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37D50" w:rsidRPr="00C37D50" w:rsidRDefault="00C37D50" w:rsidP="00C37D50">
      <w:pPr>
        <w:spacing w:after="0" w:line="240" w:lineRule="auto"/>
        <w:jc w:val="center"/>
        <w:rPr>
          <w:rFonts w:asciiTheme="majorBidi" w:hAnsiTheme="majorBidi" w:cstheme="majorBidi"/>
          <w:b/>
          <w:sz w:val="28"/>
          <w:szCs w:val="28"/>
        </w:rPr>
      </w:pPr>
      <w:r w:rsidRPr="00C37D50">
        <w:rPr>
          <w:rFonts w:asciiTheme="majorBidi" w:hAnsiTheme="majorBidi" w:cstheme="majorBidi"/>
          <w:b/>
          <w:sz w:val="28"/>
          <w:szCs w:val="28"/>
        </w:rPr>
        <w:t xml:space="preserve">Urgensi Standarisasi Islam ASWAJA ANNAHDLIYYAH </w:t>
      </w:r>
    </w:p>
    <w:p w:rsidR="00C37D50" w:rsidRPr="00C37D50" w:rsidRDefault="00C37D50" w:rsidP="00C37D50">
      <w:pPr>
        <w:spacing w:after="0" w:line="240" w:lineRule="auto"/>
        <w:jc w:val="center"/>
        <w:rPr>
          <w:rFonts w:asciiTheme="majorBidi" w:hAnsiTheme="majorBidi" w:cstheme="majorBidi"/>
          <w:b/>
          <w:sz w:val="28"/>
          <w:szCs w:val="28"/>
        </w:rPr>
      </w:pPr>
      <w:proofErr w:type="gramStart"/>
      <w:r w:rsidRPr="00C37D50">
        <w:rPr>
          <w:rFonts w:asciiTheme="majorBidi" w:hAnsiTheme="majorBidi" w:cstheme="majorBidi"/>
          <w:b/>
          <w:sz w:val="28"/>
          <w:szCs w:val="28"/>
        </w:rPr>
        <w:t>untuk</w:t>
      </w:r>
      <w:proofErr w:type="gramEnd"/>
      <w:r w:rsidRPr="00C37D50">
        <w:rPr>
          <w:rFonts w:asciiTheme="majorBidi" w:hAnsiTheme="majorBidi" w:cstheme="majorBidi"/>
          <w:b/>
          <w:sz w:val="28"/>
          <w:szCs w:val="28"/>
        </w:rPr>
        <w:t xml:space="preserve"> Perdamaian Indonesia dan Dunia</w:t>
      </w:r>
    </w:p>
    <w:p w:rsidR="00C37D50" w:rsidRPr="00C37D50" w:rsidRDefault="00C37D50" w:rsidP="00C37D50">
      <w:pPr>
        <w:spacing w:after="0" w:line="240" w:lineRule="auto"/>
        <w:jc w:val="center"/>
        <w:rPr>
          <w:rFonts w:asciiTheme="majorBidi" w:hAnsiTheme="majorBidi" w:cstheme="majorBidi"/>
          <w:b/>
          <w:sz w:val="28"/>
          <w:szCs w:val="28"/>
        </w:rPr>
      </w:pPr>
    </w:p>
    <w:p w:rsidR="00C37D50" w:rsidRPr="00C37D50" w:rsidRDefault="00C37D50" w:rsidP="00C37D50">
      <w:pPr>
        <w:spacing w:after="0" w:line="240" w:lineRule="auto"/>
        <w:jc w:val="center"/>
        <w:rPr>
          <w:rFonts w:asciiTheme="majorBidi" w:hAnsiTheme="majorBidi" w:cstheme="majorBidi"/>
          <w:b/>
          <w:sz w:val="28"/>
          <w:szCs w:val="28"/>
          <w:lang w:val="id-ID"/>
        </w:rPr>
      </w:pPr>
      <w:r w:rsidRPr="00C37D50">
        <w:rPr>
          <w:rFonts w:asciiTheme="majorBidi" w:hAnsiTheme="majorBidi" w:cstheme="majorBidi"/>
          <w:b/>
          <w:sz w:val="28"/>
          <w:szCs w:val="28"/>
        </w:rPr>
        <w:t>Mohammad Fadil M.Pd</w:t>
      </w:r>
    </w:p>
    <w:p w:rsidR="00C37D50" w:rsidRPr="00C37D50" w:rsidRDefault="00C37D50" w:rsidP="00C37D50">
      <w:pPr>
        <w:spacing w:after="0" w:line="240" w:lineRule="auto"/>
        <w:jc w:val="center"/>
        <w:rPr>
          <w:rFonts w:asciiTheme="majorBidi" w:hAnsiTheme="majorBidi" w:cstheme="majorBidi"/>
          <w:b/>
          <w:sz w:val="28"/>
          <w:szCs w:val="28"/>
          <w:lang w:val="id-ID"/>
        </w:rPr>
      </w:pPr>
      <w:r w:rsidRPr="00C37D50">
        <w:rPr>
          <w:rFonts w:asciiTheme="majorBidi" w:hAnsiTheme="majorBidi" w:cstheme="majorBidi"/>
          <w:b/>
          <w:sz w:val="28"/>
          <w:szCs w:val="28"/>
          <w:lang w:val="id-ID"/>
        </w:rPr>
        <w:t xml:space="preserve">Dosen Fakultas Ilmu Keislaman </w:t>
      </w:r>
    </w:p>
    <w:p w:rsidR="00C37D50" w:rsidRDefault="00C37D50" w:rsidP="00C37D50">
      <w:pPr>
        <w:spacing w:after="0" w:line="240" w:lineRule="auto"/>
        <w:jc w:val="center"/>
        <w:rPr>
          <w:rFonts w:asciiTheme="majorBidi" w:hAnsiTheme="majorBidi" w:cstheme="majorBidi"/>
          <w:b/>
          <w:sz w:val="28"/>
          <w:szCs w:val="28"/>
          <w:lang w:val="id-ID"/>
        </w:rPr>
      </w:pPr>
      <w:r w:rsidRPr="00C37D50">
        <w:rPr>
          <w:rFonts w:asciiTheme="majorBidi" w:hAnsiTheme="majorBidi" w:cstheme="majorBidi"/>
          <w:b/>
          <w:sz w:val="28"/>
          <w:szCs w:val="28"/>
          <w:lang w:val="id-ID"/>
        </w:rPr>
        <w:t>Universitas Islam Raden Rahmat (UNIRA) Malang</w:t>
      </w:r>
    </w:p>
    <w:p w:rsidR="003D71FF" w:rsidRPr="00C37D50" w:rsidRDefault="003D71FF" w:rsidP="00C37D50">
      <w:pPr>
        <w:spacing w:after="0" w:line="240" w:lineRule="auto"/>
        <w:jc w:val="center"/>
        <w:rPr>
          <w:rFonts w:asciiTheme="majorBidi" w:hAnsiTheme="majorBidi" w:cstheme="majorBidi"/>
          <w:b/>
          <w:sz w:val="28"/>
          <w:szCs w:val="28"/>
          <w:lang w:val="id-ID"/>
        </w:rPr>
      </w:pPr>
      <w:r>
        <w:rPr>
          <w:rFonts w:asciiTheme="majorBidi" w:hAnsiTheme="majorBidi" w:cstheme="majorBidi"/>
          <w:b/>
          <w:sz w:val="28"/>
          <w:szCs w:val="28"/>
          <w:lang w:val="id-ID"/>
        </w:rPr>
        <w:t>Email : fadilahmad802@gmail.com</w:t>
      </w:r>
    </w:p>
    <w:p w:rsidR="00992960" w:rsidRPr="00C37D50" w:rsidRDefault="00992960">
      <w:pPr>
        <w:rPr>
          <w:rFonts w:asciiTheme="majorBidi" w:hAnsiTheme="majorBidi" w:cstheme="majorBidi"/>
          <w:sz w:val="28"/>
          <w:szCs w:val="28"/>
          <w:lang w:val="id-ID"/>
        </w:rPr>
      </w:pPr>
    </w:p>
    <w:p w:rsidR="00992960" w:rsidRPr="00C37D50" w:rsidRDefault="00992960" w:rsidP="00F93034">
      <w:pPr>
        <w:jc w:val="center"/>
        <w:rPr>
          <w:rFonts w:asciiTheme="majorBidi" w:hAnsiTheme="majorBidi" w:cstheme="majorBidi"/>
          <w:b/>
          <w:sz w:val="24"/>
          <w:szCs w:val="24"/>
          <w:lang w:val="id-ID"/>
        </w:rPr>
      </w:pPr>
      <w:r w:rsidRPr="00C37D50">
        <w:rPr>
          <w:rFonts w:asciiTheme="majorBidi" w:hAnsiTheme="majorBidi" w:cstheme="majorBidi"/>
          <w:b/>
          <w:sz w:val="24"/>
          <w:szCs w:val="24"/>
          <w:lang w:val="id-ID"/>
        </w:rPr>
        <w:t>ABSTRAK</w:t>
      </w:r>
    </w:p>
    <w:p w:rsidR="00992960" w:rsidRPr="00C37D50" w:rsidRDefault="000F380D" w:rsidP="00DB267F">
      <w:pPr>
        <w:spacing w:line="240" w:lineRule="auto"/>
        <w:ind w:firstLine="720"/>
        <w:jc w:val="both"/>
        <w:rPr>
          <w:rFonts w:asciiTheme="majorBidi" w:hAnsiTheme="majorBidi" w:cstheme="majorBidi"/>
          <w:sz w:val="24"/>
          <w:szCs w:val="24"/>
          <w:lang w:val="id-ID"/>
        </w:rPr>
      </w:pPr>
      <w:r w:rsidRPr="00C37D50">
        <w:rPr>
          <w:rFonts w:asciiTheme="majorBidi" w:hAnsiTheme="majorBidi" w:cstheme="majorBidi"/>
          <w:sz w:val="24"/>
          <w:szCs w:val="24"/>
          <w:lang w:val="id-ID"/>
        </w:rPr>
        <w:t xml:space="preserve">Penulisan karya tulis ini bertujuan untuk </w:t>
      </w:r>
      <w:r w:rsidR="00D039B2" w:rsidRPr="00C37D50">
        <w:rPr>
          <w:rFonts w:asciiTheme="majorBidi" w:hAnsiTheme="majorBidi" w:cstheme="majorBidi"/>
          <w:sz w:val="24"/>
          <w:szCs w:val="24"/>
          <w:lang w:val="id-ID"/>
        </w:rPr>
        <w:t>mengajak siapapun</w:t>
      </w:r>
      <w:r w:rsidR="00813FBE" w:rsidRPr="00C37D50">
        <w:rPr>
          <w:rFonts w:asciiTheme="majorBidi" w:hAnsiTheme="majorBidi" w:cstheme="majorBidi"/>
          <w:sz w:val="24"/>
          <w:szCs w:val="24"/>
          <w:lang w:val="id-ID"/>
        </w:rPr>
        <w:t xml:space="preserve"> tanpa te</w:t>
      </w:r>
      <w:r w:rsidR="003F358B" w:rsidRPr="00C37D50">
        <w:rPr>
          <w:rFonts w:asciiTheme="majorBidi" w:hAnsiTheme="majorBidi" w:cstheme="majorBidi"/>
          <w:sz w:val="24"/>
          <w:szCs w:val="24"/>
          <w:lang w:val="id-ID"/>
        </w:rPr>
        <w:t>bang pilih agar</w:t>
      </w:r>
      <w:r w:rsidR="00B66CCF" w:rsidRPr="00C37D50">
        <w:rPr>
          <w:rFonts w:asciiTheme="majorBidi" w:hAnsiTheme="majorBidi" w:cstheme="majorBidi"/>
          <w:sz w:val="24"/>
          <w:szCs w:val="24"/>
          <w:lang w:val="id-ID"/>
        </w:rPr>
        <w:t xml:space="preserve"> lebih dekat dengan Nahdlatul Ulama, sebuah organisasi masyarakat yang salah satu tujuan dilahirkannya adalah demi melembagakan wawasan keagamaan yang dianut sebelumnya yakni A</w:t>
      </w:r>
      <w:r w:rsidR="00C01E92" w:rsidRPr="00C37D50">
        <w:rPr>
          <w:rFonts w:asciiTheme="majorBidi" w:hAnsiTheme="majorBidi" w:cstheme="majorBidi"/>
          <w:sz w:val="24"/>
          <w:szCs w:val="24"/>
          <w:lang w:val="id-ID"/>
        </w:rPr>
        <w:t xml:space="preserve"> </w:t>
      </w:r>
      <w:r w:rsidR="003F358B" w:rsidRPr="00C37D50">
        <w:rPr>
          <w:rFonts w:asciiTheme="majorBidi" w:hAnsiTheme="majorBidi" w:cstheme="majorBidi"/>
          <w:sz w:val="24"/>
          <w:szCs w:val="24"/>
          <w:lang w:val="id-ID"/>
        </w:rPr>
        <w:t>hlussu</w:t>
      </w:r>
      <w:r w:rsidR="00B66CCF" w:rsidRPr="00C37D50">
        <w:rPr>
          <w:rFonts w:asciiTheme="majorBidi" w:hAnsiTheme="majorBidi" w:cstheme="majorBidi"/>
          <w:sz w:val="24"/>
          <w:szCs w:val="24"/>
          <w:lang w:val="id-ID"/>
        </w:rPr>
        <w:t xml:space="preserve">nnah wal Jama’ah dan juga demi </w:t>
      </w:r>
      <w:r w:rsidR="00285FED" w:rsidRPr="00C37D50">
        <w:rPr>
          <w:rFonts w:asciiTheme="majorBidi" w:hAnsiTheme="majorBidi" w:cstheme="majorBidi"/>
          <w:sz w:val="24"/>
          <w:szCs w:val="24"/>
          <w:lang w:val="id-ID"/>
        </w:rPr>
        <w:t>mem</w:t>
      </w:r>
      <w:r w:rsidR="00D039B2" w:rsidRPr="00C37D50">
        <w:rPr>
          <w:rFonts w:asciiTheme="majorBidi" w:hAnsiTheme="majorBidi" w:cstheme="majorBidi"/>
          <w:sz w:val="24"/>
          <w:szCs w:val="24"/>
          <w:lang w:val="id-ID"/>
        </w:rPr>
        <w:t>enuhi kebutuhan perdamaian d</w:t>
      </w:r>
      <w:r w:rsidR="003F358B" w:rsidRPr="00C37D50">
        <w:rPr>
          <w:rFonts w:asciiTheme="majorBidi" w:hAnsiTheme="majorBidi" w:cstheme="majorBidi"/>
          <w:sz w:val="24"/>
          <w:szCs w:val="24"/>
          <w:lang w:val="id-ID"/>
        </w:rPr>
        <w:t>unia</w:t>
      </w:r>
      <w:r w:rsidR="00285FED" w:rsidRPr="00C37D50">
        <w:rPr>
          <w:rFonts w:asciiTheme="majorBidi" w:hAnsiTheme="majorBidi" w:cstheme="majorBidi"/>
          <w:sz w:val="24"/>
          <w:szCs w:val="24"/>
          <w:lang w:val="id-ID"/>
        </w:rPr>
        <w:t xml:space="preserve"> </w:t>
      </w:r>
      <w:r w:rsidR="003F358B" w:rsidRPr="00C37D50">
        <w:rPr>
          <w:rFonts w:asciiTheme="majorBidi" w:hAnsiTheme="majorBidi" w:cstheme="majorBidi"/>
          <w:sz w:val="24"/>
          <w:szCs w:val="24"/>
          <w:lang w:val="id-ID"/>
        </w:rPr>
        <w:t>di mana</w:t>
      </w:r>
      <w:r w:rsidR="00D039B2" w:rsidRPr="00C37D50">
        <w:rPr>
          <w:rFonts w:asciiTheme="majorBidi" w:hAnsiTheme="majorBidi" w:cstheme="majorBidi"/>
          <w:sz w:val="24"/>
          <w:szCs w:val="24"/>
          <w:lang w:val="id-ID"/>
        </w:rPr>
        <w:t xml:space="preserve"> </w:t>
      </w:r>
      <w:r w:rsidR="003F358B" w:rsidRPr="00C37D50">
        <w:rPr>
          <w:rFonts w:asciiTheme="majorBidi" w:hAnsiTheme="majorBidi" w:cstheme="majorBidi"/>
          <w:sz w:val="24"/>
          <w:szCs w:val="24"/>
          <w:lang w:val="id-ID"/>
        </w:rPr>
        <w:t>dewasa ini</w:t>
      </w:r>
      <w:r w:rsidR="00285FED" w:rsidRPr="00C37D50">
        <w:rPr>
          <w:rFonts w:asciiTheme="majorBidi" w:hAnsiTheme="majorBidi" w:cstheme="majorBidi"/>
          <w:sz w:val="24"/>
          <w:szCs w:val="24"/>
          <w:lang w:val="id-ID"/>
        </w:rPr>
        <w:t xml:space="preserve"> sangat rawan terhadap perpecahan </w:t>
      </w:r>
      <w:r w:rsidR="00D039B2" w:rsidRPr="00C37D50">
        <w:rPr>
          <w:rFonts w:asciiTheme="majorBidi" w:hAnsiTheme="majorBidi" w:cstheme="majorBidi"/>
          <w:sz w:val="24"/>
          <w:szCs w:val="24"/>
          <w:lang w:val="id-ID"/>
        </w:rPr>
        <w:t>akibat</w:t>
      </w:r>
      <w:r w:rsidR="00285FED" w:rsidRPr="00C37D50">
        <w:rPr>
          <w:rFonts w:asciiTheme="majorBidi" w:hAnsiTheme="majorBidi" w:cstheme="majorBidi"/>
          <w:sz w:val="24"/>
          <w:szCs w:val="24"/>
          <w:lang w:val="id-ID"/>
        </w:rPr>
        <w:t xml:space="preserve"> berbagai kepentingan mulai dari </w:t>
      </w:r>
      <w:r w:rsidR="00813FBE" w:rsidRPr="00C37D50">
        <w:rPr>
          <w:rFonts w:asciiTheme="majorBidi" w:hAnsiTheme="majorBidi" w:cstheme="majorBidi"/>
          <w:sz w:val="24"/>
          <w:szCs w:val="24"/>
          <w:lang w:val="id-ID"/>
        </w:rPr>
        <w:t>perbedaan pandangan politik, sos</w:t>
      </w:r>
      <w:r w:rsidR="00285FED" w:rsidRPr="00C37D50">
        <w:rPr>
          <w:rFonts w:asciiTheme="majorBidi" w:hAnsiTheme="majorBidi" w:cstheme="majorBidi"/>
          <w:sz w:val="24"/>
          <w:szCs w:val="24"/>
          <w:lang w:val="id-ID"/>
        </w:rPr>
        <w:t xml:space="preserve">ial, </w:t>
      </w:r>
      <w:r w:rsidR="00813FBE" w:rsidRPr="00C37D50">
        <w:rPr>
          <w:rFonts w:asciiTheme="majorBidi" w:hAnsiTheme="majorBidi" w:cstheme="majorBidi"/>
          <w:sz w:val="24"/>
          <w:szCs w:val="24"/>
          <w:lang w:val="id-ID"/>
        </w:rPr>
        <w:t>hingga</w:t>
      </w:r>
      <w:r w:rsidR="00285FED" w:rsidRPr="00C37D50">
        <w:rPr>
          <w:rFonts w:asciiTheme="majorBidi" w:hAnsiTheme="majorBidi" w:cstheme="majorBidi"/>
          <w:sz w:val="24"/>
          <w:szCs w:val="24"/>
          <w:lang w:val="id-ID"/>
        </w:rPr>
        <w:t xml:space="preserve"> kultur. </w:t>
      </w:r>
    </w:p>
    <w:p w:rsidR="000F380D" w:rsidRPr="003D71FF" w:rsidRDefault="000F380D" w:rsidP="00DB267F">
      <w:pPr>
        <w:spacing w:line="240" w:lineRule="auto"/>
        <w:ind w:firstLine="720"/>
        <w:jc w:val="both"/>
        <w:rPr>
          <w:rFonts w:asciiTheme="majorBidi" w:hAnsiTheme="majorBidi" w:cstheme="majorBidi"/>
          <w:sz w:val="24"/>
          <w:szCs w:val="24"/>
          <w:lang w:val="id-ID"/>
        </w:rPr>
      </w:pPr>
      <w:r w:rsidRPr="003D71FF">
        <w:rPr>
          <w:rFonts w:asciiTheme="majorBidi" w:hAnsiTheme="majorBidi" w:cstheme="majorBidi"/>
          <w:sz w:val="24"/>
          <w:szCs w:val="24"/>
          <w:lang w:val="id-ID"/>
        </w:rPr>
        <w:t xml:space="preserve">Adapun yang menjadi latar belakang penulisan </w:t>
      </w:r>
      <w:r w:rsidR="00813FBE" w:rsidRPr="003D71FF">
        <w:rPr>
          <w:rFonts w:asciiTheme="majorBidi" w:hAnsiTheme="majorBidi" w:cstheme="majorBidi"/>
          <w:sz w:val="24"/>
          <w:szCs w:val="24"/>
          <w:lang w:val="id-ID"/>
        </w:rPr>
        <w:t xml:space="preserve">karya tulis </w:t>
      </w:r>
      <w:r w:rsidRPr="003D71FF">
        <w:rPr>
          <w:rFonts w:asciiTheme="majorBidi" w:hAnsiTheme="majorBidi" w:cstheme="majorBidi"/>
          <w:sz w:val="24"/>
          <w:szCs w:val="24"/>
          <w:lang w:val="id-ID"/>
        </w:rPr>
        <w:t>i</w:t>
      </w:r>
      <w:r w:rsidR="007A1D3A" w:rsidRPr="003D71FF">
        <w:rPr>
          <w:rFonts w:asciiTheme="majorBidi" w:hAnsiTheme="majorBidi" w:cstheme="majorBidi"/>
          <w:sz w:val="24"/>
          <w:szCs w:val="24"/>
          <w:lang w:val="id-ID"/>
        </w:rPr>
        <w:t xml:space="preserve">ni adalah </w:t>
      </w:r>
      <w:r w:rsidR="00285FED" w:rsidRPr="003D71FF">
        <w:rPr>
          <w:rFonts w:asciiTheme="majorBidi" w:hAnsiTheme="majorBidi" w:cstheme="majorBidi"/>
          <w:sz w:val="24"/>
          <w:szCs w:val="24"/>
          <w:lang w:val="id-ID"/>
        </w:rPr>
        <w:t>memaparkan</w:t>
      </w:r>
      <w:r w:rsidR="007A1D3A" w:rsidRPr="003D71FF">
        <w:rPr>
          <w:rFonts w:asciiTheme="majorBidi" w:hAnsiTheme="majorBidi" w:cstheme="majorBidi"/>
          <w:sz w:val="24"/>
          <w:szCs w:val="24"/>
          <w:lang w:val="id-ID"/>
        </w:rPr>
        <w:t xml:space="preserve"> </w:t>
      </w:r>
      <w:r w:rsidR="00285FED" w:rsidRPr="003D71FF">
        <w:rPr>
          <w:rFonts w:asciiTheme="majorBidi" w:hAnsiTheme="majorBidi" w:cstheme="majorBidi"/>
          <w:sz w:val="24"/>
          <w:szCs w:val="24"/>
          <w:lang w:val="id-ID"/>
        </w:rPr>
        <w:t>betapa urgen</w:t>
      </w:r>
      <w:r w:rsidR="00813FBE" w:rsidRPr="003D71FF">
        <w:rPr>
          <w:rFonts w:asciiTheme="majorBidi" w:hAnsiTheme="majorBidi" w:cstheme="majorBidi"/>
          <w:sz w:val="24"/>
          <w:szCs w:val="24"/>
          <w:lang w:val="id-ID"/>
        </w:rPr>
        <w:t xml:space="preserve">nya peran Islam </w:t>
      </w:r>
      <w:r w:rsidR="00B66CCF" w:rsidRPr="003D71FF">
        <w:rPr>
          <w:rFonts w:asciiTheme="majorBidi" w:hAnsiTheme="majorBidi" w:cstheme="majorBidi"/>
          <w:sz w:val="24"/>
          <w:szCs w:val="24"/>
          <w:lang w:val="id-ID"/>
        </w:rPr>
        <w:t>Nahdlatul Ulama (</w:t>
      </w:r>
      <w:r w:rsidR="00285FED" w:rsidRPr="003D71FF">
        <w:rPr>
          <w:rFonts w:asciiTheme="majorBidi" w:hAnsiTheme="majorBidi" w:cstheme="majorBidi"/>
          <w:sz w:val="24"/>
          <w:szCs w:val="24"/>
          <w:lang w:val="id-ID"/>
        </w:rPr>
        <w:t>An-Nahdliyyah</w:t>
      </w:r>
      <w:r w:rsidR="00B66CCF" w:rsidRPr="003D71FF">
        <w:rPr>
          <w:rFonts w:asciiTheme="majorBidi" w:hAnsiTheme="majorBidi" w:cstheme="majorBidi"/>
          <w:sz w:val="24"/>
          <w:szCs w:val="24"/>
          <w:lang w:val="id-ID"/>
        </w:rPr>
        <w:t>)</w:t>
      </w:r>
      <w:r w:rsidR="00285FED" w:rsidRPr="003D71FF">
        <w:rPr>
          <w:rFonts w:asciiTheme="majorBidi" w:hAnsiTheme="majorBidi" w:cstheme="majorBidi"/>
          <w:sz w:val="24"/>
          <w:szCs w:val="24"/>
          <w:lang w:val="id-ID"/>
        </w:rPr>
        <w:t xml:space="preserve"> </w:t>
      </w:r>
      <w:r w:rsidR="00813FBE" w:rsidRPr="003D71FF">
        <w:rPr>
          <w:rFonts w:asciiTheme="majorBidi" w:hAnsiTheme="majorBidi" w:cstheme="majorBidi"/>
          <w:sz w:val="24"/>
          <w:szCs w:val="24"/>
          <w:lang w:val="id-ID"/>
        </w:rPr>
        <w:t xml:space="preserve">berpaham Aswaja </w:t>
      </w:r>
      <w:r w:rsidR="00285FED" w:rsidRPr="003D71FF">
        <w:rPr>
          <w:rFonts w:asciiTheme="majorBidi" w:hAnsiTheme="majorBidi" w:cstheme="majorBidi"/>
          <w:sz w:val="24"/>
          <w:szCs w:val="24"/>
          <w:lang w:val="id-ID"/>
        </w:rPr>
        <w:t xml:space="preserve">bagi perdamaian dunia, khususnya bagi Negara Indonesia dengan </w:t>
      </w:r>
      <w:r w:rsidR="00CF2063" w:rsidRPr="003D71FF">
        <w:rPr>
          <w:rFonts w:asciiTheme="majorBidi" w:hAnsiTheme="majorBidi" w:cstheme="majorBidi"/>
          <w:sz w:val="24"/>
          <w:szCs w:val="24"/>
          <w:lang w:val="id-ID"/>
        </w:rPr>
        <w:t>background</w:t>
      </w:r>
      <w:r w:rsidR="00285FED" w:rsidRPr="003D71FF">
        <w:rPr>
          <w:rFonts w:asciiTheme="majorBidi" w:hAnsiTheme="majorBidi" w:cstheme="majorBidi"/>
          <w:sz w:val="24"/>
          <w:szCs w:val="24"/>
          <w:lang w:val="id-ID"/>
        </w:rPr>
        <w:t xml:space="preserve"> </w:t>
      </w:r>
      <w:r w:rsidR="00CF2063" w:rsidRPr="003D71FF">
        <w:rPr>
          <w:rFonts w:asciiTheme="majorBidi" w:hAnsiTheme="majorBidi" w:cstheme="majorBidi"/>
          <w:sz w:val="24"/>
          <w:szCs w:val="24"/>
          <w:lang w:val="id-ID"/>
        </w:rPr>
        <w:t xml:space="preserve">kemajemukan </w:t>
      </w:r>
      <w:r w:rsidR="00813FBE" w:rsidRPr="003D71FF">
        <w:rPr>
          <w:rFonts w:asciiTheme="majorBidi" w:hAnsiTheme="majorBidi" w:cstheme="majorBidi"/>
          <w:sz w:val="24"/>
          <w:szCs w:val="24"/>
          <w:lang w:val="id-ID"/>
        </w:rPr>
        <w:t>serta</w:t>
      </w:r>
      <w:r w:rsidR="00CF2063" w:rsidRPr="003D71FF">
        <w:rPr>
          <w:rFonts w:asciiTheme="majorBidi" w:hAnsiTheme="majorBidi" w:cstheme="majorBidi"/>
          <w:sz w:val="24"/>
          <w:szCs w:val="24"/>
          <w:lang w:val="id-ID"/>
        </w:rPr>
        <w:t xml:space="preserve"> keberagamannya.</w:t>
      </w:r>
    </w:p>
    <w:p w:rsidR="00CF2063" w:rsidRPr="00C37D50" w:rsidRDefault="00CF2063" w:rsidP="00DB267F">
      <w:pPr>
        <w:spacing w:line="240" w:lineRule="auto"/>
        <w:ind w:firstLine="720"/>
        <w:jc w:val="both"/>
        <w:rPr>
          <w:rFonts w:asciiTheme="majorBidi" w:hAnsiTheme="majorBidi" w:cstheme="majorBidi"/>
          <w:sz w:val="24"/>
          <w:szCs w:val="24"/>
        </w:rPr>
      </w:pPr>
      <w:proofErr w:type="gramStart"/>
      <w:r w:rsidRPr="00C37D50">
        <w:rPr>
          <w:rFonts w:asciiTheme="majorBidi" w:hAnsiTheme="majorBidi" w:cstheme="majorBidi"/>
          <w:sz w:val="24"/>
          <w:szCs w:val="24"/>
        </w:rPr>
        <w:t>Indo</w:t>
      </w:r>
      <w:r w:rsidR="00813FBE" w:rsidRPr="00C37D50">
        <w:rPr>
          <w:rFonts w:asciiTheme="majorBidi" w:hAnsiTheme="majorBidi" w:cstheme="majorBidi"/>
          <w:sz w:val="24"/>
          <w:szCs w:val="24"/>
        </w:rPr>
        <w:t>nesia menjadi n</w:t>
      </w:r>
      <w:r w:rsidR="003F358B" w:rsidRPr="00C37D50">
        <w:rPr>
          <w:rFonts w:asciiTheme="majorBidi" w:hAnsiTheme="majorBidi" w:cstheme="majorBidi"/>
          <w:sz w:val="24"/>
          <w:szCs w:val="24"/>
        </w:rPr>
        <w:t xml:space="preserve">egara demokrasi </w:t>
      </w:r>
      <w:r w:rsidRPr="00C37D50">
        <w:rPr>
          <w:rFonts w:asciiTheme="majorBidi" w:hAnsiTheme="majorBidi" w:cstheme="majorBidi"/>
          <w:sz w:val="24"/>
          <w:szCs w:val="24"/>
        </w:rPr>
        <w:t>dengan segala perbedaan dan kemajemukan yang ada, tetapi tetap bersatu padu, menciptakan kedamaian dalam satu bingkai kebangsaan.</w:t>
      </w:r>
      <w:proofErr w:type="gramEnd"/>
      <w:r w:rsidRPr="00C37D50">
        <w:rPr>
          <w:rFonts w:asciiTheme="majorBidi" w:hAnsiTheme="majorBidi" w:cstheme="majorBidi"/>
          <w:sz w:val="24"/>
          <w:szCs w:val="24"/>
        </w:rPr>
        <w:t xml:space="preserve"> </w:t>
      </w:r>
      <w:proofErr w:type="gramStart"/>
      <w:r w:rsidRPr="00C37D50">
        <w:rPr>
          <w:rFonts w:asciiTheme="majorBidi" w:hAnsiTheme="majorBidi" w:cstheme="majorBidi"/>
          <w:sz w:val="24"/>
          <w:szCs w:val="24"/>
        </w:rPr>
        <w:t xml:space="preserve">Indonesia bisa menjadi </w:t>
      </w:r>
      <w:r w:rsidR="009E3308" w:rsidRPr="00C37D50">
        <w:rPr>
          <w:rFonts w:asciiTheme="majorBidi" w:hAnsiTheme="majorBidi" w:cstheme="majorBidi"/>
          <w:sz w:val="24"/>
          <w:szCs w:val="24"/>
        </w:rPr>
        <w:t>role model</w:t>
      </w:r>
      <w:r w:rsidR="00813FBE" w:rsidRPr="00C37D50">
        <w:rPr>
          <w:rFonts w:asciiTheme="majorBidi" w:hAnsiTheme="majorBidi" w:cstheme="majorBidi"/>
          <w:sz w:val="24"/>
          <w:szCs w:val="24"/>
        </w:rPr>
        <w:t xml:space="preserve"> bagi n</w:t>
      </w:r>
      <w:r w:rsidRPr="00C37D50">
        <w:rPr>
          <w:rFonts w:asciiTheme="majorBidi" w:hAnsiTheme="majorBidi" w:cstheme="majorBidi"/>
          <w:sz w:val="24"/>
          <w:szCs w:val="24"/>
        </w:rPr>
        <w:t>egara-n</w:t>
      </w:r>
      <w:r w:rsidR="00813FBE" w:rsidRPr="00C37D50">
        <w:rPr>
          <w:rFonts w:asciiTheme="majorBidi" w:hAnsiTheme="majorBidi" w:cstheme="majorBidi"/>
          <w:sz w:val="24"/>
          <w:szCs w:val="24"/>
        </w:rPr>
        <w:t>egara di dunia, khususnya bagi n</w:t>
      </w:r>
      <w:r w:rsidRPr="00C37D50">
        <w:rPr>
          <w:rFonts w:asciiTheme="majorBidi" w:hAnsiTheme="majorBidi" w:cstheme="majorBidi"/>
          <w:sz w:val="24"/>
          <w:szCs w:val="24"/>
        </w:rPr>
        <w:t>egara konflik</w:t>
      </w:r>
      <w:r w:rsidR="00813FBE" w:rsidRPr="00C37D50">
        <w:rPr>
          <w:rFonts w:asciiTheme="majorBidi" w:hAnsiTheme="majorBidi" w:cstheme="majorBidi"/>
          <w:sz w:val="24"/>
          <w:szCs w:val="24"/>
        </w:rPr>
        <w:t xml:space="preserve"> </w:t>
      </w:r>
      <w:r w:rsidR="00C86004" w:rsidRPr="00C37D50">
        <w:rPr>
          <w:rFonts w:asciiTheme="majorBidi" w:hAnsiTheme="majorBidi" w:cstheme="majorBidi"/>
          <w:sz w:val="24"/>
          <w:szCs w:val="24"/>
        </w:rPr>
        <w:t xml:space="preserve">dengan </w:t>
      </w:r>
      <w:r w:rsidR="00813FBE" w:rsidRPr="00C37D50">
        <w:rPr>
          <w:rFonts w:asciiTheme="majorBidi" w:hAnsiTheme="majorBidi" w:cstheme="majorBidi"/>
          <w:sz w:val="24"/>
          <w:szCs w:val="24"/>
        </w:rPr>
        <w:t>isu</w:t>
      </w:r>
      <w:r w:rsidR="00C86004" w:rsidRPr="00C37D50">
        <w:rPr>
          <w:rFonts w:asciiTheme="majorBidi" w:hAnsiTheme="majorBidi" w:cstheme="majorBidi"/>
          <w:sz w:val="24"/>
          <w:szCs w:val="24"/>
        </w:rPr>
        <w:t xml:space="preserve"> agama</w:t>
      </w:r>
      <w:r w:rsidRPr="00C37D50">
        <w:rPr>
          <w:rFonts w:asciiTheme="majorBidi" w:hAnsiTheme="majorBidi" w:cstheme="majorBidi"/>
          <w:sz w:val="24"/>
          <w:szCs w:val="24"/>
        </w:rPr>
        <w:t>, bahwa per</w:t>
      </w:r>
      <w:r w:rsidR="003F358B" w:rsidRPr="00C37D50">
        <w:rPr>
          <w:rFonts w:asciiTheme="majorBidi" w:hAnsiTheme="majorBidi" w:cstheme="majorBidi"/>
          <w:sz w:val="24"/>
          <w:szCs w:val="24"/>
        </w:rPr>
        <w:t>da</w:t>
      </w:r>
      <w:r w:rsidRPr="00C37D50">
        <w:rPr>
          <w:rFonts w:asciiTheme="majorBidi" w:hAnsiTheme="majorBidi" w:cstheme="majorBidi"/>
          <w:sz w:val="24"/>
          <w:szCs w:val="24"/>
        </w:rPr>
        <w:t>maian dan persatuan adalah perlu demi menjaga keutuhan suatu bangsa, dan Indonesia telah membuktikan harmoni itu.</w:t>
      </w:r>
      <w:proofErr w:type="gramEnd"/>
    </w:p>
    <w:p w:rsidR="00CF2063" w:rsidRPr="00C37D50" w:rsidRDefault="00CF2063" w:rsidP="007700FE">
      <w:pPr>
        <w:spacing w:line="240" w:lineRule="auto"/>
        <w:ind w:firstLine="720"/>
        <w:jc w:val="both"/>
        <w:rPr>
          <w:rFonts w:asciiTheme="majorBidi" w:hAnsiTheme="majorBidi" w:cstheme="majorBidi"/>
          <w:sz w:val="24"/>
          <w:szCs w:val="24"/>
        </w:rPr>
      </w:pPr>
      <w:r w:rsidRPr="00C37D50">
        <w:rPr>
          <w:rFonts w:asciiTheme="majorBidi" w:hAnsiTheme="majorBidi" w:cstheme="majorBidi"/>
          <w:sz w:val="24"/>
          <w:szCs w:val="24"/>
        </w:rPr>
        <w:t>Selain sebab</w:t>
      </w:r>
      <w:r w:rsidR="009E3308" w:rsidRPr="00C37D50">
        <w:rPr>
          <w:rFonts w:asciiTheme="majorBidi" w:hAnsiTheme="majorBidi" w:cstheme="majorBidi"/>
          <w:sz w:val="24"/>
          <w:szCs w:val="24"/>
        </w:rPr>
        <w:t xml:space="preserve"> </w:t>
      </w:r>
      <w:proofErr w:type="gramStart"/>
      <w:r w:rsidR="009E3308" w:rsidRPr="00C37D50">
        <w:rPr>
          <w:rFonts w:asciiTheme="majorBidi" w:hAnsiTheme="majorBidi" w:cstheme="majorBidi"/>
          <w:sz w:val="24"/>
          <w:szCs w:val="24"/>
        </w:rPr>
        <w:t xml:space="preserve">ideologi </w:t>
      </w:r>
      <w:r w:rsidRPr="00C37D50">
        <w:rPr>
          <w:rFonts w:asciiTheme="majorBidi" w:hAnsiTheme="majorBidi" w:cstheme="majorBidi"/>
          <w:sz w:val="24"/>
          <w:szCs w:val="24"/>
        </w:rPr>
        <w:t xml:space="preserve"> Pancasila</w:t>
      </w:r>
      <w:proofErr w:type="gramEnd"/>
      <w:r w:rsidRPr="00C37D50">
        <w:rPr>
          <w:rFonts w:asciiTheme="majorBidi" w:hAnsiTheme="majorBidi" w:cstheme="majorBidi"/>
          <w:sz w:val="24"/>
          <w:szCs w:val="24"/>
        </w:rPr>
        <w:t xml:space="preserve"> yang</w:t>
      </w:r>
      <w:r w:rsidR="009E3308" w:rsidRPr="00C37D50">
        <w:rPr>
          <w:rFonts w:asciiTheme="majorBidi" w:hAnsiTheme="majorBidi" w:cstheme="majorBidi"/>
          <w:sz w:val="24"/>
          <w:szCs w:val="24"/>
        </w:rPr>
        <w:t xml:space="preserve"> terbukti mampu menyatukan perbedaan</w:t>
      </w:r>
      <w:r w:rsidRPr="00C37D50">
        <w:rPr>
          <w:rFonts w:asciiTheme="majorBidi" w:hAnsiTheme="majorBidi" w:cstheme="majorBidi"/>
          <w:sz w:val="24"/>
          <w:szCs w:val="24"/>
        </w:rPr>
        <w:t xml:space="preserve">, Indonesia juga memiliki organisasi sebesar Nahdlatul Ulama yang telah terbukti </w:t>
      </w:r>
      <w:r w:rsidR="009E3308" w:rsidRPr="00C37D50">
        <w:rPr>
          <w:rFonts w:asciiTheme="majorBidi" w:hAnsiTheme="majorBidi" w:cstheme="majorBidi"/>
          <w:sz w:val="24"/>
          <w:szCs w:val="24"/>
        </w:rPr>
        <w:t xml:space="preserve">hadir menjawab tantangan perbedaan. </w:t>
      </w:r>
      <w:proofErr w:type="gramStart"/>
      <w:r w:rsidR="009E3308" w:rsidRPr="00C37D50">
        <w:rPr>
          <w:rFonts w:asciiTheme="majorBidi" w:hAnsiTheme="majorBidi" w:cstheme="majorBidi"/>
          <w:sz w:val="24"/>
          <w:szCs w:val="24"/>
        </w:rPr>
        <w:t>Nahdlatul Ulama merupakan organisasi masyarakat yang ramah, tidak marah.</w:t>
      </w:r>
      <w:proofErr w:type="gramEnd"/>
      <w:r w:rsidR="009E3308" w:rsidRPr="00C37D50">
        <w:rPr>
          <w:rFonts w:asciiTheme="majorBidi" w:hAnsiTheme="majorBidi" w:cstheme="majorBidi"/>
          <w:sz w:val="24"/>
          <w:szCs w:val="24"/>
        </w:rPr>
        <w:t xml:space="preserve"> </w:t>
      </w:r>
      <w:proofErr w:type="gramStart"/>
      <w:r w:rsidR="009E3308" w:rsidRPr="00C37D50">
        <w:rPr>
          <w:rFonts w:asciiTheme="majorBidi" w:hAnsiTheme="majorBidi" w:cstheme="majorBidi"/>
          <w:sz w:val="24"/>
          <w:szCs w:val="24"/>
        </w:rPr>
        <w:t>Merangkul, bukan memukul.</w:t>
      </w:r>
      <w:proofErr w:type="gramEnd"/>
      <w:r w:rsidR="009E3308" w:rsidRPr="00C37D50">
        <w:rPr>
          <w:rFonts w:asciiTheme="majorBidi" w:hAnsiTheme="majorBidi" w:cstheme="majorBidi"/>
          <w:sz w:val="24"/>
          <w:szCs w:val="24"/>
        </w:rPr>
        <w:t xml:space="preserve"> </w:t>
      </w:r>
      <w:proofErr w:type="gramStart"/>
      <w:r w:rsidR="009E3308" w:rsidRPr="00C37D50">
        <w:rPr>
          <w:rFonts w:asciiTheme="majorBidi" w:hAnsiTheme="majorBidi" w:cstheme="majorBidi"/>
          <w:sz w:val="24"/>
          <w:szCs w:val="24"/>
        </w:rPr>
        <w:t>Keberadaannya di tengah masyarakat mampu menjadi oase yang menyejukkan, dan menjadi garda terdepan dalam menjaga perdamaian serta keutuhan bangsa, sebagaimana yang tertuan</w:t>
      </w:r>
      <w:r w:rsidR="00785C54" w:rsidRPr="00C37D50">
        <w:rPr>
          <w:rFonts w:asciiTheme="majorBidi" w:hAnsiTheme="majorBidi" w:cstheme="majorBidi"/>
          <w:sz w:val="24"/>
          <w:szCs w:val="24"/>
        </w:rPr>
        <w:t xml:space="preserve">g dalam butir </w:t>
      </w:r>
      <w:r w:rsidR="00813FBE" w:rsidRPr="00C37D50">
        <w:rPr>
          <w:rFonts w:asciiTheme="majorBidi" w:hAnsiTheme="majorBidi" w:cstheme="majorBidi"/>
          <w:sz w:val="24"/>
          <w:szCs w:val="24"/>
        </w:rPr>
        <w:t>prinsip</w:t>
      </w:r>
      <w:r w:rsidR="00785C54" w:rsidRPr="00C37D50">
        <w:rPr>
          <w:rFonts w:asciiTheme="majorBidi" w:hAnsiTheme="majorBidi" w:cstheme="majorBidi"/>
          <w:sz w:val="24"/>
          <w:szCs w:val="24"/>
        </w:rPr>
        <w:t>-</w:t>
      </w:r>
      <w:r w:rsidR="00813FBE" w:rsidRPr="00C37D50">
        <w:rPr>
          <w:rFonts w:asciiTheme="majorBidi" w:hAnsiTheme="majorBidi" w:cstheme="majorBidi"/>
          <w:sz w:val="24"/>
          <w:szCs w:val="24"/>
        </w:rPr>
        <w:t>prinsip</w:t>
      </w:r>
      <w:r w:rsidR="00785C54" w:rsidRPr="00C37D50">
        <w:rPr>
          <w:rFonts w:asciiTheme="majorBidi" w:hAnsiTheme="majorBidi" w:cstheme="majorBidi"/>
          <w:sz w:val="24"/>
          <w:szCs w:val="24"/>
        </w:rPr>
        <w:t xml:space="preserve"> yang selama ini Nahdlatul Ulama pegang teguh.</w:t>
      </w:r>
      <w:proofErr w:type="gramEnd"/>
    </w:p>
    <w:p w:rsidR="007A1D3A" w:rsidRPr="00C37D50" w:rsidRDefault="009E3308" w:rsidP="007700FE">
      <w:pPr>
        <w:spacing w:line="240" w:lineRule="auto"/>
        <w:ind w:firstLine="720"/>
        <w:jc w:val="both"/>
        <w:rPr>
          <w:rFonts w:asciiTheme="majorBidi" w:hAnsiTheme="majorBidi" w:cstheme="majorBidi"/>
          <w:sz w:val="24"/>
          <w:szCs w:val="24"/>
        </w:rPr>
      </w:pPr>
      <w:proofErr w:type="gramStart"/>
      <w:r w:rsidRPr="00C37D50">
        <w:rPr>
          <w:rFonts w:asciiTheme="majorBidi" w:hAnsiTheme="majorBidi" w:cstheme="majorBidi"/>
          <w:sz w:val="24"/>
          <w:szCs w:val="24"/>
        </w:rPr>
        <w:t>Apakah Neg</w:t>
      </w:r>
      <w:r w:rsidR="00813FBE" w:rsidRPr="00C37D50">
        <w:rPr>
          <w:rFonts w:asciiTheme="majorBidi" w:hAnsiTheme="majorBidi" w:cstheme="majorBidi"/>
          <w:sz w:val="24"/>
          <w:szCs w:val="24"/>
        </w:rPr>
        <w:t>ara-negara di dunia, khususnya n</w:t>
      </w:r>
      <w:r w:rsidRPr="00C37D50">
        <w:rPr>
          <w:rFonts w:asciiTheme="majorBidi" w:hAnsiTheme="majorBidi" w:cstheme="majorBidi"/>
          <w:sz w:val="24"/>
          <w:szCs w:val="24"/>
        </w:rPr>
        <w:t>egara konflik</w:t>
      </w:r>
      <w:r w:rsidR="00813FBE" w:rsidRPr="00C37D50">
        <w:rPr>
          <w:rFonts w:asciiTheme="majorBidi" w:hAnsiTheme="majorBidi" w:cstheme="majorBidi"/>
          <w:sz w:val="24"/>
          <w:szCs w:val="24"/>
        </w:rPr>
        <w:t xml:space="preserve"> yang kental dengan </w:t>
      </w:r>
      <w:r w:rsidR="00B66CCF" w:rsidRPr="00C37D50">
        <w:rPr>
          <w:rFonts w:asciiTheme="majorBidi" w:hAnsiTheme="majorBidi" w:cstheme="majorBidi"/>
          <w:sz w:val="24"/>
          <w:szCs w:val="24"/>
        </w:rPr>
        <w:t>isu</w:t>
      </w:r>
      <w:r w:rsidR="00813FBE" w:rsidRPr="00C37D50">
        <w:rPr>
          <w:rFonts w:asciiTheme="majorBidi" w:hAnsiTheme="majorBidi" w:cstheme="majorBidi"/>
          <w:sz w:val="24"/>
          <w:szCs w:val="24"/>
        </w:rPr>
        <w:t xml:space="preserve"> agama </w:t>
      </w:r>
      <w:r w:rsidRPr="00C37D50">
        <w:rPr>
          <w:rFonts w:asciiTheme="majorBidi" w:hAnsiTheme="majorBidi" w:cstheme="majorBidi"/>
          <w:sz w:val="24"/>
          <w:szCs w:val="24"/>
        </w:rPr>
        <w:t>dapat mencontoh harmoni yang tercipta di tengah keberagaman Indonesia?</w:t>
      </w:r>
      <w:proofErr w:type="gramEnd"/>
      <w:r w:rsidRPr="00C37D50">
        <w:rPr>
          <w:rFonts w:asciiTheme="majorBidi" w:hAnsiTheme="majorBidi" w:cstheme="majorBidi"/>
          <w:sz w:val="24"/>
          <w:szCs w:val="24"/>
        </w:rPr>
        <w:t xml:space="preserve"> Oh, tentu saja bisa. Oleh karena itu, dalam </w:t>
      </w:r>
      <w:proofErr w:type="gramStart"/>
      <w:r w:rsidRPr="00C37D50">
        <w:rPr>
          <w:rFonts w:asciiTheme="majorBidi" w:hAnsiTheme="majorBidi" w:cstheme="majorBidi"/>
          <w:sz w:val="24"/>
          <w:szCs w:val="24"/>
        </w:rPr>
        <w:t>bab</w:t>
      </w:r>
      <w:proofErr w:type="gramEnd"/>
      <w:r w:rsidRPr="00C37D50">
        <w:rPr>
          <w:rFonts w:asciiTheme="majorBidi" w:hAnsiTheme="majorBidi" w:cstheme="majorBidi"/>
          <w:sz w:val="24"/>
          <w:szCs w:val="24"/>
        </w:rPr>
        <w:t xml:space="preserve"> perdamaian mari belajar kepada Indonesia, dan mari lebih dekat dengan Nahdlatul Ulama.</w:t>
      </w:r>
    </w:p>
    <w:p w:rsidR="007A1D3A" w:rsidRPr="00C37D50" w:rsidRDefault="007A1D3A">
      <w:pPr>
        <w:rPr>
          <w:rFonts w:asciiTheme="majorBidi" w:hAnsiTheme="majorBidi" w:cstheme="majorBidi"/>
          <w:sz w:val="24"/>
          <w:szCs w:val="24"/>
        </w:rPr>
      </w:pPr>
    </w:p>
    <w:p w:rsidR="007A1D3A" w:rsidRPr="00C37D50" w:rsidRDefault="007A1D3A" w:rsidP="007700FE">
      <w:pPr>
        <w:jc w:val="both"/>
        <w:rPr>
          <w:rFonts w:asciiTheme="majorBidi" w:hAnsiTheme="majorBidi" w:cstheme="majorBidi"/>
          <w:sz w:val="24"/>
          <w:szCs w:val="24"/>
        </w:rPr>
      </w:pPr>
      <w:r w:rsidRPr="00C37D50">
        <w:rPr>
          <w:rFonts w:asciiTheme="majorBidi" w:hAnsiTheme="majorBidi" w:cstheme="majorBidi"/>
          <w:b/>
          <w:sz w:val="24"/>
          <w:szCs w:val="24"/>
        </w:rPr>
        <w:t>Key</w:t>
      </w:r>
      <w:r w:rsidRPr="00C37D50">
        <w:rPr>
          <w:rFonts w:asciiTheme="majorBidi" w:hAnsiTheme="majorBidi" w:cstheme="majorBidi"/>
          <w:sz w:val="24"/>
          <w:szCs w:val="24"/>
        </w:rPr>
        <w:t xml:space="preserve"> </w:t>
      </w:r>
      <w:r w:rsidRPr="00C37D50">
        <w:rPr>
          <w:rFonts w:asciiTheme="majorBidi" w:hAnsiTheme="majorBidi" w:cstheme="majorBidi"/>
          <w:b/>
          <w:sz w:val="24"/>
          <w:szCs w:val="24"/>
        </w:rPr>
        <w:t>words</w:t>
      </w:r>
      <w:r w:rsidRPr="00C37D50">
        <w:rPr>
          <w:rFonts w:asciiTheme="majorBidi" w:hAnsiTheme="majorBidi" w:cstheme="majorBidi"/>
          <w:sz w:val="24"/>
          <w:szCs w:val="24"/>
        </w:rPr>
        <w:t>: Indonesia, Nahdlatul Ulama, Islam Nusantara, Khilafah, Organisasi Masyarakat</w:t>
      </w:r>
    </w:p>
    <w:p w:rsidR="007700FE" w:rsidRPr="00C37D50" w:rsidRDefault="009E3308" w:rsidP="00C37D50">
      <w:pPr>
        <w:jc w:val="center"/>
        <w:rPr>
          <w:rFonts w:asciiTheme="majorBidi" w:hAnsiTheme="majorBidi" w:cstheme="majorBidi"/>
          <w:sz w:val="24"/>
          <w:szCs w:val="24"/>
          <w:lang w:val="id-ID"/>
        </w:rPr>
      </w:pPr>
      <w:r w:rsidRPr="00C37D50">
        <w:rPr>
          <w:rFonts w:asciiTheme="majorBidi" w:hAnsiTheme="majorBidi" w:cstheme="majorBidi"/>
          <w:sz w:val="24"/>
          <w:szCs w:val="24"/>
        </w:rPr>
        <w:t>___oOo___</w:t>
      </w:r>
    </w:p>
    <w:p w:rsidR="007700FE" w:rsidRPr="00C37D50" w:rsidRDefault="00C37D50" w:rsidP="00C37D50">
      <w:pPr>
        <w:jc w:val="center"/>
        <w:rPr>
          <w:rFonts w:asciiTheme="majorBidi" w:hAnsiTheme="majorBidi" w:cstheme="majorBidi"/>
          <w:b/>
          <w:bCs/>
          <w:sz w:val="24"/>
          <w:szCs w:val="24"/>
          <w:lang w:val="id-ID"/>
        </w:rPr>
      </w:pPr>
      <w:r w:rsidRPr="00C37D50">
        <w:rPr>
          <w:rFonts w:asciiTheme="majorBidi" w:hAnsiTheme="majorBidi" w:cstheme="majorBidi"/>
          <w:b/>
          <w:bCs/>
          <w:sz w:val="24"/>
          <w:szCs w:val="24"/>
          <w:lang w:val="id-ID"/>
        </w:rPr>
        <w:lastRenderedPageBreak/>
        <w:t>PENDAHULUAN</w:t>
      </w:r>
    </w:p>
    <w:p w:rsidR="00992960" w:rsidRPr="00C37D50" w:rsidRDefault="002D341E" w:rsidP="00C54F62">
      <w:pPr>
        <w:ind w:firstLine="720"/>
        <w:jc w:val="both"/>
        <w:rPr>
          <w:rFonts w:asciiTheme="majorBidi" w:hAnsiTheme="majorBidi" w:cstheme="majorBidi"/>
          <w:sz w:val="24"/>
          <w:szCs w:val="24"/>
        </w:rPr>
      </w:pPr>
      <w:proofErr w:type="gramStart"/>
      <w:r w:rsidRPr="00C37D50">
        <w:rPr>
          <w:rFonts w:asciiTheme="majorBidi" w:hAnsiTheme="majorBidi" w:cstheme="majorBidi"/>
          <w:sz w:val="24"/>
          <w:szCs w:val="24"/>
        </w:rPr>
        <w:t xml:space="preserve">Indonesia merupakan Negara kesatuan </w:t>
      </w:r>
      <w:r w:rsidR="00AC0855" w:rsidRPr="00C37D50">
        <w:rPr>
          <w:rFonts w:asciiTheme="majorBidi" w:hAnsiTheme="majorBidi" w:cstheme="majorBidi"/>
          <w:sz w:val="24"/>
          <w:szCs w:val="24"/>
        </w:rPr>
        <w:t>berpenduduk</w:t>
      </w:r>
      <w:r w:rsidRPr="00C37D50">
        <w:rPr>
          <w:rFonts w:asciiTheme="majorBidi" w:hAnsiTheme="majorBidi" w:cstheme="majorBidi"/>
          <w:sz w:val="24"/>
          <w:szCs w:val="24"/>
        </w:rPr>
        <w:t xml:space="preserve"> </w:t>
      </w:r>
      <w:r w:rsidR="00992960" w:rsidRPr="00C37D50">
        <w:rPr>
          <w:rFonts w:asciiTheme="majorBidi" w:hAnsiTheme="majorBidi" w:cstheme="majorBidi"/>
          <w:sz w:val="24"/>
          <w:szCs w:val="24"/>
        </w:rPr>
        <w:t>terbesar ke-4 di dunia.</w:t>
      </w:r>
      <w:proofErr w:type="gramEnd"/>
      <w:r w:rsidR="00992960" w:rsidRPr="00C37D50">
        <w:rPr>
          <w:rFonts w:asciiTheme="majorBidi" w:hAnsiTheme="majorBidi" w:cstheme="majorBidi"/>
          <w:sz w:val="24"/>
          <w:szCs w:val="24"/>
        </w:rPr>
        <w:t xml:space="preserve"> Berdasarkan catatan Wikipedia</w:t>
      </w:r>
      <w:r w:rsidR="006303DA" w:rsidRPr="00C37D50">
        <w:rPr>
          <w:rFonts w:asciiTheme="majorBidi" w:hAnsiTheme="majorBidi" w:cstheme="majorBidi"/>
          <w:sz w:val="24"/>
          <w:szCs w:val="24"/>
        </w:rPr>
        <w:t xml:space="preserve"> pada tahun 2018</w:t>
      </w:r>
      <w:r w:rsidR="00992960" w:rsidRPr="00C37D50">
        <w:rPr>
          <w:rFonts w:asciiTheme="majorBidi" w:hAnsiTheme="majorBidi" w:cstheme="majorBidi"/>
          <w:sz w:val="24"/>
          <w:szCs w:val="24"/>
        </w:rPr>
        <w:t xml:space="preserve">, </w:t>
      </w:r>
      <w:r w:rsidR="006303DA" w:rsidRPr="00C37D50">
        <w:rPr>
          <w:rFonts w:asciiTheme="majorBidi" w:hAnsiTheme="majorBidi" w:cstheme="majorBidi"/>
          <w:sz w:val="24"/>
          <w:szCs w:val="24"/>
        </w:rPr>
        <w:t>populasi</w:t>
      </w:r>
      <w:r w:rsidR="00992960" w:rsidRPr="00C37D50">
        <w:rPr>
          <w:rFonts w:asciiTheme="majorBidi" w:hAnsiTheme="majorBidi" w:cstheme="majorBidi"/>
          <w:sz w:val="24"/>
          <w:szCs w:val="24"/>
        </w:rPr>
        <w:t xml:space="preserve"> Indonesia berjumlah </w:t>
      </w:r>
      <w:r w:rsidR="00AC0855" w:rsidRPr="00C37D50">
        <w:rPr>
          <w:rFonts w:asciiTheme="majorBidi" w:hAnsiTheme="majorBidi" w:cstheme="majorBidi"/>
          <w:sz w:val="24"/>
          <w:szCs w:val="24"/>
        </w:rPr>
        <w:t>hampi</w:t>
      </w:r>
      <w:r w:rsidR="006303DA" w:rsidRPr="00C37D50">
        <w:rPr>
          <w:rFonts w:asciiTheme="majorBidi" w:hAnsiTheme="majorBidi" w:cstheme="majorBidi"/>
          <w:sz w:val="24"/>
          <w:szCs w:val="24"/>
        </w:rPr>
        <w:t>r 270.054.853</w:t>
      </w:r>
      <w:r w:rsidR="00992960" w:rsidRPr="00C37D50">
        <w:rPr>
          <w:rFonts w:asciiTheme="majorBidi" w:hAnsiTheme="majorBidi" w:cstheme="majorBidi"/>
          <w:sz w:val="24"/>
          <w:szCs w:val="24"/>
        </w:rPr>
        <w:t xml:space="preserve"> jiwa</w:t>
      </w:r>
      <w:r w:rsidR="00AC0855" w:rsidRPr="00C37D50">
        <w:rPr>
          <w:rFonts w:asciiTheme="majorBidi" w:hAnsiTheme="majorBidi" w:cstheme="majorBidi"/>
          <w:sz w:val="24"/>
          <w:szCs w:val="24"/>
        </w:rPr>
        <w:t>, terdiri dari kurang lebih 300</w:t>
      </w:r>
      <w:r w:rsidR="00992960" w:rsidRPr="00C37D50">
        <w:rPr>
          <w:rFonts w:asciiTheme="majorBidi" w:hAnsiTheme="majorBidi" w:cstheme="majorBidi"/>
          <w:sz w:val="24"/>
          <w:szCs w:val="24"/>
        </w:rPr>
        <w:t xml:space="preserve"> suku, </w:t>
      </w:r>
      <w:r w:rsidR="00AC0855" w:rsidRPr="00C37D50">
        <w:rPr>
          <w:rFonts w:asciiTheme="majorBidi" w:hAnsiTheme="majorBidi" w:cstheme="majorBidi"/>
          <w:sz w:val="24"/>
          <w:szCs w:val="24"/>
        </w:rPr>
        <w:t xml:space="preserve">sekitar 700 </w:t>
      </w:r>
      <w:r w:rsidR="00992960" w:rsidRPr="00C37D50">
        <w:rPr>
          <w:rFonts w:asciiTheme="majorBidi" w:hAnsiTheme="majorBidi" w:cstheme="majorBidi"/>
          <w:sz w:val="24"/>
          <w:szCs w:val="24"/>
        </w:rPr>
        <w:t>bahasa</w:t>
      </w:r>
      <w:r w:rsidR="004C2FB4" w:rsidRPr="00C37D50">
        <w:rPr>
          <w:rFonts w:asciiTheme="majorBidi" w:hAnsiTheme="majorBidi" w:cstheme="majorBidi"/>
          <w:sz w:val="24"/>
          <w:szCs w:val="24"/>
        </w:rPr>
        <w:t xml:space="preserve"> (daerah), serta 6</w:t>
      </w:r>
      <w:r w:rsidR="00AC0855" w:rsidRPr="00C37D50">
        <w:rPr>
          <w:rFonts w:asciiTheme="majorBidi" w:hAnsiTheme="majorBidi" w:cstheme="majorBidi"/>
          <w:sz w:val="24"/>
          <w:szCs w:val="24"/>
        </w:rPr>
        <w:t xml:space="preserve"> agama yang diakui. </w:t>
      </w:r>
      <w:proofErr w:type="gramStart"/>
      <w:r w:rsidR="00AC0855" w:rsidRPr="00C37D50">
        <w:rPr>
          <w:rFonts w:asciiTheme="majorBidi" w:hAnsiTheme="majorBidi" w:cstheme="majorBidi"/>
          <w:sz w:val="24"/>
          <w:szCs w:val="24"/>
        </w:rPr>
        <w:t>Keberagaman Indonesia demikian benar tak terbantahkan.</w:t>
      </w:r>
      <w:proofErr w:type="gramEnd"/>
    </w:p>
    <w:p w:rsidR="00AC0855" w:rsidRPr="00C37D50" w:rsidRDefault="00AC0855" w:rsidP="00C54F62">
      <w:pPr>
        <w:ind w:firstLine="720"/>
        <w:jc w:val="both"/>
        <w:rPr>
          <w:rFonts w:asciiTheme="majorBidi" w:hAnsiTheme="majorBidi" w:cstheme="majorBidi"/>
          <w:sz w:val="24"/>
          <w:szCs w:val="24"/>
        </w:rPr>
      </w:pPr>
      <w:r w:rsidRPr="00C37D50">
        <w:rPr>
          <w:rFonts w:asciiTheme="majorBidi" w:hAnsiTheme="majorBidi" w:cstheme="majorBidi"/>
          <w:sz w:val="24"/>
          <w:szCs w:val="24"/>
        </w:rPr>
        <w:t xml:space="preserve">Sebagai Negara yang lahir dari keberagaman serta dengan </w:t>
      </w:r>
      <w:r w:rsidRPr="00C37D50">
        <w:rPr>
          <w:rFonts w:asciiTheme="majorBidi" w:hAnsiTheme="majorBidi" w:cstheme="majorBidi"/>
          <w:i/>
          <w:sz w:val="24"/>
          <w:szCs w:val="24"/>
        </w:rPr>
        <w:t>background</w:t>
      </w:r>
      <w:r w:rsidRPr="00C37D50">
        <w:rPr>
          <w:rFonts w:asciiTheme="majorBidi" w:hAnsiTheme="majorBidi" w:cstheme="majorBidi"/>
          <w:sz w:val="24"/>
          <w:szCs w:val="24"/>
        </w:rPr>
        <w:t xml:space="preserve"> kemajemukan, adanya gesekan </w:t>
      </w:r>
      <w:r w:rsidR="008F0700" w:rsidRPr="00C37D50">
        <w:rPr>
          <w:rFonts w:asciiTheme="majorBidi" w:hAnsiTheme="majorBidi" w:cstheme="majorBidi"/>
          <w:sz w:val="24"/>
          <w:szCs w:val="24"/>
        </w:rPr>
        <w:t>antar satu individu dengan individu lain, atau antar satu kelompok dengan kelompok lain dalam skala kecil dan dalam taraf yang wajar mungkin saja (pernah) terjadi, tetapi hal tersebut sebatas dinamika yang tidak sampai menimbulkan perpecahan maupun mengganggu jalannya stabilitas nasional.</w:t>
      </w:r>
    </w:p>
    <w:p w:rsidR="008F0700" w:rsidRPr="00C37D50" w:rsidRDefault="008F0700" w:rsidP="00C54F62">
      <w:pPr>
        <w:ind w:firstLine="720"/>
        <w:jc w:val="both"/>
        <w:rPr>
          <w:rFonts w:asciiTheme="majorBidi" w:hAnsiTheme="majorBidi" w:cstheme="majorBidi"/>
          <w:sz w:val="24"/>
          <w:szCs w:val="24"/>
        </w:rPr>
      </w:pPr>
      <w:r w:rsidRPr="00C37D50">
        <w:rPr>
          <w:rFonts w:asciiTheme="majorBidi" w:hAnsiTheme="majorBidi" w:cstheme="majorBidi"/>
          <w:sz w:val="24"/>
          <w:szCs w:val="24"/>
        </w:rPr>
        <w:t xml:space="preserve">Indonesia yang </w:t>
      </w:r>
      <w:r w:rsidR="00E77923" w:rsidRPr="00C37D50">
        <w:rPr>
          <w:rFonts w:asciiTheme="majorBidi" w:hAnsiTheme="majorBidi" w:cstheme="majorBidi"/>
          <w:sz w:val="24"/>
          <w:szCs w:val="24"/>
        </w:rPr>
        <w:t xml:space="preserve">menganut semboyan </w:t>
      </w:r>
      <w:r w:rsidR="00E77923" w:rsidRPr="00C37D50">
        <w:rPr>
          <w:rFonts w:asciiTheme="majorBidi" w:hAnsiTheme="majorBidi" w:cstheme="majorBidi"/>
          <w:i/>
          <w:sz w:val="24"/>
          <w:szCs w:val="24"/>
        </w:rPr>
        <w:t>Bhineka</w:t>
      </w:r>
      <w:r w:rsidR="00E77923" w:rsidRPr="00C37D50">
        <w:rPr>
          <w:rFonts w:asciiTheme="majorBidi" w:hAnsiTheme="majorBidi" w:cstheme="majorBidi"/>
          <w:sz w:val="24"/>
          <w:szCs w:val="24"/>
        </w:rPr>
        <w:t xml:space="preserve"> </w:t>
      </w:r>
      <w:r w:rsidR="00E77923" w:rsidRPr="00C37D50">
        <w:rPr>
          <w:rFonts w:asciiTheme="majorBidi" w:hAnsiTheme="majorBidi" w:cstheme="majorBidi"/>
          <w:i/>
          <w:sz w:val="24"/>
          <w:szCs w:val="24"/>
        </w:rPr>
        <w:t>Tunggal</w:t>
      </w:r>
      <w:r w:rsidR="00E77923" w:rsidRPr="00C37D50">
        <w:rPr>
          <w:rFonts w:asciiTheme="majorBidi" w:hAnsiTheme="majorBidi" w:cstheme="majorBidi"/>
          <w:sz w:val="24"/>
          <w:szCs w:val="24"/>
        </w:rPr>
        <w:t xml:space="preserve"> </w:t>
      </w:r>
      <w:r w:rsidR="00E77923" w:rsidRPr="00C37D50">
        <w:rPr>
          <w:rFonts w:asciiTheme="majorBidi" w:hAnsiTheme="majorBidi" w:cstheme="majorBidi"/>
          <w:i/>
          <w:sz w:val="24"/>
          <w:szCs w:val="24"/>
        </w:rPr>
        <w:t>Ika</w:t>
      </w:r>
      <w:r w:rsidR="00E77923" w:rsidRPr="00C37D50">
        <w:rPr>
          <w:rFonts w:asciiTheme="majorBidi" w:hAnsiTheme="majorBidi" w:cstheme="majorBidi"/>
          <w:sz w:val="24"/>
          <w:szCs w:val="24"/>
        </w:rPr>
        <w:t xml:space="preserve"> (berbeda-beda tetapi tetap satu jua) dan menja</w:t>
      </w:r>
      <w:r w:rsidR="0084162B" w:rsidRPr="00C37D50">
        <w:rPr>
          <w:rFonts w:asciiTheme="majorBidi" w:hAnsiTheme="majorBidi" w:cstheme="majorBidi"/>
          <w:sz w:val="24"/>
          <w:szCs w:val="24"/>
        </w:rPr>
        <w:t>dikan Pancasila sebagai ideologi</w:t>
      </w:r>
      <w:r w:rsidR="00B66CCF" w:rsidRPr="00C37D50">
        <w:rPr>
          <w:rFonts w:asciiTheme="majorBidi" w:hAnsiTheme="majorBidi" w:cstheme="majorBidi"/>
          <w:sz w:val="24"/>
          <w:szCs w:val="24"/>
        </w:rPr>
        <w:t xml:space="preserve"> serta dasar n</w:t>
      </w:r>
      <w:r w:rsidR="00E77923" w:rsidRPr="00C37D50">
        <w:rPr>
          <w:rFonts w:asciiTheme="majorBidi" w:hAnsiTheme="majorBidi" w:cstheme="majorBidi"/>
          <w:sz w:val="24"/>
          <w:szCs w:val="24"/>
        </w:rPr>
        <w:t xml:space="preserve">egara, tetap menghadirkan kedamaian </w:t>
      </w:r>
      <w:proofErr w:type="gramStart"/>
      <w:r w:rsidR="00E77923" w:rsidRPr="00C37D50">
        <w:rPr>
          <w:rFonts w:asciiTheme="majorBidi" w:hAnsiTheme="majorBidi" w:cstheme="majorBidi"/>
          <w:sz w:val="24"/>
          <w:szCs w:val="24"/>
        </w:rPr>
        <w:t xml:space="preserve">serta </w:t>
      </w:r>
      <w:r w:rsidR="00C54F62" w:rsidRPr="00C37D50">
        <w:rPr>
          <w:rFonts w:asciiTheme="majorBidi" w:hAnsiTheme="majorBidi" w:cstheme="majorBidi"/>
          <w:sz w:val="24"/>
          <w:szCs w:val="24"/>
        </w:rPr>
        <w:t xml:space="preserve"> wajah</w:t>
      </w:r>
      <w:proofErr w:type="gramEnd"/>
      <w:r w:rsidR="00C54F62" w:rsidRPr="00C37D50">
        <w:rPr>
          <w:rFonts w:asciiTheme="majorBidi" w:hAnsiTheme="majorBidi" w:cstheme="majorBidi"/>
          <w:sz w:val="24"/>
          <w:szCs w:val="24"/>
        </w:rPr>
        <w:t xml:space="preserve"> yang ramah. </w:t>
      </w:r>
      <w:proofErr w:type="gramStart"/>
      <w:r w:rsidR="00C54F62" w:rsidRPr="00C37D50">
        <w:rPr>
          <w:rFonts w:asciiTheme="majorBidi" w:hAnsiTheme="majorBidi" w:cstheme="majorBidi"/>
          <w:sz w:val="24"/>
          <w:szCs w:val="24"/>
        </w:rPr>
        <w:t>Hal ini sesuai dengan sila ke-3 Pancasila yang berbunyi ‘Persatuan Indonesia’.</w:t>
      </w:r>
      <w:proofErr w:type="gramEnd"/>
    </w:p>
    <w:p w:rsidR="00C54F62" w:rsidRPr="00C37D50" w:rsidRDefault="00C54F62" w:rsidP="00C54F62">
      <w:pPr>
        <w:ind w:firstLine="720"/>
        <w:jc w:val="both"/>
        <w:rPr>
          <w:rFonts w:asciiTheme="majorBidi" w:hAnsiTheme="majorBidi" w:cstheme="majorBidi"/>
          <w:sz w:val="24"/>
          <w:szCs w:val="24"/>
        </w:rPr>
      </w:pPr>
      <w:r w:rsidRPr="00C37D50">
        <w:rPr>
          <w:rFonts w:asciiTheme="majorBidi" w:hAnsiTheme="majorBidi" w:cstheme="majorBidi"/>
          <w:sz w:val="24"/>
          <w:szCs w:val="24"/>
        </w:rPr>
        <w:t>Sudah bukan menjadi rahasia lagi jika selain memiliki kekayaan alam yang me</w:t>
      </w:r>
      <w:r w:rsidR="00B66CCF" w:rsidRPr="00C37D50">
        <w:rPr>
          <w:rFonts w:asciiTheme="majorBidi" w:hAnsiTheme="majorBidi" w:cstheme="majorBidi"/>
          <w:sz w:val="24"/>
          <w:szCs w:val="24"/>
        </w:rPr>
        <w:t>limpah, Indonesia juga menjadi n</w:t>
      </w:r>
      <w:r w:rsidRPr="00C37D50">
        <w:rPr>
          <w:rFonts w:asciiTheme="majorBidi" w:hAnsiTheme="majorBidi" w:cstheme="majorBidi"/>
          <w:sz w:val="24"/>
          <w:szCs w:val="24"/>
        </w:rPr>
        <w:t xml:space="preserve">egara berpenduduk </w:t>
      </w:r>
      <w:proofErr w:type="gramStart"/>
      <w:r w:rsidRPr="00C37D50">
        <w:rPr>
          <w:rFonts w:asciiTheme="majorBidi" w:hAnsiTheme="majorBidi" w:cstheme="majorBidi"/>
          <w:sz w:val="24"/>
          <w:szCs w:val="24"/>
        </w:rPr>
        <w:t>muslim</w:t>
      </w:r>
      <w:proofErr w:type="gramEnd"/>
      <w:r w:rsidRPr="00C37D50">
        <w:rPr>
          <w:rFonts w:asciiTheme="majorBidi" w:hAnsiTheme="majorBidi" w:cstheme="majorBidi"/>
          <w:sz w:val="24"/>
          <w:szCs w:val="24"/>
        </w:rPr>
        <w:t xml:space="preserve"> terbesar di dunia. Berdasarkan data Wikipedia, jumlah </w:t>
      </w:r>
      <w:proofErr w:type="gramStart"/>
      <w:r w:rsidRPr="00C37D50">
        <w:rPr>
          <w:rFonts w:asciiTheme="majorBidi" w:hAnsiTheme="majorBidi" w:cstheme="majorBidi"/>
          <w:sz w:val="24"/>
          <w:szCs w:val="24"/>
        </w:rPr>
        <w:t>muslim</w:t>
      </w:r>
      <w:proofErr w:type="gramEnd"/>
      <w:r w:rsidRPr="00C37D50">
        <w:rPr>
          <w:rFonts w:asciiTheme="majorBidi" w:hAnsiTheme="majorBidi" w:cstheme="majorBidi"/>
          <w:sz w:val="24"/>
          <w:szCs w:val="24"/>
        </w:rPr>
        <w:t xml:space="preserve"> Indonesia terdiri lebih dari 230 juta jiwa. Artinya, 80% </w:t>
      </w:r>
      <w:r w:rsidR="004555D0" w:rsidRPr="00C37D50">
        <w:rPr>
          <w:rFonts w:asciiTheme="majorBidi" w:hAnsiTheme="majorBidi" w:cstheme="majorBidi"/>
          <w:sz w:val="24"/>
          <w:szCs w:val="24"/>
        </w:rPr>
        <w:t xml:space="preserve">lebih penduduk Indonesia dari total keseluruhan adalah </w:t>
      </w:r>
      <w:proofErr w:type="gramStart"/>
      <w:r w:rsidR="004555D0" w:rsidRPr="00C37D50">
        <w:rPr>
          <w:rFonts w:asciiTheme="majorBidi" w:hAnsiTheme="majorBidi" w:cstheme="majorBidi"/>
          <w:sz w:val="24"/>
          <w:szCs w:val="24"/>
        </w:rPr>
        <w:t>muslim</w:t>
      </w:r>
      <w:proofErr w:type="gramEnd"/>
      <w:r w:rsidR="004555D0" w:rsidRPr="00C37D50">
        <w:rPr>
          <w:rFonts w:asciiTheme="majorBidi" w:hAnsiTheme="majorBidi" w:cstheme="majorBidi"/>
          <w:sz w:val="24"/>
          <w:szCs w:val="24"/>
        </w:rPr>
        <w:t>.</w:t>
      </w:r>
    </w:p>
    <w:p w:rsidR="004555D0" w:rsidRPr="00C37D50" w:rsidRDefault="004555D0" w:rsidP="00C54F62">
      <w:pPr>
        <w:ind w:firstLine="720"/>
        <w:jc w:val="both"/>
        <w:rPr>
          <w:rFonts w:asciiTheme="majorBidi" w:hAnsiTheme="majorBidi" w:cstheme="majorBidi"/>
          <w:sz w:val="24"/>
          <w:szCs w:val="24"/>
        </w:rPr>
      </w:pPr>
      <w:proofErr w:type="gramStart"/>
      <w:r w:rsidRPr="00C37D50">
        <w:rPr>
          <w:rFonts w:asciiTheme="majorBidi" w:hAnsiTheme="majorBidi" w:cstheme="majorBidi"/>
          <w:sz w:val="24"/>
          <w:szCs w:val="24"/>
        </w:rPr>
        <w:t>Artinya, Islam merupakan agama mayoritas.</w:t>
      </w:r>
      <w:proofErr w:type="gramEnd"/>
      <w:r w:rsidRPr="00C37D50">
        <w:rPr>
          <w:rFonts w:asciiTheme="majorBidi" w:hAnsiTheme="majorBidi" w:cstheme="majorBidi"/>
          <w:sz w:val="24"/>
          <w:szCs w:val="24"/>
        </w:rPr>
        <w:t xml:space="preserve"> </w:t>
      </w:r>
      <w:proofErr w:type="gramStart"/>
      <w:r w:rsidRPr="00C37D50">
        <w:rPr>
          <w:rFonts w:asciiTheme="majorBidi" w:hAnsiTheme="majorBidi" w:cstheme="majorBidi"/>
          <w:sz w:val="24"/>
          <w:szCs w:val="24"/>
        </w:rPr>
        <w:t>Islam menjadi agama yang banyak dianut penduduknya, tetapi hal demikian tidak lantas menjadikan Indonesia sebagai</w:t>
      </w:r>
      <w:r w:rsidR="00B66CCF" w:rsidRPr="00C37D50">
        <w:rPr>
          <w:rFonts w:asciiTheme="majorBidi" w:hAnsiTheme="majorBidi" w:cstheme="majorBidi"/>
          <w:sz w:val="24"/>
          <w:szCs w:val="24"/>
        </w:rPr>
        <w:t xml:space="preserve"> Negara Islam.</w:t>
      </w:r>
      <w:proofErr w:type="gramEnd"/>
      <w:r w:rsidR="00B66CCF" w:rsidRPr="00C37D50">
        <w:rPr>
          <w:rFonts w:asciiTheme="majorBidi" w:hAnsiTheme="majorBidi" w:cstheme="majorBidi"/>
          <w:sz w:val="24"/>
          <w:szCs w:val="24"/>
        </w:rPr>
        <w:t xml:space="preserve"> </w:t>
      </w:r>
      <w:proofErr w:type="gramStart"/>
      <w:r w:rsidR="00B66CCF" w:rsidRPr="00C37D50">
        <w:rPr>
          <w:rFonts w:asciiTheme="majorBidi" w:hAnsiTheme="majorBidi" w:cstheme="majorBidi"/>
          <w:sz w:val="24"/>
          <w:szCs w:val="24"/>
        </w:rPr>
        <w:t>Indonesia tetap n</w:t>
      </w:r>
      <w:r w:rsidRPr="00C37D50">
        <w:rPr>
          <w:rFonts w:asciiTheme="majorBidi" w:hAnsiTheme="majorBidi" w:cstheme="majorBidi"/>
          <w:sz w:val="24"/>
          <w:szCs w:val="24"/>
        </w:rPr>
        <w:t>egara demokrasi yang menjunjung tinggi keberagaman.</w:t>
      </w:r>
      <w:proofErr w:type="gramEnd"/>
    </w:p>
    <w:p w:rsidR="000F0DEB" w:rsidRPr="00C37D50" w:rsidRDefault="004555D0" w:rsidP="00C54F62">
      <w:pPr>
        <w:ind w:firstLine="720"/>
        <w:jc w:val="both"/>
        <w:rPr>
          <w:rFonts w:asciiTheme="majorBidi" w:hAnsiTheme="majorBidi" w:cstheme="majorBidi"/>
          <w:sz w:val="24"/>
          <w:szCs w:val="24"/>
        </w:rPr>
      </w:pPr>
      <w:r w:rsidRPr="00C37D50">
        <w:rPr>
          <w:rFonts w:asciiTheme="majorBidi" w:hAnsiTheme="majorBidi" w:cstheme="majorBidi"/>
          <w:sz w:val="24"/>
          <w:szCs w:val="24"/>
        </w:rPr>
        <w:t xml:space="preserve">Ada banyak masjid yang berdiri di setiap sudut wilayah di Indonesia, tetapi bukan berarti gereja, pura, vihara, maupun tempat ibadah pemeluk agama lain tidak diperkenankan. </w:t>
      </w:r>
      <w:proofErr w:type="gramStart"/>
      <w:r w:rsidRPr="00C37D50">
        <w:rPr>
          <w:rFonts w:asciiTheme="majorBidi" w:hAnsiTheme="majorBidi" w:cstheme="majorBidi"/>
          <w:sz w:val="24"/>
          <w:szCs w:val="24"/>
        </w:rPr>
        <w:t>Justru dapat berdiri berdampingan.</w:t>
      </w:r>
      <w:proofErr w:type="gramEnd"/>
      <w:r w:rsidR="0002673B" w:rsidRPr="00C37D50">
        <w:rPr>
          <w:rFonts w:asciiTheme="majorBidi" w:hAnsiTheme="majorBidi" w:cstheme="majorBidi"/>
          <w:sz w:val="24"/>
          <w:szCs w:val="24"/>
        </w:rPr>
        <w:t xml:space="preserve"> </w:t>
      </w:r>
    </w:p>
    <w:p w:rsidR="004555D0" w:rsidRPr="00C37D50" w:rsidRDefault="0002673B" w:rsidP="00C54F62">
      <w:pPr>
        <w:ind w:firstLine="720"/>
        <w:jc w:val="both"/>
        <w:rPr>
          <w:rFonts w:asciiTheme="majorBidi" w:hAnsiTheme="majorBidi" w:cstheme="majorBidi"/>
          <w:sz w:val="24"/>
          <w:szCs w:val="24"/>
        </w:rPr>
      </w:pPr>
      <w:proofErr w:type="gramStart"/>
      <w:r w:rsidRPr="00C37D50">
        <w:rPr>
          <w:rFonts w:asciiTheme="majorBidi" w:hAnsiTheme="majorBidi" w:cstheme="majorBidi"/>
          <w:sz w:val="24"/>
          <w:szCs w:val="24"/>
        </w:rPr>
        <w:t>Memeluk suatu agama bagi rakyat Indonesia merupakan preferensi personal, tanpa adanya paksaan dari pihak manapun untuk memiliki keyakinannya sendiri.</w:t>
      </w:r>
      <w:proofErr w:type="gramEnd"/>
      <w:r w:rsidRPr="00C37D50">
        <w:rPr>
          <w:rFonts w:asciiTheme="majorBidi" w:hAnsiTheme="majorBidi" w:cstheme="majorBidi"/>
          <w:sz w:val="24"/>
          <w:szCs w:val="24"/>
        </w:rPr>
        <w:t xml:space="preserve"> </w:t>
      </w:r>
      <w:proofErr w:type="gramStart"/>
      <w:r w:rsidRPr="00C37D50">
        <w:rPr>
          <w:rFonts w:asciiTheme="majorBidi" w:hAnsiTheme="majorBidi" w:cstheme="majorBidi"/>
          <w:sz w:val="24"/>
          <w:szCs w:val="24"/>
        </w:rPr>
        <w:t>Hal ini sesuai dengan yang tertuang dalam UUD 1945 pasal 29 ayat 2, di mana setiap warga diberi kemerdekaan atau kebebasan untuk memeluk agamanya masing-masing dan beribadat menurut agama dan kepercayaan masing-masing.</w:t>
      </w:r>
      <w:proofErr w:type="gramEnd"/>
    </w:p>
    <w:p w:rsidR="0002673B" w:rsidRPr="00C37D50" w:rsidRDefault="0002673B" w:rsidP="00C54F62">
      <w:pPr>
        <w:ind w:firstLine="720"/>
        <w:jc w:val="both"/>
        <w:rPr>
          <w:rFonts w:asciiTheme="majorBidi" w:hAnsiTheme="majorBidi" w:cstheme="majorBidi"/>
          <w:sz w:val="24"/>
          <w:szCs w:val="24"/>
        </w:rPr>
      </w:pPr>
      <w:proofErr w:type="gramStart"/>
      <w:r w:rsidRPr="00C37D50">
        <w:rPr>
          <w:rFonts w:asciiTheme="majorBidi" w:hAnsiTheme="majorBidi" w:cstheme="majorBidi"/>
          <w:sz w:val="24"/>
          <w:szCs w:val="24"/>
        </w:rPr>
        <w:t>Keberagaman adalah fitrah.</w:t>
      </w:r>
      <w:proofErr w:type="gramEnd"/>
      <w:r w:rsidRPr="00C37D50">
        <w:rPr>
          <w:rFonts w:asciiTheme="majorBidi" w:hAnsiTheme="majorBidi" w:cstheme="majorBidi"/>
          <w:sz w:val="24"/>
          <w:szCs w:val="24"/>
        </w:rPr>
        <w:t xml:space="preserve"> </w:t>
      </w:r>
      <w:proofErr w:type="gramStart"/>
      <w:r w:rsidR="000F0DEB" w:rsidRPr="00C37D50">
        <w:rPr>
          <w:rFonts w:asciiTheme="majorBidi" w:hAnsiTheme="majorBidi" w:cstheme="majorBidi"/>
          <w:sz w:val="24"/>
          <w:szCs w:val="24"/>
        </w:rPr>
        <w:t>Indonesia telah menyikapi perbedaan dengan bijak dan dewasa, sehingga yang tampak dari perbedaan tersebut adalah keindahan.</w:t>
      </w:r>
      <w:proofErr w:type="gramEnd"/>
      <w:r w:rsidR="000F0DEB" w:rsidRPr="00C37D50">
        <w:rPr>
          <w:rFonts w:asciiTheme="majorBidi" w:hAnsiTheme="majorBidi" w:cstheme="majorBidi"/>
          <w:sz w:val="24"/>
          <w:szCs w:val="24"/>
        </w:rPr>
        <w:t xml:space="preserve"> </w:t>
      </w:r>
      <w:proofErr w:type="gramStart"/>
      <w:r w:rsidR="0044682E" w:rsidRPr="00C37D50">
        <w:rPr>
          <w:rFonts w:asciiTheme="majorBidi" w:hAnsiTheme="majorBidi" w:cstheme="majorBidi"/>
          <w:sz w:val="24"/>
          <w:szCs w:val="24"/>
        </w:rPr>
        <w:t>Sebab p</w:t>
      </w:r>
      <w:r w:rsidR="000F0DEB" w:rsidRPr="00C37D50">
        <w:rPr>
          <w:rFonts w:asciiTheme="majorBidi" w:hAnsiTheme="majorBidi" w:cstheme="majorBidi"/>
          <w:sz w:val="24"/>
          <w:szCs w:val="24"/>
        </w:rPr>
        <w:t>ersatuan dan kesatuan suatu negara adalah harga mati, tidak ada yang lebih penting</w:t>
      </w:r>
      <w:r w:rsidR="007A4594" w:rsidRPr="00C37D50">
        <w:rPr>
          <w:rFonts w:asciiTheme="majorBidi" w:hAnsiTheme="majorBidi" w:cstheme="majorBidi"/>
          <w:sz w:val="24"/>
          <w:szCs w:val="24"/>
        </w:rPr>
        <w:t xml:space="preserve"> dan genting</w:t>
      </w:r>
      <w:r w:rsidR="000F0DEB" w:rsidRPr="00C37D50">
        <w:rPr>
          <w:rFonts w:asciiTheme="majorBidi" w:hAnsiTheme="majorBidi" w:cstheme="majorBidi"/>
          <w:sz w:val="24"/>
          <w:szCs w:val="24"/>
        </w:rPr>
        <w:t xml:space="preserve"> dari itu</w:t>
      </w:r>
      <w:r w:rsidR="0044682E" w:rsidRPr="00C37D50">
        <w:rPr>
          <w:rFonts w:asciiTheme="majorBidi" w:hAnsiTheme="majorBidi" w:cstheme="majorBidi"/>
          <w:sz w:val="24"/>
          <w:szCs w:val="24"/>
        </w:rPr>
        <w:t xml:space="preserve"> sebagai bahan bakar menjaga keutuhan dalam perbedaan.</w:t>
      </w:r>
      <w:proofErr w:type="gramEnd"/>
    </w:p>
    <w:p w:rsidR="0044682E" w:rsidRPr="00C37D50" w:rsidRDefault="0084162B" w:rsidP="00C54F62">
      <w:pPr>
        <w:ind w:firstLine="720"/>
        <w:jc w:val="both"/>
        <w:rPr>
          <w:rFonts w:asciiTheme="majorBidi" w:hAnsiTheme="majorBidi" w:cstheme="majorBidi"/>
          <w:sz w:val="24"/>
          <w:szCs w:val="24"/>
        </w:rPr>
      </w:pPr>
      <w:proofErr w:type="gramStart"/>
      <w:r w:rsidRPr="00C37D50">
        <w:rPr>
          <w:rFonts w:asciiTheme="majorBidi" w:hAnsiTheme="majorBidi" w:cstheme="majorBidi"/>
          <w:sz w:val="24"/>
          <w:szCs w:val="24"/>
        </w:rPr>
        <w:lastRenderedPageBreak/>
        <w:t xml:space="preserve">Sebagai agama yang </w:t>
      </w:r>
      <w:r w:rsidRPr="00C37D50">
        <w:rPr>
          <w:rFonts w:asciiTheme="majorBidi" w:hAnsiTheme="majorBidi" w:cstheme="majorBidi"/>
          <w:i/>
          <w:sz w:val="24"/>
          <w:szCs w:val="24"/>
        </w:rPr>
        <w:t>ra</w:t>
      </w:r>
      <w:r w:rsidR="008110BF" w:rsidRPr="00C37D50">
        <w:rPr>
          <w:rFonts w:asciiTheme="majorBidi" w:hAnsiTheme="majorBidi" w:cstheme="majorBidi"/>
          <w:i/>
          <w:sz w:val="24"/>
          <w:szCs w:val="24"/>
        </w:rPr>
        <w:t>hmatan</w:t>
      </w:r>
      <w:r w:rsidR="008110BF" w:rsidRPr="00C37D50">
        <w:rPr>
          <w:rFonts w:asciiTheme="majorBidi" w:hAnsiTheme="majorBidi" w:cstheme="majorBidi"/>
          <w:sz w:val="24"/>
          <w:szCs w:val="24"/>
        </w:rPr>
        <w:t xml:space="preserve"> </w:t>
      </w:r>
      <w:r w:rsidR="008110BF" w:rsidRPr="00C37D50">
        <w:rPr>
          <w:rFonts w:asciiTheme="majorBidi" w:hAnsiTheme="majorBidi" w:cstheme="majorBidi"/>
          <w:i/>
          <w:sz w:val="24"/>
          <w:szCs w:val="24"/>
        </w:rPr>
        <w:t>lil</w:t>
      </w:r>
      <w:r w:rsidR="008110BF" w:rsidRPr="00C37D50">
        <w:rPr>
          <w:rFonts w:asciiTheme="majorBidi" w:hAnsiTheme="majorBidi" w:cstheme="majorBidi"/>
          <w:sz w:val="24"/>
          <w:szCs w:val="24"/>
        </w:rPr>
        <w:t xml:space="preserve"> </w:t>
      </w:r>
      <w:r w:rsidR="008110BF" w:rsidRPr="00C37D50">
        <w:rPr>
          <w:rFonts w:asciiTheme="majorBidi" w:hAnsiTheme="majorBidi" w:cstheme="majorBidi"/>
          <w:i/>
          <w:sz w:val="24"/>
          <w:szCs w:val="24"/>
        </w:rPr>
        <w:t>alamin</w:t>
      </w:r>
      <w:r w:rsidR="008110BF" w:rsidRPr="00C37D50">
        <w:rPr>
          <w:rFonts w:asciiTheme="majorBidi" w:hAnsiTheme="majorBidi" w:cstheme="majorBidi"/>
          <w:sz w:val="24"/>
          <w:szCs w:val="24"/>
        </w:rPr>
        <w:t>, Islam turut memberikan kontribusi dalam menjaga keutuhan Negara Indonesia.</w:t>
      </w:r>
      <w:proofErr w:type="gramEnd"/>
      <w:r w:rsidR="008110BF" w:rsidRPr="00C37D50">
        <w:rPr>
          <w:rFonts w:asciiTheme="majorBidi" w:hAnsiTheme="majorBidi" w:cstheme="majorBidi"/>
          <w:sz w:val="24"/>
          <w:szCs w:val="24"/>
        </w:rPr>
        <w:t xml:space="preserve"> </w:t>
      </w:r>
      <w:proofErr w:type="gramStart"/>
      <w:r w:rsidR="008110BF" w:rsidRPr="00C37D50">
        <w:rPr>
          <w:rFonts w:asciiTheme="majorBidi" w:hAnsiTheme="majorBidi" w:cstheme="majorBidi"/>
          <w:sz w:val="24"/>
          <w:szCs w:val="24"/>
        </w:rPr>
        <w:t>Keberdaannya sebagai mayoritas bukan suatu halangan untuk tidak menggandeng kelompok minoritas, bersama membangun bangsa.</w:t>
      </w:r>
      <w:proofErr w:type="gramEnd"/>
    </w:p>
    <w:p w:rsidR="008110BF" w:rsidRPr="00C37D50" w:rsidRDefault="008110BF" w:rsidP="00C54F62">
      <w:pPr>
        <w:ind w:firstLine="720"/>
        <w:jc w:val="both"/>
        <w:rPr>
          <w:rFonts w:asciiTheme="majorBidi" w:hAnsiTheme="majorBidi" w:cstheme="majorBidi"/>
          <w:sz w:val="24"/>
          <w:szCs w:val="24"/>
        </w:rPr>
      </w:pPr>
      <w:proofErr w:type="gramStart"/>
      <w:r w:rsidRPr="00C37D50">
        <w:rPr>
          <w:rFonts w:asciiTheme="majorBidi" w:hAnsiTheme="majorBidi" w:cstheme="majorBidi"/>
          <w:sz w:val="24"/>
          <w:szCs w:val="24"/>
        </w:rPr>
        <w:t>Lantas, baga</w:t>
      </w:r>
      <w:r w:rsidR="0084162B" w:rsidRPr="00C37D50">
        <w:rPr>
          <w:rFonts w:asciiTheme="majorBidi" w:hAnsiTheme="majorBidi" w:cstheme="majorBidi"/>
          <w:sz w:val="24"/>
          <w:szCs w:val="24"/>
        </w:rPr>
        <w:t>imana itu mungkin?</w:t>
      </w:r>
      <w:proofErr w:type="gramEnd"/>
      <w:r w:rsidR="0084162B" w:rsidRPr="00C37D50">
        <w:rPr>
          <w:rFonts w:asciiTheme="majorBidi" w:hAnsiTheme="majorBidi" w:cstheme="majorBidi"/>
          <w:sz w:val="24"/>
          <w:szCs w:val="24"/>
        </w:rPr>
        <w:t xml:space="preserve"> Bukankah di n</w:t>
      </w:r>
      <w:r w:rsidRPr="00C37D50">
        <w:rPr>
          <w:rFonts w:asciiTheme="majorBidi" w:hAnsiTheme="majorBidi" w:cstheme="majorBidi"/>
          <w:sz w:val="24"/>
          <w:szCs w:val="24"/>
        </w:rPr>
        <w:t xml:space="preserve">egara-negara yang disinyalir merupakan pusat </w:t>
      </w:r>
      <w:proofErr w:type="gramStart"/>
      <w:r w:rsidRPr="00C37D50">
        <w:rPr>
          <w:rFonts w:asciiTheme="majorBidi" w:hAnsiTheme="majorBidi" w:cstheme="majorBidi"/>
          <w:sz w:val="24"/>
          <w:szCs w:val="24"/>
        </w:rPr>
        <w:t>islam</w:t>
      </w:r>
      <w:proofErr w:type="gramEnd"/>
      <w:r w:rsidRPr="00C37D50">
        <w:rPr>
          <w:rFonts w:asciiTheme="majorBidi" w:hAnsiTheme="majorBidi" w:cstheme="majorBidi"/>
          <w:sz w:val="24"/>
          <w:szCs w:val="24"/>
        </w:rPr>
        <w:t xml:space="preserve">, </w:t>
      </w:r>
      <w:r w:rsidR="0084162B" w:rsidRPr="00C37D50">
        <w:rPr>
          <w:rFonts w:asciiTheme="majorBidi" w:hAnsiTheme="majorBidi" w:cstheme="majorBidi"/>
          <w:sz w:val="24"/>
          <w:szCs w:val="24"/>
        </w:rPr>
        <w:t xml:space="preserve">kental dengan nuansa islam, </w:t>
      </w:r>
      <w:r w:rsidRPr="00C37D50">
        <w:rPr>
          <w:rFonts w:asciiTheme="majorBidi" w:hAnsiTheme="majorBidi" w:cstheme="majorBidi"/>
          <w:sz w:val="24"/>
          <w:szCs w:val="24"/>
        </w:rPr>
        <w:t>atau me</w:t>
      </w:r>
      <w:r w:rsidR="00B66CCF" w:rsidRPr="00C37D50">
        <w:rPr>
          <w:rFonts w:asciiTheme="majorBidi" w:hAnsiTheme="majorBidi" w:cstheme="majorBidi"/>
          <w:sz w:val="24"/>
          <w:szCs w:val="24"/>
        </w:rPr>
        <w:t>ndapat predikat sebagai Negara I</w:t>
      </w:r>
      <w:r w:rsidRPr="00C37D50">
        <w:rPr>
          <w:rFonts w:asciiTheme="majorBidi" w:hAnsiTheme="majorBidi" w:cstheme="majorBidi"/>
          <w:sz w:val="24"/>
          <w:szCs w:val="24"/>
        </w:rPr>
        <w:t>slam sendiri</w:t>
      </w:r>
      <w:r w:rsidR="0084162B" w:rsidRPr="00C37D50">
        <w:rPr>
          <w:rFonts w:asciiTheme="majorBidi" w:hAnsiTheme="majorBidi" w:cstheme="majorBidi"/>
          <w:sz w:val="24"/>
          <w:szCs w:val="24"/>
        </w:rPr>
        <w:t>,</w:t>
      </w:r>
      <w:r w:rsidR="007A4594" w:rsidRPr="00C37D50">
        <w:rPr>
          <w:rFonts w:asciiTheme="majorBidi" w:hAnsiTheme="majorBidi" w:cstheme="majorBidi"/>
          <w:sz w:val="24"/>
          <w:szCs w:val="24"/>
        </w:rPr>
        <w:t xml:space="preserve"> justru terjadi perpecahan antar sesama kelompok maupun sesama saudara seiman?</w:t>
      </w:r>
      <w:r w:rsidR="004C2FB4" w:rsidRPr="00C37D50">
        <w:rPr>
          <w:rFonts w:asciiTheme="majorBidi" w:hAnsiTheme="majorBidi" w:cstheme="majorBidi"/>
          <w:sz w:val="24"/>
          <w:szCs w:val="24"/>
        </w:rPr>
        <w:t xml:space="preserve"> </w:t>
      </w:r>
      <w:proofErr w:type="gramStart"/>
      <w:r w:rsidR="004C2FB4" w:rsidRPr="00C37D50">
        <w:rPr>
          <w:rFonts w:asciiTheme="majorBidi" w:hAnsiTheme="majorBidi" w:cstheme="majorBidi"/>
          <w:sz w:val="24"/>
          <w:szCs w:val="24"/>
        </w:rPr>
        <w:t>Beberapa juga terjadi tindak makar terhadap pemerintah?</w:t>
      </w:r>
      <w:proofErr w:type="gramEnd"/>
      <w:r w:rsidR="007A4594" w:rsidRPr="00C37D50">
        <w:rPr>
          <w:rFonts w:asciiTheme="majorBidi" w:hAnsiTheme="majorBidi" w:cstheme="majorBidi"/>
          <w:sz w:val="24"/>
          <w:szCs w:val="24"/>
        </w:rPr>
        <w:t xml:space="preserve"> Sebut saja Suriah, </w:t>
      </w:r>
      <w:r w:rsidR="0069501B" w:rsidRPr="00C37D50">
        <w:rPr>
          <w:rFonts w:asciiTheme="majorBidi" w:hAnsiTheme="majorBidi" w:cstheme="majorBidi"/>
          <w:sz w:val="24"/>
          <w:szCs w:val="24"/>
        </w:rPr>
        <w:t xml:space="preserve">Afghanistan, </w:t>
      </w:r>
      <w:r w:rsidR="00B66CCF" w:rsidRPr="00C37D50">
        <w:rPr>
          <w:rFonts w:asciiTheme="majorBidi" w:hAnsiTheme="majorBidi" w:cstheme="majorBidi"/>
          <w:sz w:val="24"/>
          <w:szCs w:val="24"/>
        </w:rPr>
        <w:t>Irak, dan n</w:t>
      </w:r>
      <w:r w:rsidR="007A4594" w:rsidRPr="00C37D50">
        <w:rPr>
          <w:rFonts w:asciiTheme="majorBidi" w:hAnsiTheme="majorBidi" w:cstheme="majorBidi"/>
          <w:sz w:val="24"/>
          <w:szCs w:val="24"/>
        </w:rPr>
        <w:t>egara</w:t>
      </w:r>
      <w:r w:rsidR="00B66CCF" w:rsidRPr="00C37D50">
        <w:rPr>
          <w:rFonts w:asciiTheme="majorBidi" w:hAnsiTheme="majorBidi" w:cstheme="majorBidi"/>
          <w:sz w:val="24"/>
          <w:szCs w:val="24"/>
        </w:rPr>
        <w:t>-negara</w:t>
      </w:r>
      <w:r w:rsidR="004C2FB4" w:rsidRPr="00C37D50">
        <w:rPr>
          <w:rFonts w:asciiTheme="majorBidi" w:hAnsiTheme="majorBidi" w:cstheme="majorBidi"/>
          <w:sz w:val="24"/>
          <w:szCs w:val="24"/>
        </w:rPr>
        <w:t xml:space="preserve"> konflik</w:t>
      </w:r>
      <w:r w:rsidR="007A4594" w:rsidRPr="00C37D50">
        <w:rPr>
          <w:rFonts w:asciiTheme="majorBidi" w:hAnsiTheme="majorBidi" w:cstheme="majorBidi"/>
          <w:sz w:val="24"/>
          <w:szCs w:val="24"/>
        </w:rPr>
        <w:t xml:space="preserve"> </w:t>
      </w:r>
      <w:r w:rsidR="00B66CCF" w:rsidRPr="00C37D50">
        <w:rPr>
          <w:rFonts w:asciiTheme="majorBidi" w:hAnsiTheme="majorBidi" w:cstheme="majorBidi"/>
          <w:sz w:val="24"/>
          <w:szCs w:val="24"/>
        </w:rPr>
        <w:t>di Timur Tengah lain.</w:t>
      </w:r>
    </w:p>
    <w:p w:rsidR="0069501B" w:rsidRPr="00C37D50" w:rsidRDefault="007A4594" w:rsidP="0069501B">
      <w:pPr>
        <w:ind w:firstLine="720"/>
        <w:jc w:val="both"/>
        <w:rPr>
          <w:rFonts w:asciiTheme="majorBidi" w:hAnsiTheme="majorBidi" w:cstheme="majorBidi"/>
          <w:sz w:val="24"/>
          <w:szCs w:val="24"/>
        </w:rPr>
      </w:pPr>
      <w:proofErr w:type="gramStart"/>
      <w:r w:rsidRPr="00C37D50">
        <w:rPr>
          <w:rFonts w:asciiTheme="majorBidi" w:hAnsiTheme="majorBidi" w:cstheme="majorBidi"/>
          <w:sz w:val="24"/>
          <w:szCs w:val="24"/>
        </w:rPr>
        <w:t xml:space="preserve">Ini tentu </w:t>
      </w:r>
      <w:r w:rsidR="00B66CCF" w:rsidRPr="00C37D50">
        <w:rPr>
          <w:rFonts w:asciiTheme="majorBidi" w:hAnsiTheme="majorBidi" w:cstheme="majorBidi"/>
          <w:sz w:val="24"/>
          <w:szCs w:val="24"/>
        </w:rPr>
        <w:t xml:space="preserve">menjadi pembahasan </w:t>
      </w:r>
      <w:r w:rsidRPr="00C37D50">
        <w:rPr>
          <w:rFonts w:asciiTheme="majorBidi" w:hAnsiTheme="majorBidi" w:cstheme="majorBidi"/>
          <w:sz w:val="24"/>
          <w:szCs w:val="24"/>
        </w:rPr>
        <w:t>menarik.</w:t>
      </w:r>
      <w:proofErr w:type="gramEnd"/>
      <w:r w:rsidRPr="00C37D50">
        <w:rPr>
          <w:rFonts w:asciiTheme="majorBidi" w:hAnsiTheme="majorBidi" w:cstheme="majorBidi"/>
          <w:sz w:val="24"/>
          <w:szCs w:val="24"/>
        </w:rPr>
        <w:t xml:space="preserve"> </w:t>
      </w:r>
      <w:proofErr w:type="gramStart"/>
      <w:r w:rsidRPr="00C37D50">
        <w:rPr>
          <w:rFonts w:asciiTheme="majorBidi" w:hAnsiTheme="majorBidi" w:cstheme="majorBidi"/>
          <w:sz w:val="24"/>
          <w:szCs w:val="24"/>
        </w:rPr>
        <w:t>Indonesia yang notabene beragam dalam segala lini dan dengan pemeluk muslimnya yang menonjol, tetapi dapat tetap bersatu, menjaga perdamaian demi keutuhan bangsa.</w:t>
      </w:r>
      <w:proofErr w:type="gramEnd"/>
    </w:p>
    <w:p w:rsidR="007A4594" w:rsidRPr="00C37D50" w:rsidRDefault="0069501B" w:rsidP="0069501B">
      <w:pPr>
        <w:ind w:firstLine="720"/>
        <w:jc w:val="both"/>
        <w:rPr>
          <w:rFonts w:asciiTheme="majorBidi" w:hAnsiTheme="majorBidi" w:cstheme="majorBidi"/>
          <w:sz w:val="24"/>
          <w:szCs w:val="24"/>
        </w:rPr>
      </w:pPr>
      <w:proofErr w:type="gramStart"/>
      <w:r w:rsidRPr="00C37D50">
        <w:rPr>
          <w:rFonts w:asciiTheme="majorBidi" w:hAnsiTheme="majorBidi" w:cstheme="majorBidi"/>
          <w:sz w:val="24"/>
          <w:szCs w:val="24"/>
        </w:rPr>
        <w:t>Bukan sebatas tugas pemerintah, menjaga perdamaian demi keutuhan bangsa sudah menjadi tugas utama dari salah satu organisasi masyarakat terbesar di Indonesia.</w:t>
      </w:r>
      <w:proofErr w:type="gramEnd"/>
    </w:p>
    <w:p w:rsidR="000576F3" w:rsidRPr="00C37D50" w:rsidRDefault="0069501B" w:rsidP="0069501B">
      <w:pPr>
        <w:ind w:firstLine="720"/>
        <w:jc w:val="both"/>
        <w:rPr>
          <w:rFonts w:asciiTheme="majorBidi" w:hAnsiTheme="majorBidi" w:cstheme="majorBidi"/>
          <w:sz w:val="24"/>
          <w:szCs w:val="24"/>
        </w:rPr>
      </w:pPr>
      <w:r w:rsidRPr="00C37D50">
        <w:rPr>
          <w:rFonts w:asciiTheme="majorBidi" w:hAnsiTheme="majorBidi" w:cstheme="majorBidi"/>
          <w:sz w:val="24"/>
          <w:szCs w:val="24"/>
        </w:rPr>
        <w:t>Adalah Nahdlatul Ulama</w:t>
      </w:r>
      <w:r w:rsidR="004C0D64" w:rsidRPr="00C37D50">
        <w:rPr>
          <w:rFonts w:asciiTheme="majorBidi" w:hAnsiTheme="majorBidi" w:cstheme="majorBidi"/>
          <w:sz w:val="24"/>
          <w:szCs w:val="24"/>
        </w:rPr>
        <w:t xml:space="preserve"> (NU)</w:t>
      </w:r>
      <w:r w:rsidRPr="00C37D50">
        <w:rPr>
          <w:rFonts w:asciiTheme="majorBidi" w:hAnsiTheme="majorBidi" w:cstheme="majorBidi"/>
          <w:sz w:val="24"/>
          <w:szCs w:val="24"/>
        </w:rPr>
        <w:t xml:space="preserve">, sebuah organisasi Islam terbesar di Indonesia yang telah didirikan oleh </w:t>
      </w:r>
      <w:r w:rsidR="0084162B" w:rsidRPr="00C37D50">
        <w:rPr>
          <w:rFonts w:asciiTheme="majorBidi" w:hAnsiTheme="majorBidi" w:cstheme="majorBidi"/>
          <w:sz w:val="24"/>
          <w:szCs w:val="24"/>
        </w:rPr>
        <w:t xml:space="preserve">Ulama besar KH. Hasyim Asy’ari bersama </w:t>
      </w:r>
      <w:r w:rsidRPr="00C37D50">
        <w:rPr>
          <w:rFonts w:asciiTheme="majorBidi" w:hAnsiTheme="majorBidi" w:cstheme="majorBidi"/>
          <w:sz w:val="24"/>
          <w:szCs w:val="24"/>
        </w:rPr>
        <w:t>wali-wali Allah</w:t>
      </w:r>
      <w:r w:rsidR="0084162B" w:rsidRPr="00C37D50">
        <w:rPr>
          <w:rFonts w:asciiTheme="majorBidi" w:hAnsiTheme="majorBidi" w:cstheme="majorBidi"/>
          <w:sz w:val="24"/>
          <w:szCs w:val="24"/>
        </w:rPr>
        <w:t xml:space="preserve"> </w:t>
      </w:r>
      <w:proofErr w:type="gramStart"/>
      <w:r w:rsidR="0084162B" w:rsidRPr="00C37D50">
        <w:rPr>
          <w:rFonts w:asciiTheme="majorBidi" w:hAnsiTheme="majorBidi" w:cstheme="majorBidi"/>
          <w:sz w:val="24"/>
          <w:szCs w:val="24"/>
        </w:rPr>
        <w:t>lain</w:t>
      </w:r>
      <w:proofErr w:type="gramEnd"/>
      <w:r w:rsidRPr="00C37D50">
        <w:rPr>
          <w:rFonts w:asciiTheme="majorBidi" w:hAnsiTheme="majorBidi" w:cstheme="majorBidi"/>
          <w:sz w:val="24"/>
          <w:szCs w:val="24"/>
        </w:rPr>
        <w:t>, tidak dapat dipungkiri telah banyak berkontribusi d</w:t>
      </w:r>
      <w:r w:rsidR="002E13E3" w:rsidRPr="00C37D50">
        <w:rPr>
          <w:rFonts w:asciiTheme="majorBidi" w:hAnsiTheme="majorBidi" w:cstheme="majorBidi"/>
          <w:sz w:val="24"/>
          <w:szCs w:val="24"/>
        </w:rPr>
        <w:t>an turut andil d</w:t>
      </w:r>
      <w:r w:rsidRPr="00C37D50">
        <w:rPr>
          <w:rFonts w:asciiTheme="majorBidi" w:hAnsiTheme="majorBidi" w:cstheme="majorBidi"/>
          <w:sz w:val="24"/>
          <w:szCs w:val="24"/>
        </w:rPr>
        <w:t>alam menjaga perdamaian dunia, khususnya di Indonesia, sejak awal m</w:t>
      </w:r>
      <w:r w:rsidR="0042714C" w:rsidRPr="00C37D50">
        <w:rPr>
          <w:rFonts w:asciiTheme="majorBidi" w:hAnsiTheme="majorBidi" w:cstheme="majorBidi"/>
          <w:sz w:val="24"/>
          <w:szCs w:val="24"/>
        </w:rPr>
        <w:t>ula kelahirannya, hingga detik ini.</w:t>
      </w:r>
    </w:p>
    <w:p w:rsidR="002E13E3" w:rsidRPr="00C37D50" w:rsidRDefault="000576F3" w:rsidP="002E13E3">
      <w:pPr>
        <w:ind w:firstLine="720"/>
        <w:jc w:val="both"/>
        <w:rPr>
          <w:rFonts w:asciiTheme="majorBidi" w:hAnsiTheme="majorBidi" w:cstheme="majorBidi"/>
          <w:sz w:val="24"/>
          <w:szCs w:val="24"/>
        </w:rPr>
      </w:pPr>
      <w:r w:rsidRPr="00C37D50">
        <w:rPr>
          <w:rFonts w:asciiTheme="majorBidi" w:hAnsiTheme="majorBidi" w:cstheme="majorBidi"/>
          <w:sz w:val="24"/>
          <w:szCs w:val="24"/>
        </w:rPr>
        <w:t xml:space="preserve">Sebab </w:t>
      </w:r>
      <w:r w:rsidR="008700A0" w:rsidRPr="00C37D50">
        <w:rPr>
          <w:rFonts w:asciiTheme="majorBidi" w:hAnsiTheme="majorBidi" w:cstheme="majorBidi"/>
          <w:sz w:val="24"/>
          <w:szCs w:val="24"/>
        </w:rPr>
        <w:t>konsep</w:t>
      </w:r>
      <w:r w:rsidR="00AA1ADC" w:rsidRPr="00C37D50">
        <w:rPr>
          <w:rFonts w:asciiTheme="majorBidi" w:hAnsiTheme="majorBidi" w:cstheme="majorBidi"/>
          <w:sz w:val="24"/>
          <w:szCs w:val="24"/>
        </w:rPr>
        <w:t xml:space="preserve"> </w:t>
      </w:r>
      <w:r w:rsidR="00AA1ADC" w:rsidRPr="00C37D50">
        <w:rPr>
          <w:rFonts w:asciiTheme="majorBidi" w:hAnsiTheme="majorBidi" w:cstheme="majorBidi"/>
          <w:i/>
          <w:sz w:val="24"/>
          <w:szCs w:val="24"/>
        </w:rPr>
        <w:t>tawassuth</w:t>
      </w:r>
      <w:r w:rsidR="00AA1ADC" w:rsidRPr="00C37D50">
        <w:rPr>
          <w:rFonts w:asciiTheme="majorBidi" w:hAnsiTheme="majorBidi" w:cstheme="majorBidi"/>
          <w:sz w:val="24"/>
          <w:szCs w:val="24"/>
        </w:rPr>
        <w:t xml:space="preserve"> (moderat), </w:t>
      </w:r>
      <w:r w:rsidR="00AA1ADC" w:rsidRPr="00C37D50">
        <w:rPr>
          <w:rFonts w:asciiTheme="majorBidi" w:hAnsiTheme="majorBidi" w:cstheme="majorBidi"/>
          <w:i/>
          <w:sz w:val="24"/>
          <w:szCs w:val="24"/>
        </w:rPr>
        <w:t>tawazun</w:t>
      </w:r>
      <w:r w:rsidR="00AA1ADC" w:rsidRPr="00C37D50">
        <w:rPr>
          <w:rFonts w:asciiTheme="majorBidi" w:hAnsiTheme="majorBidi" w:cstheme="majorBidi"/>
          <w:sz w:val="24"/>
          <w:szCs w:val="24"/>
        </w:rPr>
        <w:t xml:space="preserve"> (</w:t>
      </w:r>
      <w:r w:rsidR="008700A0" w:rsidRPr="00C37D50">
        <w:rPr>
          <w:rFonts w:asciiTheme="majorBidi" w:hAnsiTheme="majorBidi" w:cstheme="majorBidi"/>
          <w:sz w:val="24"/>
          <w:szCs w:val="24"/>
        </w:rPr>
        <w:t>ke</w:t>
      </w:r>
      <w:r w:rsidR="00AA1ADC" w:rsidRPr="00C37D50">
        <w:rPr>
          <w:rFonts w:asciiTheme="majorBidi" w:hAnsiTheme="majorBidi" w:cstheme="majorBidi"/>
          <w:sz w:val="24"/>
          <w:szCs w:val="24"/>
        </w:rPr>
        <w:t>seimbang</w:t>
      </w:r>
      <w:r w:rsidR="008700A0" w:rsidRPr="00C37D50">
        <w:rPr>
          <w:rFonts w:asciiTheme="majorBidi" w:hAnsiTheme="majorBidi" w:cstheme="majorBidi"/>
          <w:sz w:val="24"/>
          <w:szCs w:val="24"/>
        </w:rPr>
        <w:t>an</w:t>
      </w:r>
      <w:r w:rsidR="00AA1ADC" w:rsidRPr="00C37D50">
        <w:rPr>
          <w:rFonts w:asciiTheme="majorBidi" w:hAnsiTheme="majorBidi" w:cstheme="majorBidi"/>
          <w:sz w:val="24"/>
          <w:szCs w:val="24"/>
        </w:rPr>
        <w:t xml:space="preserve">), </w:t>
      </w:r>
      <w:r w:rsidR="00AA1ADC" w:rsidRPr="00C37D50">
        <w:rPr>
          <w:rFonts w:asciiTheme="majorBidi" w:hAnsiTheme="majorBidi" w:cstheme="majorBidi"/>
          <w:i/>
          <w:sz w:val="24"/>
          <w:szCs w:val="24"/>
        </w:rPr>
        <w:t>I’tidal</w:t>
      </w:r>
      <w:r w:rsidR="00AA1ADC" w:rsidRPr="00C37D50">
        <w:rPr>
          <w:rFonts w:asciiTheme="majorBidi" w:hAnsiTheme="majorBidi" w:cstheme="majorBidi"/>
          <w:sz w:val="24"/>
          <w:szCs w:val="24"/>
        </w:rPr>
        <w:t xml:space="preserve"> (</w:t>
      </w:r>
      <w:r w:rsidR="008700A0" w:rsidRPr="00C37D50">
        <w:rPr>
          <w:rFonts w:asciiTheme="majorBidi" w:hAnsiTheme="majorBidi" w:cstheme="majorBidi"/>
          <w:sz w:val="24"/>
          <w:szCs w:val="24"/>
        </w:rPr>
        <w:t>tegak lurus</w:t>
      </w:r>
      <w:r w:rsidR="002E13E3" w:rsidRPr="00C37D50">
        <w:rPr>
          <w:rFonts w:asciiTheme="majorBidi" w:hAnsiTheme="majorBidi" w:cstheme="majorBidi"/>
          <w:sz w:val="24"/>
          <w:szCs w:val="24"/>
        </w:rPr>
        <w:t>/adil</w:t>
      </w:r>
      <w:r w:rsidR="008700A0" w:rsidRPr="00C37D50">
        <w:rPr>
          <w:rFonts w:asciiTheme="majorBidi" w:hAnsiTheme="majorBidi" w:cstheme="majorBidi"/>
          <w:sz w:val="24"/>
          <w:szCs w:val="24"/>
        </w:rPr>
        <w:t>),</w:t>
      </w:r>
      <w:r w:rsidRPr="00C37D50">
        <w:rPr>
          <w:rFonts w:asciiTheme="majorBidi" w:hAnsiTheme="majorBidi" w:cstheme="majorBidi"/>
          <w:sz w:val="24"/>
          <w:szCs w:val="24"/>
        </w:rPr>
        <w:t xml:space="preserve"> </w:t>
      </w:r>
      <w:r w:rsidR="002E13E3" w:rsidRPr="00C37D50">
        <w:rPr>
          <w:rFonts w:asciiTheme="majorBidi" w:hAnsiTheme="majorBidi" w:cstheme="majorBidi"/>
          <w:sz w:val="24"/>
          <w:szCs w:val="24"/>
        </w:rPr>
        <w:t xml:space="preserve"> serta </w:t>
      </w:r>
      <w:r w:rsidRPr="00C37D50">
        <w:rPr>
          <w:rFonts w:asciiTheme="majorBidi" w:hAnsiTheme="majorBidi" w:cstheme="majorBidi"/>
          <w:i/>
          <w:sz w:val="24"/>
          <w:szCs w:val="24"/>
        </w:rPr>
        <w:t>tasammuh</w:t>
      </w:r>
      <w:r w:rsidRPr="00C37D50">
        <w:rPr>
          <w:rFonts w:asciiTheme="majorBidi" w:hAnsiTheme="majorBidi" w:cstheme="majorBidi"/>
          <w:sz w:val="24"/>
          <w:szCs w:val="24"/>
        </w:rPr>
        <w:t xml:space="preserve"> (toleran)</w:t>
      </w:r>
      <w:r w:rsidR="002E13E3" w:rsidRPr="00C37D50">
        <w:rPr>
          <w:rFonts w:asciiTheme="majorBidi" w:hAnsiTheme="majorBidi" w:cstheme="majorBidi"/>
          <w:sz w:val="24"/>
          <w:szCs w:val="24"/>
        </w:rPr>
        <w:t>,</w:t>
      </w:r>
      <w:r w:rsidR="00FF617C" w:rsidRPr="00C37D50">
        <w:rPr>
          <w:rFonts w:asciiTheme="majorBidi" w:hAnsiTheme="majorBidi" w:cstheme="majorBidi"/>
          <w:sz w:val="24"/>
          <w:szCs w:val="24"/>
        </w:rPr>
        <w:t xml:space="preserve"> dan Amar Ma’ruf Nahi Munkar,</w:t>
      </w:r>
      <w:r w:rsidR="002E13E3" w:rsidRPr="00C37D50">
        <w:rPr>
          <w:rFonts w:asciiTheme="majorBidi" w:hAnsiTheme="majorBidi" w:cstheme="majorBidi"/>
          <w:sz w:val="24"/>
          <w:szCs w:val="24"/>
        </w:rPr>
        <w:t xml:space="preserve"> </w:t>
      </w:r>
      <w:r w:rsidR="008700A0" w:rsidRPr="00C37D50">
        <w:rPr>
          <w:rFonts w:asciiTheme="majorBidi" w:hAnsiTheme="majorBidi" w:cstheme="majorBidi"/>
          <w:sz w:val="24"/>
          <w:szCs w:val="24"/>
        </w:rPr>
        <w:t>adalah prinsip-prinsip</w:t>
      </w:r>
      <w:r w:rsidR="00E17364" w:rsidRPr="00C37D50">
        <w:rPr>
          <w:rFonts w:asciiTheme="majorBidi" w:hAnsiTheme="majorBidi" w:cstheme="majorBidi"/>
          <w:sz w:val="24"/>
          <w:szCs w:val="24"/>
        </w:rPr>
        <w:t xml:space="preserve"> dalam bermasyarakat serta bernegara </w:t>
      </w:r>
      <w:r w:rsidR="008700A0" w:rsidRPr="00C37D50">
        <w:rPr>
          <w:rFonts w:asciiTheme="majorBidi" w:hAnsiTheme="majorBidi" w:cstheme="majorBidi"/>
          <w:sz w:val="24"/>
          <w:szCs w:val="24"/>
        </w:rPr>
        <w:t xml:space="preserve"> yang</w:t>
      </w:r>
      <w:r w:rsidRPr="00C37D50">
        <w:rPr>
          <w:rFonts w:asciiTheme="majorBidi" w:hAnsiTheme="majorBidi" w:cstheme="majorBidi"/>
          <w:sz w:val="24"/>
          <w:szCs w:val="24"/>
        </w:rPr>
        <w:t xml:space="preserve"> telah </w:t>
      </w:r>
      <w:r w:rsidR="008700A0" w:rsidRPr="00C37D50">
        <w:rPr>
          <w:rFonts w:asciiTheme="majorBidi" w:hAnsiTheme="majorBidi" w:cstheme="majorBidi"/>
          <w:sz w:val="24"/>
          <w:szCs w:val="24"/>
        </w:rPr>
        <w:t>dipegang</w:t>
      </w:r>
      <w:r w:rsidR="00FF617C" w:rsidRPr="00C37D50">
        <w:rPr>
          <w:rFonts w:asciiTheme="majorBidi" w:hAnsiTheme="majorBidi" w:cstheme="majorBidi"/>
          <w:sz w:val="24"/>
          <w:szCs w:val="24"/>
        </w:rPr>
        <w:t xml:space="preserve"> </w:t>
      </w:r>
      <w:r w:rsidR="008700A0" w:rsidRPr="00C37D50">
        <w:rPr>
          <w:rFonts w:asciiTheme="majorBidi" w:hAnsiTheme="majorBidi" w:cstheme="majorBidi"/>
          <w:sz w:val="24"/>
          <w:szCs w:val="24"/>
        </w:rPr>
        <w:t>teguh</w:t>
      </w:r>
      <w:r w:rsidR="004C2FB4" w:rsidRPr="00C37D50">
        <w:rPr>
          <w:rFonts w:asciiTheme="majorBidi" w:hAnsiTheme="majorBidi" w:cstheme="majorBidi"/>
          <w:sz w:val="24"/>
          <w:szCs w:val="24"/>
        </w:rPr>
        <w:t xml:space="preserve"> oleh Nahdlatul Ulama </w:t>
      </w:r>
      <w:r w:rsidR="00E17364" w:rsidRPr="00C37D50">
        <w:rPr>
          <w:rFonts w:asciiTheme="majorBidi" w:hAnsiTheme="majorBidi" w:cstheme="majorBidi"/>
          <w:sz w:val="24"/>
          <w:szCs w:val="24"/>
        </w:rPr>
        <w:t xml:space="preserve">dan </w:t>
      </w:r>
      <w:r w:rsidR="004C2FB4" w:rsidRPr="00C37D50">
        <w:rPr>
          <w:rFonts w:asciiTheme="majorBidi" w:hAnsiTheme="majorBidi" w:cstheme="majorBidi"/>
          <w:sz w:val="24"/>
          <w:szCs w:val="24"/>
        </w:rPr>
        <w:t>sangat</w:t>
      </w:r>
      <w:r w:rsidRPr="00C37D50">
        <w:rPr>
          <w:rFonts w:asciiTheme="majorBidi" w:hAnsiTheme="majorBidi" w:cstheme="majorBidi"/>
          <w:sz w:val="24"/>
          <w:szCs w:val="24"/>
        </w:rPr>
        <w:t xml:space="preserve"> relevan </w:t>
      </w:r>
      <w:r w:rsidR="008700A0" w:rsidRPr="00C37D50">
        <w:rPr>
          <w:rFonts w:asciiTheme="majorBidi" w:hAnsiTheme="majorBidi" w:cstheme="majorBidi"/>
          <w:sz w:val="24"/>
          <w:szCs w:val="24"/>
        </w:rPr>
        <w:t>diterapkan dalam</w:t>
      </w:r>
      <w:r w:rsidRPr="00C37D50">
        <w:rPr>
          <w:rFonts w:asciiTheme="majorBidi" w:hAnsiTheme="majorBidi" w:cstheme="majorBidi"/>
          <w:sz w:val="24"/>
          <w:szCs w:val="24"/>
        </w:rPr>
        <w:t xml:space="preserve"> segala situasi </w:t>
      </w:r>
      <w:r w:rsidR="00E17364" w:rsidRPr="00C37D50">
        <w:rPr>
          <w:rFonts w:asciiTheme="majorBidi" w:hAnsiTheme="majorBidi" w:cstheme="majorBidi"/>
          <w:sz w:val="24"/>
          <w:szCs w:val="24"/>
        </w:rPr>
        <w:t>juga</w:t>
      </w:r>
      <w:r w:rsidRPr="00C37D50">
        <w:rPr>
          <w:rFonts w:asciiTheme="majorBidi" w:hAnsiTheme="majorBidi" w:cstheme="majorBidi"/>
          <w:sz w:val="24"/>
          <w:szCs w:val="24"/>
        </w:rPr>
        <w:t xml:space="preserve"> tempat, terlebih di Indonesia dengan </w:t>
      </w:r>
      <w:r w:rsidR="004C2FB4" w:rsidRPr="00C37D50">
        <w:rPr>
          <w:rFonts w:asciiTheme="majorBidi" w:hAnsiTheme="majorBidi" w:cstheme="majorBidi"/>
          <w:sz w:val="24"/>
          <w:szCs w:val="24"/>
        </w:rPr>
        <w:t>kemajemukannya.</w:t>
      </w:r>
      <w:r w:rsidR="008700A0" w:rsidRPr="00C37D50">
        <w:rPr>
          <w:rFonts w:asciiTheme="majorBidi" w:hAnsiTheme="majorBidi" w:cstheme="majorBidi"/>
          <w:sz w:val="24"/>
          <w:szCs w:val="24"/>
        </w:rPr>
        <w:t xml:space="preserve"> </w:t>
      </w:r>
    </w:p>
    <w:p w:rsidR="001D7CDA" w:rsidRPr="00C37D50" w:rsidRDefault="001D7CDA" w:rsidP="00E17364">
      <w:pPr>
        <w:ind w:firstLine="720"/>
        <w:jc w:val="both"/>
        <w:rPr>
          <w:rFonts w:asciiTheme="majorBidi" w:hAnsiTheme="majorBidi" w:cstheme="majorBidi"/>
          <w:sz w:val="24"/>
          <w:szCs w:val="24"/>
        </w:rPr>
      </w:pPr>
      <w:proofErr w:type="gramStart"/>
      <w:r w:rsidRPr="00C37D50">
        <w:rPr>
          <w:rFonts w:asciiTheme="majorBidi" w:hAnsiTheme="majorBidi" w:cstheme="majorBidi"/>
          <w:sz w:val="24"/>
          <w:szCs w:val="24"/>
        </w:rPr>
        <w:t>Dengan prinsip-prinsip bermasyarakat serta bernegara tersebut, Nahdlatul Ulama h</w:t>
      </w:r>
      <w:r w:rsidR="00AF35BF" w:rsidRPr="00C37D50">
        <w:rPr>
          <w:rFonts w:asciiTheme="majorBidi" w:hAnsiTheme="majorBidi" w:cstheme="majorBidi"/>
          <w:sz w:val="24"/>
          <w:szCs w:val="24"/>
        </w:rPr>
        <w:t xml:space="preserve">adir sebagai sebuah organisasi besar yang ramah dan santun terhadap siapapun, merangkul mereka yang dianggap minoritas, menggandeng mereka yang </w:t>
      </w:r>
      <w:r w:rsidR="00E07C8A" w:rsidRPr="00C37D50">
        <w:rPr>
          <w:rFonts w:asciiTheme="majorBidi" w:hAnsiTheme="majorBidi" w:cstheme="majorBidi"/>
          <w:sz w:val="24"/>
          <w:szCs w:val="24"/>
        </w:rPr>
        <w:t>merasa dalam tindak diskriminatif.</w:t>
      </w:r>
      <w:proofErr w:type="gramEnd"/>
    </w:p>
    <w:p w:rsidR="00D01E72" w:rsidRPr="00C37D50" w:rsidRDefault="001D0CC6" w:rsidP="00E17364">
      <w:pPr>
        <w:ind w:firstLine="720"/>
        <w:jc w:val="both"/>
        <w:rPr>
          <w:rFonts w:asciiTheme="majorBidi" w:hAnsiTheme="majorBidi" w:cstheme="majorBidi"/>
          <w:sz w:val="24"/>
          <w:szCs w:val="24"/>
        </w:rPr>
      </w:pPr>
      <w:proofErr w:type="gramStart"/>
      <w:r w:rsidRPr="00C37D50">
        <w:rPr>
          <w:rFonts w:asciiTheme="majorBidi" w:hAnsiTheme="majorBidi" w:cstheme="majorBidi"/>
          <w:sz w:val="24"/>
          <w:szCs w:val="24"/>
        </w:rPr>
        <w:t>Dengan berpegang pada prinsip-prinsip bermasyarakat serta bernegara tersebut, Nahdlatul Ulama hadir dalam pusaran keseimbangan, tidak terlalu ekstrem kanan yang cenderung radikal, tidak pula ekstrem kiri yang cenderung liberal.</w:t>
      </w:r>
      <w:proofErr w:type="gramEnd"/>
    </w:p>
    <w:p w:rsidR="007D1853" w:rsidRPr="00C37D50" w:rsidRDefault="007D1853" w:rsidP="00E17364">
      <w:pPr>
        <w:ind w:firstLine="720"/>
        <w:jc w:val="both"/>
        <w:rPr>
          <w:rFonts w:asciiTheme="majorBidi" w:hAnsiTheme="majorBidi" w:cstheme="majorBidi"/>
          <w:sz w:val="24"/>
          <w:szCs w:val="24"/>
        </w:rPr>
      </w:pPr>
      <w:r w:rsidRPr="00C37D50">
        <w:rPr>
          <w:rFonts w:asciiTheme="majorBidi" w:hAnsiTheme="majorBidi" w:cstheme="majorBidi"/>
          <w:sz w:val="24"/>
          <w:szCs w:val="24"/>
        </w:rPr>
        <w:t xml:space="preserve">Demikian, dalam menyikapi persoalan, metode pemikiran yang berkembang di kalangan NU adalah menggunakan </w:t>
      </w:r>
      <w:proofErr w:type="gramStart"/>
      <w:r w:rsidRPr="00C37D50">
        <w:rPr>
          <w:rFonts w:asciiTheme="majorBidi" w:hAnsiTheme="majorBidi" w:cstheme="majorBidi"/>
          <w:sz w:val="24"/>
          <w:szCs w:val="24"/>
        </w:rPr>
        <w:t>lima</w:t>
      </w:r>
      <w:proofErr w:type="gramEnd"/>
      <w:r w:rsidRPr="00C37D50">
        <w:rPr>
          <w:rFonts w:asciiTheme="majorBidi" w:hAnsiTheme="majorBidi" w:cstheme="majorBidi"/>
          <w:sz w:val="24"/>
          <w:szCs w:val="24"/>
        </w:rPr>
        <w:t xml:space="preserve"> cara, yakni; pemikiran moderat (</w:t>
      </w:r>
      <w:r w:rsidRPr="00C37D50">
        <w:rPr>
          <w:rFonts w:asciiTheme="majorBidi" w:hAnsiTheme="majorBidi" w:cstheme="majorBidi"/>
          <w:i/>
          <w:sz w:val="24"/>
          <w:szCs w:val="24"/>
        </w:rPr>
        <w:t>fikrah</w:t>
      </w:r>
      <w:r w:rsidRPr="00C37D50">
        <w:rPr>
          <w:rFonts w:asciiTheme="majorBidi" w:hAnsiTheme="majorBidi" w:cstheme="majorBidi"/>
          <w:sz w:val="24"/>
          <w:szCs w:val="24"/>
        </w:rPr>
        <w:t xml:space="preserve"> </w:t>
      </w:r>
      <w:r w:rsidRPr="00C37D50">
        <w:rPr>
          <w:rFonts w:asciiTheme="majorBidi" w:hAnsiTheme="majorBidi" w:cstheme="majorBidi"/>
          <w:i/>
          <w:sz w:val="24"/>
          <w:szCs w:val="24"/>
        </w:rPr>
        <w:t>tawassuthiyah</w:t>
      </w:r>
      <w:r w:rsidRPr="00C37D50">
        <w:rPr>
          <w:rFonts w:asciiTheme="majorBidi" w:hAnsiTheme="majorBidi" w:cstheme="majorBidi"/>
          <w:sz w:val="24"/>
          <w:szCs w:val="24"/>
        </w:rPr>
        <w:t>), pemikiran toleran (</w:t>
      </w:r>
      <w:r w:rsidRPr="00C37D50">
        <w:rPr>
          <w:rFonts w:asciiTheme="majorBidi" w:hAnsiTheme="majorBidi" w:cstheme="majorBidi"/>
          <w:i/>
          <w:sz w:val="24"/>
          <w:szCs w:val="24"/>
        </w:rPr>
        <w:t>fikrah</w:t>
      </w:r>
      <w:r w:rsidRPr="00C37D50">
        <w:rPr>
          <w:rFonts w:asciiTheme="majorBidi" w:hAnsiTheme="majorBidi" w:cstheme="majorBidi"/>
          <w:sz w:val="24"/>
          <w:szCs w:val="24"/>
        </w:rPr>
        <w:t xml:space="preserve"> </w:t>
      </w:r>
      <w:r w:rsidRPr="00C37D50">
        <w:rPr>
          <w:rFonts w:asciiTheme="majorBidi" w:hAnsiTheme="majorBidi" w:cstheme="majorBidi"/>
          <w:i/>
          <w:sz w:val="24"/>
          <w:szCs w:val="24"/>
        </w:rPr>
        <w:t>tasamuhiyah</w:t>
      </w:r>
      <w:r w:rsidRPr="00C37D50">
        <w:rPr>
          <w:rFonts w:asciiTheme="majorBidi" w:hAnsiTheme="majorBidi" w:cstheme="majorBidi"/>
          <w:sz w:val="24"/>
          <w:szCs w:val="24"/>
        </w:rPr>
        <w:t>), pemikiran reformatif (</w:t>
      </w:r>
      <w:r w:rsidRPr="00C37D50">
        <w:rPr>
          <w:rFonts w:asciiTheme="majorBidi" w:hAnsiTheme="majorBidi" w:cstheme="majorBidi"/>
          <w:i/>
          <w:sz w:val="24"/>
          <w:szCs w:val="24"/>
        </w:rPr>
        <w:t>fikrah</w:t>
      </w:r>
      <w:r w:rsidRPr="00C37D50">
        <w:rPr>
          <w:rFonts w:asciiTheme="majorBidi" w:hAnsiTheme="majorBidi" w:cstheme="majorBidi"/>
          <w:sz w:val="24"/>
          <w:szCs w:val="24"/>
        </w:rPr>
        <w:t xml:space="preserve"> </w:t>
      </w:r>
      <w:r w:rsidRPr="00C37D50">
        <w:rPr>
          <w:rFonts w:asciiTheme="majorBidi" w:hAnsiTheme="majorBidi" w:cstheme="majorBidi"/>
          <w:i/>
          <w:sz w:val="24"/>
          <w:szCs w:val="24"/>
        </w:rPr>
        <w:t>ishlahiyyah</w:t>
      </w:r>
      <w:r w:rsidRPr="00C37D50">
        <w:rPr>
          <w:rFonts w:asciiTheme="majorBidi" w:hAnsiTheme="majorBidi" w:cstheme="majorBidi"/>
          <w:sz w:val="24"/>
          <w:szCs w:val="24"/>
        </w:rPr>
        <w:t>), pemikran dinamis (</w:t>
      </w:r>
      <w:r w:rsidRPr="00C37D50">
        <w:rPr>
          <w:rFonts w:asciiTheme="majorBidi" w:hAnsiTheme="majorBidi" w:cstheme="majorBidi"/>
          <w:i/>
          <w:sz w:val="24"/>
          <w:szCs w:val="24"/>
        </w:rPr>
        <w:t>fikrah</w:t>
      </w:r>
      <w:r w:rsidRPr="00C37D50">
        <w:rPr>
          <w:rFonts w:asciiTheme="majorBidi" w:hAnsiTheme="majorBidi" w:cstheme="majorBidi"/>
          <w:sz w:val="24"/>
          <w:szCs w:val="24"/>
        </w:rPr>
        <w:t xml:space="preserve"> </w:t>
      </w:r>
      <w:r w:rsidRPr="00C37D50">
        <w:rPr>
          <w:rFonts w:asciiTheme="majorBidi" w:hAnsiTheme="majorBidi" w:cstheme="majorBidi"/>
          <w:i/>
          <w:sz w:val="24"/>
          <w:szCs w:val="24"/>
        </w:rPr>
        <w:t>tathawwuriyah</w:t>
      </w:r>
      <w:r w:rsidRPr="00C37D50">
        <w:rPr>
          <w:rFonts w:asciiTheme="majorBidi" w:hAnsiTheme="majorBidi" w:cstheme="majorBidi"/>
          <w:sz w:val="24"/>
          <w:szCs w:val="24"/>
        </w:rPr>
        <w:t>), dan pemikiran metodologis (</w:t>
      </w:r>
      <w:r w:rsidRPr="00C37D50">
        <w:rPr>
          <w:rFonts w:asciiTheme="majorBidi" w:hAnsiTheme="majorBidi" w:cstheme="majorBidi"/>
          <w:i/>
          <w:sz w:val="24"/>
          <w:szCs w:val="24"/>
        </w:rPr>
        <w:t>fikrah</w:t>
      </w:r>
      <w:r w:rsidRPr="00C37D50">
        <w:rPr>
          <w:rFonts w:asciiTheme="majorBidi" w:hAnsiTheme="majorBidi" w:cstheme="majorBidi"/>
          <w:sz w:val="24"/>
          <w:szCs w:val="24"/>
        </w:rPr>
        <w:t xml:space="preserve"> </w:t>
      </w:r>
      <w:r w:rsidRPr="00C37D50">
        <w:rPr>
          <w:rFonts w:asciiTheme="majorBidi" w:hAnsiTheme="majorBidi" w:cstheme="majorBidi"/>
          <w:i/>
          <w:sz w:val="24"/>
          <w:szCs w:val="24"/>
        </w:rPr>
        <w:t>manhajiyyah</w:t>
      </w:r>
      <w:r w:rsidRPr="00C37D50">
        <w:rPr>
          <w:rFonts w:asciiTheme="majorBidi" w:hAnsiTheme="majorBidi" w:cstheme="majorBidi"/>
          <w:sz w:val="24"/>
          <w:szCs w:val="24"/>
        </w:rPr>
        <w:t>).</w:t>
      </w:r>
    </w:p>
    <w:p w:rsidR="007D1853" w:rsidRPr="00C37D50" w:rsidRDefault="007D1853" w:rsidP="00E17364">
      <w:pPr>
        <w:ind w:firstLine="720"/>
        <w:jc w:val="both"/>
        <w:rPr>
          <w:rFonts w:asciiTheme="majorBidi" w:hAnsiTheme="majorBidi" w:cstheme="majorBidi"/>
          <w:sz w:val="24"/>
          <w:szCs w:val="24"/>
        </w:rPr>
      </w:pPr>
      <w:r w:rsidRPr="00C37D50">
        <w:rPr>
          <w:rFonts w:asciiTheme="majorBidi" w:hAnsiTheme="majorBidi" w:cstheme="majorBidi"/>
          <w:sz w:val="24"/>
          <w:szCs w:val="24"/>
        </w:rPr>
        <w:t xml:space="preserve">Rais ‘Aam PBNU (2015-2020), KH. </w:t>
      </w:r>
      <w:proofErr w:type="gramStart"/>
      <w:r w:rsidRPr="00C37D50">
        <w:rPr>
          <w:rFonts w:asciiTheme="majorBidi" w:hAnsiTheme="majorBidi" w:cstheme="majorBidi"/>
          <w:sz w:val="24"/>
          <w:szCs w:val="24"/>
        </w:rPr>
        <w:t>Dr. (HC) Ma’ruf Amin menjelaskan, salah satu karakter NU itu dinamis (</w:t>
      </w:r>
      <w:r w:rsidRPr="00C37D50">
        <w:rPr>
          <w:rFonts w:asciiTheme="majorBidi" w:hAnsiTheme="majorBidi" w:cstheme="majorBidi"/>
          <w:i/>
          <w:sz w:val="24"/>
          <w:szCs w:val="24"/>
        </w:rPr>
        <w:t>tathawwuri</w:t>
      </w:r>
      <w:r w:rsidRPr="00C37D50">
        <w:rPr>
          <w:rFonts w:asciiTheme="majorBidi" w:hAnsiTheme="majorBidi" w:cstheme="majorBidi"/>
          <w:sz w:val="24"/>
          <w:szCs w:val="24"/>
        </w:rPr>
        <w:t>), bukan tekstualis dan tidak liberalis, tetapi metodologis (</w:t>
      </w:r>
      <w:r w:rsidRPr="00C37D50">
        <w:rPr>
          <w:rFonts w:asciiTheme="majorBidi" w:hAnsiTheme="majorBidi" w:cstheme="majorBidi"/>
          <w:i/>
          <w:sz w:val="24"/>
          <w:szCs w:val="24"/>
        </w:rPr>
        <w:t>manhaji</w:t>
      </w:r>
      <w:r w:rsidRPr="00C37D50">
        <w:rPr>
          <w:rFonts w:asciiTheme="majorBidi" w:hAnsiTheme="majorBidi" w:cstheme="majorBidi"/>
          <w:sz w:val="24"/>
          <w:szCs w:val="24"/>
        </w:rPr>
        <w:t>)</w:t>
      </w:r>
      <w:r w:rsidR="00257D18" w:rsidRPr="00C37D50">
        <w:rPr>
          <w:rFonts w:asciiTheme="majorBidi" w:hAnsiTheme="majorBidi" w:cstheme="majorBidi"/>
          <w:sz w:val="24"/>
          <w:szCs w:val="24"/>
        </w:rPr>
        <w:t>.</w:t>
      </w:r>
      <w:proofErr w:type="gramEnd"/>
      <w:r w:rsidR="00257D18" w:rsidRPr="00C37D50">
        <w:rPr>
          <w:rFonts w:asciiTheme="majorBidi" w:hAnsiTheme="majorBidi" w:cstheme="majorBidi"/>
          <w:sz w:val="24"/>
          <w:szCs w:val="24"/>
        </w:rPr>
        <w:t xml:space="preserve"> Menurutnya, NU mengakomodasi tradisi selagi tidak bertentangan dengan </w:t>
      </w:r>
      <w:proofErr w:type="gramStart"/>
      <w:r w:rsidR="00257D18" w:rsidRPr="00C37D50">
        <w:rPr>
          <w:rFonts w:asciiTheme="majorBidi" w:hAnsiTheme="majorBidi" w:cstheme="majorBidi"/>
          <w:i/>
          <w:sz w:val="24"/>
          <w:szCs w:val="24"/>
        </w:rPr>
        <w:t>nash</w:t>
      </w:r>
      <w:proofErr w:type="gramEnd"/>
      <w:r w:rsidR="00257D18" w:rsidRPr="00C37D50">
        <w:rPr>
          <w:rFonts w:asciiTheme="majorBidi" w:hAnsiTheme="majorBidi" w:cstheme="majorBidi"/>
          <w:sz w:val="24"/>
          <w:szCs w:val="24"/>
        </w:rPr>
        <w:t xml:space="preserve">. NU </w:t>
      </w:r>
      <w:r w:rsidR="00257D18" w:rsidRPr="00C37D50">
        <w:rPr>
          <w:rFonts w:asciiTheme="majorBidi" w:hAnsiTheme="majorBidi" w:cstheme="majorBidi"/>
          <w:sz w:val="24"/>
          <w:szCs w:val="24"/>
        </w:rPr>
        <w:lastRenderedPageBreak/>
        <w:t xml:space="preserve">tidak seperti Salafi-Wahabi yang tekstualis, tidak seperti kelompok </w:t>
      </w:r>
      <w:r w:rsidR="00257D18" w:rsidRPr="00C37D50">
        <w:rPr>
          <w:rFonts w:asciiTheme="majorBidi" w:hAnsiTheme="majorBidi" w:cstheme="majorBidi"/>
          <w:i/>
          <w:sz w:val="24"/>
          <w:szCs w:val="24"/>
        </w:rPr>
        <w:t>takfiri</w:t>
      </w:r>
      <w:r w:rsidR="00257D18" w:rsidRPr="00C37D50">
        <w:rPr>
          <w:rFonts w:asciiTheme="majorBidi" w:hAnsiTheme="majorBidi" w:cstheme="majorBidi"/>
          <w:sz w:val="24"/>
          <w:szCs w:val="24"/>
        </w:rPr>
        <w:t xml:space="preserve"> yang radikalis, tidak seperti liberal yang mengubah-ubah </w:t>
      </w:r>
      <w:proofErr w:type="gramStart"/>
      <w:r w:rsidR="00257D18" w:rsidRPr="00C37D50">
        <w:rPr>
          <w:rFonts w:asciiTheme="majorBidi" w:hAnsiTheme="majorBidi" w:cstheme="majorBidi"/>
          <w:i/>
          <w:sz w:val="24"/>
          <w:szCs w:val="24"/>
        </w:rPr>
        <w:t>nash</w:t>
      </w:r>
      <w:proofErr w:type="gramEnd"/>
      <w:r w:rsidR="00257D18" w:rsidRPr="00C37D50">
        <w:rPr>
          <w:rFonts w:asciiTheme="majorBidi" w:hAnsiTheme="majorBidi" w:cstheme="majorBidi"/>
          <w:sz w:val="24"/>
          <w:szCs w:val="24"/>
        </w:rPr>
        <w:t xml:space="preserve">. (Tim Aswaja NU Center PWNU Jawa Timur, </w:t>
      </w:r>
      <w:r w:rsidR="00257D18" w:rsidRPr="00C37D50">
        <w:rPr>
          <w:rFonts w:asciiTheme="majorBidi" w:hAnsiTheme="majorBidi" w:cstheme="majorBidi"/>
          <w:i/>
          <w:sz w:val="24"/>
          <w:szCs w:val="24"/>
        </w:rPr>
        <w:t>Khazanah</w:t>
      </w:r>
      <w:r w:rsidR="00257D18" w:rsidRPr="00C37D50">
        <w:rPr>
          <w:rFonts w:asciiTheme="majorBidi" w:hAnsiTheme="majorBidi" w:cstheme="majorBidi"/>
          <w:sz w:val="24"/>
          <w:szCs w:val="24"/>
        </w:rPr>
        <w:t xml:space="preserve"> </w:t>
      </w:r>
      <w:r w:rsidR="00257D18" w:rsidRPr="00C37D50">
        <w:rPr>
          <w:rFonts w:asciiTheme="majorBidi" w:hAnsiTheme="majorBidi" w:cstheme="majorBidi"/>
          <w:i/>
          <w:sz w:val="24"/>
          <w:szCs w:val="24"/>
        </w:rPr>
        <w:t>Aswaja</w:t>
      </w:r>
      <w:r w:rsidR="00257D18" w:rsidRPr="00C37D50">
        <w:rPr>
          <w:rFonts w:asciiTheme="majorBidi" w:hAnsiTheme="majorBidi" w:cstheme="majorBidi"/>
          <w:sz w:val="24"/>
          <w:szCs w:val="24"/>
        </w:rPr>
        <w:t>, 2016; hal. 400)</w:t>
      </w:r>
    </w:p>
    <w:p w:rsidR="00E07C8A" w:rsidRPr="00C37D50" w:rsidRDefault="00E07C8A" w:rsidP="00E17364">
      <w:pPr>
        <w:ind w:firstLine="720"/>
        <w:jc w:val="both"/>
        <w:rPr>
          <w:rFonts w:asciiTheme="majorBidi" w:hAnsiTheme="majorBidi" w:cstheme="majorBidi"/>
          <w:sz w:val="24"/>
          <w:szCs w:val="24"/>
        </w:rPr>
      </w:pPr>
      <w:proofErr w:type="gramStart"/>
      <w:r w:rsidRPr="00C37D50">
        <w:rPr>
          <w:rFonts w:asciiTheme="majorBidi" w:hAnsiTheme="majorBidi" w:cstheme="majorBidi"/>
          <w:sz w:val="24"/>
          <w:szCs w:val="24"/>
        </w:rPr>
        <w:t>Nahdlatul Ulama merupakan rumah ramah yang bisa disinggahi siapapun</w:t>
      </w:r>
      <w:r w:rsidR="00D01E72" w:rsidRPr="00C37D50">
        <w:rPr>
          <w:rFonts w:asciiTheme="majorBidi" w:hAnsiTheme="majorBidi" w:cstheme="majorBidi"/>
          <w:sz w:val="24"/>
          <w:szCs w:val="24"/>
        </w:rPr>
        <w:t xml:space="preserve">, </w:t>
      </w:r>
      <w:r w:rsidRPr="00C37D50">
        <w:rPr>
          <w:rFonts w:asciiTheme="majorBidi" w:hAnsiTheme="majorBidi" w:cstheme="majorBidi"/>
          <w:sz w:val="24"/>
          <w:szCs w:val="24"/>
        </w:rPr>
        <w:t>ilmu</w:t>
      </w:r>
      <w:r w:rsidR="00D01E72" w:rsidRPr="00C37D50">
        <w:rPr>
          <w:rFonts w:asciiTheme="majorBidi" w:hAnsiTheme="majorBidi" w:cstheme="majorBidi"/>
          <w:sz w:val="24"/>
          <w:szCs w:val="24"/>
        </w:rPr>
        <w:t xml:space="preserve"> yang dapat dipelajari siapapun, </w:t>
      </w:r>
      <w:r w:rsidRPr="00C37D50">
        <w:rPr>
          <w:rFonts w:asciiTheme="majorBidi" w:hAnsiTheme="majorBidi" w:cstheme="majorBidi"/>
          <w:sz w:val="24"/>
          <w:szCs w:val="24"/>
        </w:rPr>
        <w:t>buku yang bisa dibaca siapapun.</w:t>
      </w:r>
      <w:proofErr w:type="gramEnd"/>
      <w:r w:rsidRPr="00C37D50">
        <w:rPr>
          <w:rFonts w:asciiTheme="majorBidi" w:hAnsiTheme="majorBidi" w:cstheme="majorBidi"/>
          <w:sz w:val="24"/>
          <w:szCs w:val="24"/>
        </w:rPr>
        <w:t xml:space="preserve"> </w:t>
      </w:r>
      <w:proofErr w:type="gramStart"/>
      <w:r w:rsidR="00D01E72" w:rsidRPr="00C37D50">
        <w:rPr>
          <w:rFonts w:asciiTheme="majorBidi" w:hAnsiTheme="majorBidi" w:cstheme="majorBidi"/>
          <w:sz w:val="24"/>
          <w:szCs w:val="24"/>
        </w:rPr>
        <w:t>Nahdlatul Ulama bisa dijadikan solusi bagi siapapun.</w:t>
      </w:r>
      <w:proofErr w:type="gramEnd"/>
      <w:r w:rsidR="00D01E72" w:rsidRPr="00C37D50">
        <w:rPr>
          <w:rFonts w:asciiTheme="majorBidi" w:hAnsiTheme="majorBidi" w:cstheme="majorBidi"/>
          <w:sz w:val="24"/>
          <w:szCs w:val="24"/>
        </w:rPr>
        <w:t xml:space="preserve"> </w:t>
      </w:r>
    </w:p>
    <w:p w:rsidR="004C2FB4" w:rsidRPr="00C37D50" w:rsidRDefault="007D1853" w:rsidP="0069501B">
      <w:pPr>
        <w:ind w:firstLine="720"/>
        <w:jc w:val="both"/>
        <w:rPr>
          <w:rFonts w:asciiTheme="majorBidi" w:hAnsiTheme="majorBidi" w:cstheme="majorBidi"/>
          <w:sz w:val="24"/>
          <w:szCs w:val="24"/>
        </w:rPr>
      </w:pPr>
      <w:r w:rsidRPr="00C37D50">
        <w:rPr>
          <w:rFonts w:asciiTheme="majorBidi" w:hAnsiTheme="majorBidi" w:cstheme="majorBidi"/>
          <w:sz w:val="24"/>
          <w:szCs w:val="24"/>
        </w:rPr>
        <w:t xml:space="preserve">Berikut </w:t>
      </w:r>
      <w:r w:rsidR="00257D18" w:rsidRPr="00C37D50">
        <w:rPr>
          <w:rFonts w:asciiTheme="majorBidi" w:hAnsiTheme="majorBidi" w:cstheme="majorBidi"/>
          <w:sz w:val="24"/>
          <w:szCs w:val="24"/>
        </w:rPr>
        <w:t>poin-poin</w:t>
      </w:r>
      <w:r w:rsidRPr="00C37D50">
        <w:rPr>
          <w:rFonts w:asciiTheme="majorBidi" w:hAnsiTheme="majorBidi" w:cstheme="majorBidi"/>
          <w:sz w:val="24"/>
          <w:szCs w:val="24"/>
        </w:rPr>
        <w:t xml:space="preserve"> besar </w:t>
      </w:r>
      <w:r w:rsidR="00E07C8A" w:rsidRPr="00C37D50">
        <w:rPr>
          <w:rFonts w:asciiTheme="majorBidi" w:hAnsiTheme="majorBidi" w:cstheme="majorBidi"/>
          <w:sz w:val="24"/>
          <w:szCs w:val="24"/>
        </w:rPr>
        <w:t>Nahdlatul Ulama yang membuat keberadaannya</w:t>
      </w:r>
      <w:r w:rsidRPr="00C37D50">
        <w:rPr>
          <w:rFonts w:asciiTheme="majorBidi" w:hAnsiTheme="majorBidi" w:cstheme="majorBidi"/>
          <w:sz w:val="24"/>
          <w:szCs w:val="24"/>
        </w:rPr>
        <w:t xml:space="preserve"> patut diperhitungkan </w:t>
      </w:r>
      <w:proofErr w:type="gramStart"/>
      <w:r w:rsidRPr="00C37D50">
        <w:rPr>
          <w:rFonts w:asciiTheme="majorBidi" w:hAnsiTheme="majorBidi" w:cstheme="majorBidi"/>
          <w:sz w:val="24"/>
          <w:szCs w:val="24"/>
        </w:rPr>
        <w:t xml:space="preserve">serta </w:t>
      </w:r>
      <w:r w:rsidR="00E07C8A" w:rsidRPr="00C37D50">
        <w:rPr>
          <w:rFonts w:asciiTheme="majorBidi" w:hAnsiTheme="majorBidi" w:cstheme="majorBidi"/>
          <w:sz w:val="24"/>
          <w:szCs w:val="24"/>
        </w:rPr>
        <w:t xml:space="preserve"> telah</w:t>
      </w:r>
      <w:proofErr w:type="gramEnd"/>
      <w:r w:rsidR="00E07C8A" w:rsidRPr="00C37D50">
        <w:rPr>
          <w:rFonts w:asciiTheme="majorBidi" w:hAnsiTheme="majorBidi" w:cstheme="majorBidi"/>
          <w:sz w:val="24"/>
          <w:szCs w:val="24"/>
        </w:rPr>
        <w:t xml:space="preserve"> menjadi standar </w:t>
      </w:r>
      <w:r w:rsidR="00813FBE" w:rsidRPr="00C37D50">
        <w:rPr>
          <w:rFonts w:asciiTheme="majorBidi" w:hAnsiTheme="majorBidi" w:cstheme="majorBidi"/>
          <w:sz w:val="24"/>
          <w:szCs w:val="24"/>
        </w:rPr>
        <w:t xml:space="preserve">ideal </w:t>
      </w:r>
      <w:r w:rsidR="00E07C8A" w:rsidRPr="00C37D50">
        <w:rPr>
          <w:rFonts w:asciiTheme="majorBidi" w:hAnsiTheme="majorBidi" w:cstheme="majorBidi"/>
          <w:sz w:val="24"/>
          <w:szCs w:val="24"/>
        </w:rPr>
        <w:t>bagi perdamaian dunia, khususnya Indonesia.</w:t>
      </w:r>
    </w:p>
    <w:p w:rsidR="00EF2B6F" w:rsidRPr="00C37D50" w:rsidRDefault="00EF2B6F" w:rsidP="0069501B">
      <w:pPr>
        <w:ind w:firstLine="720"/>
        <w:jc w:val="both"/>
        <w:rPr>
          <w:rFonts w:asciiTheme="majorBidi" w:hAnsiTheme="majorBidi" w:cstheme="majorBidi"/>
          <w:sz w:val="24"/>
          <w:szCs w:val="24"/>
        </w:rPr>
      </w:pPr>
    </w:p>
    <w:p w:rsidR="00AF35BF" w:rsidRPr="00C37D50" w:rsidRDefault="00AF35BF" w:rsidP="00AF35BF">
      <w:pPr>
        <w:pStyle w:val="ListParagraph"/>
        <w:numPr>
          <w:ilvl w:val="0"/>
          <w:numId w:val="2"/>
        </w:numPr>
        <w:jc w:val="both"/>
        <w:rPr>
          <w:rFonts w:asciiTheme="majorBidi" w:hAnsiTheme="majorBidi" w:cstheme="majorBidi"/>
          <w:b/>
          <w:sz w:val="24"/>
          <w:szCs w:val="24"/>
        </w:rPr>
      </w:pPr>
      <w:r w:rsidRPr="00C37D50">
        <w:rPr>
          <w:rFonts w:asciiTheme="majorBidi" w:hAnsiTheme="majorBidi" w:cstheme="majorBidi"/>
          <w:b/>
          <w:sz w:val="24"/>
          <w:szCs w:val="24"/>
        </w:rPr>
        <w:t>NU sebagai organisasi</w:t>
      </w:r>
    </w:p>
    <w:p w:rsidR="0042714C" w:rsidRPr="00C37D50" w:rsidRDefault="0042714C" w:rsidP="0042714C">
      <w:pPr>
        <w:jc w:val="both"/>
        <w:rPr>
          <w:rFonts w:asciiTheme="majorBidi" w:hAnsiTheme="majorBidi" w:cstheme="majorBidi"/>
          <w:sz w:val="24"/>
          <w:szCs w:val="24"/>
        </w:rPr>
      </w:pPr>
      <w:r w:rsidRPr="00C37D50">
        <w:rPr>
          <w:rFonts w:asciiTheme="majorBidi" w:hAnsiTheme="majorBidi" w:cstheme="majorBidi"/>
          <w:sz w:val="24"/>
          <w:szCs w:val="24"/>
        </w:rPr>
        <w:t xml:space="preserve">                </w:t>
      </w:r>
      <w:r w:rsidR="00E17364" w:rsidRPr="00C37D50">
        <w:rPr>
          <w:rFonts w:asciiTheme="majorBidi" w:hAnsiTheme="majorBidi" w:cstheme="majorBidi"/>
          <w:sz w:val="24"/>
          <w:szCs w:val="24"/>
        </w:rPr>
        <w:t xml:space="preserve">Nahdlatul Ulama merupakan organisasi </w:t>
      </w:r>
      <w:r w:rsidR="00643F6B" w:rsidRPr="00C37D50">
        <w:rPr>
          <w:rFonts w:asciiTheme="majorBidi" w:hAnsiTheme="majorBidi" w:cstheme="majorBidi"/>
          <w:sz w:val="24"/>
          <w:szCs w:val="24"/>
        </w:rPr>
        <w:t>yang berupaya melembagakan wawasan keagaam yang dianut sebelumnya, yakni paham</w:t>
      </w:r>
      <w:r w:rsidR="00E17364" w:rsidRPr="00C37D50">
        <w:rPr>
          <w:rFonts w:asciiTheme="majorBidi" w:hAnsiTheme="majorBidi" w:cstheme="majorBidi"/>
          <w:sz w:val="24"/>
          <w:szCs w:val="24"/>
        </w:rPr>
        <w:t xml:space="preserve"> Ahlus Sunnah wal Jama’ah</w:t>
      </w:r>
      <w:r w:rsidRPr="00C37D50">
        <w:rPr>
          <w:rFonts w:asciiTheme="majorBidi" w:hAnsiTheme="majorBidi" w:cstheme="majorBidi"/>
          <w:sz w:val="24"/>
          <w:szCs w:val="24"/>
        </w:rPr>
        <w:t xml:space="preserve">, </w:t>
      </w:r>
      <w:r w:rsidR="00076B93" w:rsidRPr="00C37D50">
        <w:rPr>
          <w:rFonts w:asciiTheme="majorBidi" w:hAnsiTheme="majorBidi" w:cstheme="majorBidi"/>
          <w:sz w:val="24"/>
          <w:szCs w:val="24"/>
        </w:rPr>
        <w:t>dengan</w:t>
      </w:r>
      <w:r w:rsidRPr="00C37D50">
        <w:rPr>
          <w:rFonts w:asciiTheme="majorBidi" w:hAnsiTheme="majorBidi" w:cstheme="majorBidi"/>
          <w:sz w:val="24"/>
          <w:szCs w:val="24"/>
        </w:rPr>
        <w:t xml:space="preserve"> menjadikan al-Qur’an dan al-Hadist sebagai pedoman serta Ijma’ dan Qiyas sebagai rujukan dalam menentu</w:t>
      </w:r>
      <w:r w:rsidR="00D01E72" w:rsidRPr="00C37D50">
        <w:rPr>
          <w:rFonts w:asciiTheme="majorBidi" w:hAnsiTheme="majorBidi" w:cstheme="majorBidi"/>
          <w:sz w:val="24"/>
          <w:szCs w:val="24"/>
        </w:rPr>
        <w:t xml:space="preserve">kan suatu kebijakan serta hukum yang disesuaikan dengan </w:t>
      </w:r>
      <w:proofErr w:type="gramStart"/>
      <w:r w:rsidR="00D01E72" w:rsidRPr="00C37D50">
        <w:rPr>
          <w:rFonts w:asciiTheme="majorBidi" w:hAnsiTheme="majorBidi" w:cstheme="majorBidi"/>
          <w:sz w:val="24"/>
          <w:szCs w:val="24"/>
        </w:rPr>
        <w:t>kultur</w:t>
      </w:r>
      <w:proofErr w:type="gramEnd"/>
      <w:r w:rsidR="00D01E72" w:rsidRPr="00C37D50">
        <w:rPr>
          <w:rFonts w:asciiTheme="majorBidi" w:hAnsiTheme="majorBidi" w:cstheme="majorBidi"/>
          <w:sz w:val="24"/>
          <w:szCs w:val="24"/>
        </w:rPr>
        <w:t xml:space="preserve"> maupun relevansi zaman.</w:t>
      </w:r>
    </w:p>
    <w:p w:rsidR="00E17364" w:rsidRPr="00C37D50" w:rsidRDefault="00257D18" w:rsidP="0042714C">
      <w:pPr>
        <w:jc w:val="both"/>
        <w:rPr>
          <w:rFonts w:asciiTheme="majorBidi" w:hAnsiTheme="majorBidi" w:cstheme="majorBidi"/>
          <w:sz w:val="24"/>
          <w:szCs w:val="24"/>
        </w:rPr>
      </w:pPr>
      <w:r w:rsidRPr="00C37D50">
        <w:rPr>
          <w:rFonts w:asciiTheme="majorBidi" w:hAnsiTheme="majorBidi" w:cstheme="majorBidi"/>
          <w:sz w:val="24"/>
          <w:szCs w:val="24"/>
        </w:rPr>
        <w:tab/>
        <w:t xml:space="preserve">Dalam bidang fiqih, NU sebagai organisasi yang bermanhaj, </w:t>
      </w:r>
      <w:r w:rsidR="00E07C8A" w:rsidRPr="00C37D50">
        <w:rPr>
          <w:rFonts w:asciiTheme="majorBidi" w:hAnsiTheme="majorBidi" w:cstheme="majorBidi"/>
          <w:sz w:val="24"/>
          <w:szCs w:val="24"/>
        </w:rPr>
        <w:t>mengikuti</w:t>
      </w:r>
      <w:r w:rsidR="001D7CDA" w:rsidRPr="00C37D50">
        <w:rPr>
          <w:rFonts w:asciiTheme="majorBidi" w:hAnsiTheme="majorBidi" w:cstheme="majorBidi"/>
          <w:sz w:val="24"/>
          <w:szCs w:val="24"/>
        </w:rPr>
        <w:t xml:space="preserve"> </w:t>
      </w:r>
      <w:r w:rsidRPr="00C37D50">
        <w:rPr>
          <w:rFonts w:asciiTheme="majorBidi" w:hAnsiTheme="majorBidi" w:cstheme="majorBidi"/>
          <w:i/>
          <w:sz w:val="24"/>
          <w:szCs w:val="24"/>
        </w:rPr>
        <w:t>manhaj</w:t>
      </w:r>
      <w:r w:rsidRPr="00C37D50">
        <w:rPr>
          <w:rFonts w:asciiTheme="majorBidi" w:hAnsiTheme="majorBidi" w:cstheme="majorBidi"/>
          <w:sz w:val="24"/>
          <w:szCs w:val="24"/>
        </w:rPr>
        <w:t xml:space="preserve"> </w:t>
      </w:r>
      <w:r w:rsidR="00E07C8A" w:rsidRPr="00C37D50">
        <w:rPr>
          <w:rFonts w:asciiTheme="majorBidi" w:hAnsiTheme="majorBidi" w:cstheme="majorBidi"/>
          <w:sz w:val="24"/>
          <w:szCs w:val="24"/>
        </w:rPr>
        <w:t>salah satu</w:t>
      </w:r>
      <w:r w:rsidR="001D7CDA" w:rsidRPr="00C37D50">
        <w:rPr>
          <w:rFonts w:asciiTheme="majorBidi" w:hAnsiTheme="majorBidi" w:cstheme="majorBidi"/>
          <w:sz w:val="24"/>
          <w:szCs w:val="24"/>
        </w:rPr>
        <w:t xml:space="preserve"> </w:t>
      </w:r>
      <w:r w:rsidR="00E07C8A" w:rsidRPr="00C37D50">
        <w:rPr>
          <w:rFonts w:asciiTheme="majorBidi" w:hAnsiTheme="majorBidi" w:cstheme="majorBidi"/>
          <w:sz w:val="24"/>
          <w:szCs w:val="24"/>
        </w:rPr>
        <w:t>dari empat mazhab</w:t>
      </w:r>
      <w:r w:rsidR="001D7CDA" w:rsidRPr="00C37D50">
        <w:rPr>
          <w:rFonts w:asciiTheme="majorBidi" w:hAnsiTheme="majorBidi" w:cstheme="majorBidi"/>
          <w:sz w:val="24"/>
          <w:szCs w:val="24"/>
        </w:rPr>
        <w:t xml:space="preserve"> yakni Imam Syafi’I, Imam Malik, </w:t>
      </w:r>
      <w:r w:rsidR="00D01E72" w:rsidRPr="00C37D50">
        <w:rPr>
          <w:rFonts w:asciiTheme="majorBidi" w:hAnsiTheme="majorBidi" w:cstheme="majorBidi"/>
          <w:sz w:val="24"/>
          <w:szCs w:val="24"/>
        </w:rPr>
        <w:t>Imam Hanafi, dan Imam Han</w:t>
      </w:r>
      <w:r w:rsidR="00D039B2" w:rsidRPr="00C37D50">
        <w:rPr>
          <w:rFonts w:asciiTheme="majorBidi" w:hAnsiTheme="majorBidi" w:cstheme="majorBidi"/>
          <w:sz w:val="24"/>
          <w:szCs w:val="24"/>
        </w:rPr>
        <w:t xml:space="preserve">bali. </w:t>
      </w:r>
      <w:proofErr w:type="gramStart"/>
      <w:r w:rsidR="00D039B2" w:rsidRPr="00C37D50">
        <w:rPr>
          <w:rFonts w:asciiTheme="majorBidi" w:hAnsiTheme="majorBidi" w:cstheme="majorBidi"/>
          <w:sz w:val="24"/>
          <w:szCs w:val="24"/>
        </w:rPr>
        <w:t>D</w:t>
      </w:r>
      <w:r w:rsidR="00D01E72" w:rsidRPr="00C37D50">
        <w:rPr>
          <w:rFonts w:asciiTheme="majorBidi" w:hAnsiTheme="majorBidi" w:cstheme="majorBidi"/>
          <w:sz w:val="24"/>
          <w:szCs w:val="24"/>
        </w:rPr>
        <w:t xml:space="preserve">alam </w:t>
      </w:r>
      <w:r w:rsidR="006C733C" w:rsidRPr="00C37D50">
        <w:rPr>
          <w:rFonts w:asciiTheme="majorBidi" w:hAnsiTheme="majorBidi" w:cstheme="majorBidi"/>
          <w:sz w:val="24"/>
          <w:szCs w:val="24"/>
        </w:rPr>
        <w:t>tauhid</w:t>
      </w:r>
      <w:r w:rsidR="00D01E72" w:rsidRPr="00C37D50">
        <w:rPr>
          <w:rFonts w:asciiTheme="majorBidi" w:hAnsiTheme="majorBidi" w:cstheme="majorBidi"/>
          <w:sz w:val="24"/>
          <w:szCs w:val="24"/>
        </w:rPr>
        <w:t xml:space="preserve"> mengikuti </w:t>
      </w:r>
      <w:r w:rsidR="006C733C" w:rsidRPr="00C37D50">
        <w:rPr>
          <w:rFonts w:asciiTheme="majorBidi" w:hAnsiTheme="majorBidi" w:cstheme="majorBidi"/>
          <w:sz w:val="24"/>
          <w:szCs w:val="24"/>
        </w:rPr>
        <w:t>mazhab</w:t>
      </w:r>
      <w:r w:rsidR="00D01E72" w:rsidRPr="00C37D50">
        <w:rPr>
          <w:rFonts w:asciiTheme="majorBidi" w:hAnsiTheme="majorBidi" w:cstheme="majorBidi"/>
          <w:sz w:val="24"/>
          <w:szCs w:val="24"/>
        </w:rPr>
        <w:t xml:space="preserve"> </w:t>
      </w:r>
      <w:r w:rsidR="006C733C" w:rsidRPr="00C37D50">
        <w:rPr>
          <w:rFonts w:asciiTheme="majorBidi" w:hAnsiTheme="majorBidi" w:cstheme="majorBidi"/>
          <w:sz w:val="24"/>
          <w:szCs w:val="24"/>
        </w:rPr>
        <w:t>al-Imam Abu</w:t>
      </w:r>
      <w:r w:rsidR="00D01E72" w:rsidRPr="00C37D50">
        <w:rPr>
          <w:rFonts w:asciiTheme="majorBidi" w:hAnsiTheme="majorBidi" w:cstheme="majorBidi"/>
          <w:sz w:val="24"/>
          <w:szCs w:val="24"/>
        </w:rPr>
        <w:t xml:space="preserve"> </w:t>
      </w:r>
      <w:r w:rsidR="006C733C" w:rsidRPr="00C37D50">
        <w:rPr>
          <w:rFonts w:asciiTheme="majorBidi" w:hAnsiTheme="majorBidi" w:cstheme="majorBidi"/>
          <w:sz w:val="24"/>
          <w:szCs w:val="24"/>
        </w:rPr>
        <w:t>al-</w:t>
      </w:r>
      <w:r w:rsidR="00D01E72" w:rsidRPr="00C37D50">
        <w:rPr>
          <w:rFonts w:asciiTheme="majorBidi" w:hAnsiTheme="majorBidi" w:cstheme="majorBidi"/>
          <w:sz w:val="24"/>
          <w:szCs w:val="24"/>
        </w:rPr>
        <w:t xml:space="preserve">Hasan al-Asy’ari dan </w:t>
      </w:r>
      <w:r w:rsidR="006C733C" w:rsidRPr="00C37D50">
        <w:rPr>
          <w:rFonts w:asciiTheme="majorBidi" w:hAnsiTheme="majorBidi" w:cstheme="majorBidi"/>
          <w:sz w:val="24"/>
          <w:szCs w:val="24"/>
        </w:rPr>
        <w:t>al-Imam Abu</w:t>
      </w:r>
      <w:r w:rsidR="00D01E72" w:rsidRPr="00C37D50">
        <w:rPr>
          <w:rFonts w:asciiTheme="majorBidi" w:hAnsiTheme="majorBidi" w:cstheme="majorBidi"/>
          <w:sz w:val="24"/>
          <w:szCs w:val="24"/>
        </w:rPr>
        <w:t xml:space="preserve"> </w:t>
      </w:r>
      <w:r w:rsidR="006C733C" w:rsidRPr="00C37D50">
        <w:rPr>
          <w:rFonts w:asciiTheme="majorBidi" w:hAnsiTheme="majorBidi" w:cstheme="majorBidi"/>
          <w:sz w:val="24"/>
          <w:szCs w:val="24"/>
        </w:rPr>
        <w:t>Manshur</w:t>
      </w:r>
      <w:r w:rsidR="00D01E72" w:rsidRPr="00C37D50">
        <w:rPr>
          <w:rFonts w:asciiTheme="majorBidi" w:hAnsiTheme="majorBidi" w:cstheme="majorBidi"/>
          <w:sz w:val="24"/>
          <w:szCs w:val="24"/>
        </w:rPr>
        <w:t xml:space="preserve"> al-Maturidi serta yang sejalan dengan keduanya.</w:t>
      </w:r>
      <w:proofErr w:type="gramEnd"/>
      <w:r w:rsidR="00D01E72" w:rsidRPr="00C37D50">
        <w:rPr>
          <w:rFonts w:asciiTheme="majorBidi" w:hAnsiTheme="majorBidi" w:cstheme="majorBidi"/>
          <w:sz w:val="24"/>
          <w:szCs w:val="24"/>
        </w:rPr>
        <w:t xml:space="preserve"> Sementara </w:t>
      </w:r>
      <w:r w:rsidR="006C733C" w:rsidRPr="00C37D50">
        <w:rPr>
          <w:rFonts w:asciiTheme="majorBidi" w:hAnsiTheme="majorBidi" w:cstheme="majorBidi"/>
          <w:sz w:val="24"/>
          <w:szCs w:val="24"/>
        </w:rPr>
        <w:t xml:space="preserve">dalam tasawwuf, sesuai </w:t>
      </w:r>
      <w:proofErr w:type="gramStart"/>
      <w:r w:rsidR="006C733C" w:rsidRPr="00C37D50">
        <w:rPr>
          <w:rFonts w:asciiTheme="majorBidi" w:hAnsiTheme="majorBidi" w:cstheme="majorBidi"/>
          <w:sz w:val="24"/>
          <w:szCs w:val="24"/>
        </w:rPr>
        <w:t xml:space="preserve">mazhab </w:t>
      </w:r>
      <w:r w:rsidR="00D01E72" w:rsidRPr="00C37D50">
        <w:rPr>
          <w:rFonts w:asciiTheme="majorBidi" w:hAnsiTheme="majorBidi" w:cstheme="majorBidi"/>
          <w:sz w:val="24"/>
          <w:szCs w:val="24"/>
        </w:rPr>
        <w:t xml:space="preserve"> Imam</w:t>
      </w:r>
      <w:proofErr w:type="gramEnd"/>
      <w:r w:rsidR="00D01E72" w:rsidRPr="00C37D50">
        <w:rPr>
          <w:rFonts w:asciiTheme="majorBidi" w:hAnsiTheme="majorBidi" w:cstheme="majorBidi"/>
          <w:sz w:val="24"/>
          <w:szCs w:val="24"/>
        </w:rPr>
        <w:t xml:space="preserve"> al-G</w:t>
      </w:r>
      <w:r w:rsidR="006C733C" w:rsidRPr="00C37D50">
        <w:rPr>
          <w:rFonts w:asciiTheme="majorBidi" w:hAnsiTheme="majorBidi" w:cstheme="majorBidi"/>
          <w:sz w:val="24"/>
          <w:szCs w:val="24"/>
        </w:rPr>
        <w:t xml:space="preserve">hazali, </w:t>
      </w:r>
      <w:r w:rsidR="00D01E72" w:rsidRPr="00C37D50">
        <w:rPr>
          <w:rFonts w:asciiTheme="majorBidi" w:hAnsiTheme="majorBidi" w:cstheme="majorBidi"/>
          <w:sz w:val="24"/>
          <w:szCs w:val="24"/>
        </w:rPr>
        <w:t xml:space="preserve">Junaid al-Baghdadi, serta yang sejalan dengan </w:t>
      </w:r>
      <w:r w:rsidR="006C733C" w:rsidRPr="00C37D50">
        <w:rPr>
          <w:rFonts w:asciiTheme="majorBidi" w:hAnsiTheme="majorBidi" w:cstheme="majorBidi"/>
          <w:sz w:val="24"/>
          <w:szCs w:val="24"/>
        </w:rPr>
        <w:t>keduanya</w:t>
      </w:r>
      <w:r w:rsidR="00D01E72" w:rsidRPr="00C37D50">
        <w:rPr>
          <w:rFonts w:asciiTheme="majorBidi" w:hAnsiTheme="majorBidi" w:cstheme="majorBidi"/>
          <w:sz w:val="24"/>
          <w:szCs w:val="24"/>
        </w:rPr>
        <w:t>.</w:t>
      </w:r>
      <w:r w:rsidR="006C733C" w:rsidRPr="00C37D50">
        <w:rPr>
          <w:rFonts w:asciiTheme="majorBidi" w:hAnsiTheme="majorBidi" w:cstheme="majorBidi"/>
          <w:sz w:val="24"/>
          <w:szCs w:val="24"/>
        </w:rPr>
        <w:t xml:space="preserve"> (Tim Aswaja NU Center PWNU Jawa Timur, </w:t>
      </w:r>
      <w:r w:rsidR="006C733C" w:rsidRPr="00C37D50">
        <w:rPr>
          <w:rFonts w:asciiTheme="majorBidi" w:hAnsiTheme="majorBidi" w:cstheme="majorBidi"/>
          <w:i/>
          <w:sz w:val="24"/>
          <w:szCs w:val="24"/>
        </w:rPr>
        <w:t>Khazanah</w:t>
      </w:r>
      <w:r w:rsidR="006C733C" w:rsidRPr="00C37D50">
        <w:rPr>
          <w:rFonts w:asciiTheme="majorBidi" w:hAnsiTheme="majorBidi" w:cstheme="majorBidi"/>
          <w:sz w:val="24"/>
          <w:szCs w:val="24"/>
        </w:rPr>
        <w:t xml:space="preserve"> </w:t>
      </w:r>
      <w:r w:rsidR="006C733C" w:rsidRPr="00C37D50">
        <w:rPr>
          <w:rFonts w:asciiTheme="majorBidi" w:hAnsiTheme="majorBidi" w:cstheme="majorBidi"/>
          <w:i/>
          <w:sz w:val="24"/>
          <w:szCs w:val="24"/>
        </w:rPr>
        <w:t>Aswaja</w:t>
      </w:r>
      <w:r w:rsidR="006C733C" w:rsidRPr="00C37D50">
        <w:rPr>
          <w:rFonts w:asciiTheme="majorBidi" w:hAnsiTheme="majorBidi" w:cstheme="majorBidi"/>
          <w:sz w:val="24"/>
          <w:szCs w:val="24"/>
        </w:rPr>
        <w:t>, 2016; hal. 401)</w:t>
      </w:r>
    </w:p>
    <w:p w:rsidR="00EC42C7" w:rsidRPr="00C37D50" w:rsidRDefault="001D0CC6" w:rsidP="0042714C">
      <w:pPr>
        <w:jc w:val="both"/>
        <w:rPr>
          <w:rFonts w:asciiTheme="majorBidi" w:hAnsiTheme="majorBidi" w:cstheme="majorBidi"/>
          <w:sz w:val="24"/>
          <w:szCs w:val="24"/>
        </w:rPr>
      </w:pPr>
      <w:r w:rsidRPr="00C37D50">
        <w:rPr>
          <w:rFonts w:asciiTheme="majorBidi" w:hAnsiTheme="majorBidi" w:cstheme="majorBidi"/>
          <w:sz w:val="24"/>
          <w:szCs w:val="24"/>
        </w:rPr>
        <w:tab/>
      </w:r>
      <w:proofErr w:type="gramStart"/>
      <w:r w:rsidRPr="00C37D50">
        <w:rPr>
          <w:rFonts w:asciiTheme="majorBidi" w:hAnsiTheme="majorBidi" w:cstheme="majorBidi"/>
          <w:sz w:val="24"/>
          <w:szCs w:val="24"/>
        </w:rPr>
        <w:t>Nahdlatul U</w:t>
      </w:r>
      <w:r w:rsidR="00643F6B" w:rsidRPr="00C37D50">
        <w:rPr>
          <w:rFonts w:asciiTheme="majorBidi" w:hAnsiTheme="majorBidi" w:cstheme="majorBidi"/>
          <w:sz w:val="24"/>
          <w:szCs w:val="24"/>
        </w:rPr>
        <w:t>lama m</w:t>
      </w:r>
      <w:r w:rsidR="00C86004" w:rsidRPr="00C37D50">
        <w:rPr>
          <w:rFonts w:asciiTheme="majorBidi" w:hAnsiTheme="majorBidi" w:cstheme="majorBidi"/>
          <w:sz w:val="24"/>
          <w:szCs w:val="24"/>
        </w:rPr>
        <w:t>erupakan organisasi besar di Indonesia</w:t>
      </w:r>
      <w:r w:rsidR="00643F6B" w:rsidRPr="00C37D50">
        <w:rPr>
          <w:rFonts w:asciiTheme="majorBidi" w:hAnsiTheme="majorBidi" w:cstheme="majorBidi"/>
          <w:sz w:val="24"/>
          <w:szCs w:val="24"/>
        </w:rPr>
        <w:t xml:space="preserve"> </w:t>
      </w:r>
      <w:r w:rsidRPr="00C37D50">
        <w:rPr>
          <w:rFonts w:asciiTheme="majorBidi" w:hAnsiTheme="majorBidi" w:cstheme="majorBidi"/>
          <w:sz w:val="24"/>
          <w:szCs w:val="24"/>
        </w:rPr>
        <w:t xml:space="preserve">dengan </w:t>
      </w:r>
      <w:r w:rsidR="0042011E" w:rsidRPr="00C37D50">
        <w:rPr>
          <w:rFonts w:asciiTheme="majorBidi" w:hAnsiTheme="majorBidi" w:cstheme="majorBidi"/>
          <w:sz w:val="24"/>
          <w:szCs w:val="24"/>
        </w:rPr>
        <w:t>jumlah massa/jama</w:t>
      </w:r>
      <w:r w:rsidR="00643F6B" w:rsidRPr="00C37D50">
        <w:rPr>
          <w:rFonts w:asciiTheme="majorBidi" w:hAnsiTheme="majorBidi" w:cstheme="majorBidi"/>
          <w:sz w:val="24"/>
          <w:szCs w:val="24"/>
        </w:rPr>
        <w:t>ah (</w:t>
      </w:r>
      <w:r w:rsidR="00643F6B" w:rsidRPr="00C37D50">
        <w:rPr>
          <w:rFonts w:asciiTheme="majorBidi" w:hAnsiTheme="majorBidi" w:cstheme="majorBidi"/>
          <w:i/>
          <w:sz w:val="24"/>
          <w:szCs w:val="24"/>
        </w:rPr>
        <w:t>nahdliyyin</w:t>
      </w:r>
      <w:r w:rsidR="00643F6B" w:rsidRPr="00C37D50">
        <w:rPr>
          <w:rFonts w:asciiTheme="majorBidi" w:hAnsiTheme="majorBidi" w:cstheme="majorBidi"/>
          <w:sz w:val="24"/>
          <w:szCs w:val="24"/>
        </w:rPr>
        <w:t>) di atas 90 juta, data berdasarkan Wikipedia pada 2015.</w:t>
      </w:r>
      <w:proofErr w:type="gramEnd"/>
      <w:r w:rsidR="0042011E" w:rsidRPr="00C37D50">
        <w:rPr>
          <w:rFonts w:asciiTheme="majorBidi" w:hAnsiTheme="majorBidi" w:cstheme="majorBidi"/>
          <w:sz w:val="24"/>
          <w:szCs w:val="24"/>
        </w:rPr>
        <w:t xml:space="preserve"> Sementara berdasarkan survey </w:t>
      </w:r>
      <w:r w:rsidR="0042011E" w:rsidRPr="00C37D50">
        <w:rPr>
          <w:rFonts w:asciiTheme="majorBidi" w:hAnsiTheme="majorBidi" w:cstheme="majorBidi"/>
          <w:i/>
          <w:sz w:val="24"/>
          <w:szCs w:val="24"/>
        </w:rPr>
        <w:t>Alvara</w:t>
      </w:r>
      <w:r w:rsidR="0042011E" w:rsidRPr="00C37D50">
        <w:rPr>
          <w:rFonts w:asciiTheme="majorBidi" w:hAnsiTheme="majorBidi" w:cstheme="majorBidi"/>
          <w:sz w:val="24"/>
          <w:szCs w:val="24"/>
        </w:rPr>
        <w:t xml:space="preserve"> </w:t>
      </w:r>
      <w:r w:rsidR="0042011E" w:rsidRPr="00C37D50">
        <w:rPr>
          <w:rFonts w:asciiTheme="majorBidi" w:hAnsiTheme="majorBidi" w:cstheme="majorBidi"/>
          <w:i/>
          <w:sz w:val="24"/>
          <w:szCs w:val="24"/>
        </w:rPr>
        <w:t>Research</w:t>
      </w:r>
      <w:r w:rsidR="0042011E" w:rsidRPr="00C37D50">
        <w:rPr>
          <w:rFonts w:asciiTheme="majorBidi" w:hAnsiTheme="majorBidi" w:cstheme="majorBidi"/>
          <w:sz w:val="24"/>
          <w:szCs w:val="24"/>
        </w:rPr>
        <w:t xml:space="preserve"> </w:t>
      </w:r>
      <w:r w:rsidR="0042011E" w:rsidRPr="00C37D50">
        <w:rPr>
          <w:rFonts w:asciiTheme="majorBidi" w:hAnsiTheme="majorBidi" w:cstheme="majorBidi"/>
          <w:i/>
          <w:sz w:val="24"/>
          <w:szCs w:val="24"/>
        </w:rPr>
        <w:t>Center</w:t>
      </w:r>
      <w:r w:rsidR="0042011E" w:rsidRPr="00C37D50">
        <w:rPr>
          <w:rFonts w:asciiTheme="majorBidi" w:hAnsiTheme="majorBidi" w:cstheme="majorBidi"/>
          <w:sz w:val="24"/>
          <w:szCs w:val="24"/>
        </w:rPr>
        <w:t xml:space="preserve"> menyebutkan jika NU berada di urutan pertama dari tiga besar </w:t>
      </w:r>
      <w:r w:rsidR="0042011E" w:rsidRPr="00C37D50">
        <w:rPr>
          <w:rFonts w:asciiTheme="majorBidi" w:hAnsiTheme="majorBidi" w:cstheme="majorBidi"/>
          <w:i/>
          <w:sz w:val="24"/>
          <w:szCs w:val="24"/>
        </w:rPr>
        <w:t>Top</w:t>
      </w:r>
      <w:r w:rsidR="0042011E" w:rsidRPr="00C37D50">
        <w:rPr>
          <w:rFonts w:asciiTheme="majorBidi" w:hAnsiTheme="majorBidi" w:cstheme="majorBidi"/>
          <w:sz w:val="24"/>
          <w:szCs w:val="24"/>
        </w:rPr>
        <w:t xml:space="preserve"> </w:t>
      </w:r>
      <w:r w:rsidR="0042011E" w:rsidRPr="00C37D50">
        <w:rPr>
          <w:rFonts w:asciiTheme="majorBidi" w:hAnsiTheme="majorBidi" w:cstheme="majorBidi"/>
          <w:i/>
          <w:sz w:val="24"/>
          <w:szCs w:val="24"/>
        </w:rPr>
        <w:t>of</w:t>
      </w:r>
      <w:r w:rsidR="0042011E" w:rsidRPr="00C37D50">
        <w:rPr>
          <w:rFonts w:asciiTheme="majorBidi" w:hAnsiTheme="majorBidi" w:cstheme="majorBidi"/>
          <w:sz w:val="24"/>
          <w:szCs w:val="24"/>
        </w:rPr>
        <w:t xml:space="preserve"> </w:t>
      </w:r>
      <w:r w:rsidR="0042011E" w:rsidRPr="00C37D50">
        <w:rPr>
          <w:rFonts w:asciiTheme="majorBidi" w:hAnsiTheme="majorBidi" w:cstheme="majorBidi"/>
          <w:i/>
          <w:sz w:val="24"/>
          <w:szCs w:val="24"/>
        </w:rPr>
        <w:t>Mind</w:t>
      </w:r>
      <w:r w:rsidR="0042011E" w:rsidRPr="00C37D50">
        <w:rPr>
          <w:rFonts w:asciiTheme="majorBidi" w:hAnsiTheme="majorBidi" w:cstheme="majorBidi"/>
          <w:sz w:val="24"/>
          <w:szCs w:val="24"/>
        </w:rPr>
        <w:t xml:space="preserve"> Organisasi Islam di Indonesia dengan jumlah 69,3 persen (</w:t>
      </w:r>
      <w:r w:rsidR="00B575CD" w:rsidRPr="00C37D50">
        <w:rPr>
          <w:rFonts w:asciiTheme="majorBidi" w:hAnsiTheme="majorBidi" w:cstheme="majorBidi"/>
          <w:i/>
          <w:sz w:val="24"/>
          <w:szCs w:val="24"/>
        </w:rPr>
        <w:t>Survei:</w:t>
      </w:r>
      <w:r w:rsidR="00B575CD" w:rsidRPr="00C37D50">
        <w:rPr>
          <w:rFonts w:asciiTheme="majorBidi" w:hAnsiTheme="majorBidi" w:cstheme="majorBidi"/>
          <w:sz w:val="24"/>
          <w:szCs w:val="24"/>
        </w:rPr>
        <w:t xml:space="preserve"> </w:t>
      </w:r>
      <w:r w:rsidR="00B575CD" w:rsidRPr="00C37D50">
        <w:rPr>
          <w:rFonts w:asciiTheme="majorBidi" w:hAnsiTheme="majorBidi" w:cstheme="majorBidi"/>
          <w:i/>
          <w:sz w:val="24"/>
          <w:szCs w:val="24"/>
        </w:rPr>
        <w:t>NU,</w:t>
      </w:r>
      <w:r w:rsidR="00B575CD" w:rsidRPr="00C37D50">
        <w:rPr>
          <w:rFonts w:asciiTheme="majorBidi" w:hAnsiTheme="majorBidi" w:cstheme="majorBidi"/>
          <w:sz w:val="24"/>
          <w:szCs w:val="24"/>
        </w:rPr>
        <w:t xml:space="preserve"> </w:t>
      </w:r>
      <w:r w:rsidR="00B575CD" w:rsidRPr="00C37D50">
        <w:rPr>
          <w:rFonts w:asciiTheme="majorBidi" w:hAnsiTheme="majorBidi" w:cstheme="majorBidi"/>
          <w:i/>
          <w:sz w:val="24"/>
          <w:szCs w:val="24"/>
        </w:rPr>
        <w:t>Muhammadiyyah,</w:t>
      </w:r>
      <w:r w:rsidR="00B575CD" w:rsidRPr="00C37D50">
        <w:rPr>
          <w:rFonts w:asciiTheme="majorBidi" w:hAnsiTheme="majorBidi" w:cstheme="majorBidi"/>
          <w:sz w:val="24"/>
          <w:szCs w:val="24"/>
        </w:rPr>
        <w:t xml:space="preserve"> </w:t>
      </w:r>
      <w:r w:rsidR="00B575CD" w:rsidRPr="00C37D50">
        <w:rPr>
          <w:rFonts w:asciiTheme="majorBidi" w:hAnsiTheme="majorBidi" w:cstheme="majorBidi"/>
          <w:i/>
          <w:sz w:val="24"/>
          <w:szCs w:val="24"/>
        </w:rPr>
        <w:t>dan</w:t>
      </w:r>
      <w:r w:rsidR="00B575CD" w:rsidRPr="00C37D50">
        <w:rPr>
          <w:rFonts w:asciiTheme="majorBidi" w:hAnsiTheme="majorBidi" w:cstheme="majorBidi"/>
          <w:sz w:val="24"/>
          <w:szCs w:val="24"/>
        </w:rPr>
        <w:t xml:space="preserve"> </w:t>
      </w:r>
      <w:r w:rsidR="00B575CD" w:rsidRPr="00C37D50">
        <w:rPr>
          <w:rFonts w:asciiTheme="majorBidi" w:hAnsiTheme="majorBidi" w:cstheme="majorBidi"/>
          <w:i/>
          <w:sz w:val="24"/>
          <w:szCs w:val="24"/>
        </w:rPr>
        <w:t>FPI</w:t>
      </w:r>
      <w:r w:rsidR="00B575CD" w:rsidRPr="00C37D50">
        <w:rPr>
          <w:rFonts w:asciiTheme="majorBidi" w:hAnsiTheme="majorBidi" w:cstheme="majorBidi"/>
          <w:sz w:val="24"/>
          <w:szCs w:val="24"/>
        </w:rPr>
        <w:t xml:space="preserve"> </w:t>
      </w:r>
      <w:r w:rsidR="00B575CD" w:rsidRPr="00C37D50">
        <w:rPr>
          <w:rFonts w:asciiTheme="majorBidi" w:hAnsiTheme="majorBidi" w:cstheme="majorBidi"/>
          <w:i/>
          <w:sz w:val="24"/>
          <w:szCs w:val="24"/>
        </w:rPr>
        <w:t>Tiga</w:t>
      </w:r>
      <w:r w:rsidR="00B575CD" w:rsidRPr="00C37D50">
        <w:rPr>
          <w:rFonts w:asciiTheme="majorBidi" w:hAnsiTheme="majorBidi" w:cstheme="majorBidi"/>
          <w:sz w:val="24"/>
          <w:szCs w:val="24"/>
        </w:rPr>
        <w:t xml:space="preserve"> </w:t>
      </w:r>
      <w:r w:rsidR="00B575CD" w:rsidRPr="00C37D50">
        <w:rPr>
          <w:rFonts w:asciiTheme="majorBidi" w:hAnsiTheme="majorBidi" w:cstheme="majorBidi"/>
          <w:i/>
          <w:sz w:val="24"/>
          <w:szCs w:val="24"/>
        </w:rPr>
        <w:t>Besar</w:t>
      </w:r>
      <w:r w:rsidR="00B575CD" w:rsidRPr="00C37D50">
        <w:rPr>
          <w:rFonts w:asciiTheme="majorBidi" w:hAnsiTheme="majorBidi" w:cstheme="majorBidi"/>
          <w:sz w:val="24"/>
          <w:szCs w:val="24"/>
        </w:rPr>
        <w:t xml:space="preserve"> “</w:t>
      </w:r>
      <w:r w:rsidR="00B575CD" w:rsidRPr="00C37D50">
        <w:rPr>
          <w:rFonts w:asciiTheme="majorBidi" w:hAnsiTheme="majorBidi" w:cstheme="majorBidi"/>
          <w:i/>
          <w:sz w:val="24"/>
          <w:szCs w:val="24"/>
        </w:rPr>
        <w:t>Top</w:t>
      </w:r>
      <w:r w:rsidR="00B575CD" w:rsidRPr="00C37D50">
        <w:rPr>
          <w:rFonts w:asciiTheme="majorBidi" w:hAnsiTheme="majorBidi" w:cstheme="majorBidi"/>
          <w:sz w:val="24"/>
          <w:szCs w:val="24"/>
        </w:rPr>
        <w:t xml:space="preserve"> </w:t>
      </w:r>
      <w:r w:rsidR="00B575CD" w:rsidRPr="00C37D50">
        <w:rPr>
          <w:rFonts w:asciiTheme="majorBidi" w:hAnsiTheme="majorBidi" w:cstheme="majorBidi"/>
          <w:i/>
          <w:sz w:val="24"/>
          <w:szCs w:val="24"/>
        </w:rPr>
        <w:t>of</w:t>
      </w:r>
      <w:r w:rsidR="00B575CD" w:rsidRPr="00C37D50">
        <w:rPr>
          <w:rFonts w:asciiTheme="majorBidi" w:hAnsiTheme="majorBidi" w:cstheme="majorBidi"/>
          <w:sz w:val="24"/>
          <w:szCs w:val="24"/>
        </w:rPr>
        <w:t xml:space="preserve"> </w:t>
      </w:r>
      <w:r w:rsidR="00B575CD" w:rsidRPr="00C37D50">
        <w:rPr>
          <w:rFonts w:asciiTheme="majorBidi" w:hAnsiTheme="majorBidi" w:cstheme="majorBidi"/>
          <w:i/>
          <w:sz w:val="24"/>
          <w:szCs w:val="24"/>
        </w:rPr>
        <w:t>Mind</w:t>
      </w:r>
      <w:r w:rsidR="00B575CD" w:rsidRPr="00C37D50">
        <w:rPr>
          <w:rFonts w:asciiTheme="majorBidi" w:hAnsiTheme="majorBidi" w:cstheme="majorBidi"/>
          <w:sz w:val="24"/>
          <w:szCs w:val="24"/>
        </w:rPr>
        <w:t xml:space="preserve">” </w:t>
      </w:r>
      <w:r w:rsidR="00B575CD" w:rsidRPr="00C37D50">
        <w:rPr>
          <w:rFonts w:asciiTheme="majorBidi" w:hAnsiTheme="majorBidi" w:cstheme="majorBidi"/>
          <w:i/>
          <w:sz w:val="24"/>
          <w:szCs w:val="24"/>
        </w:rPr>
        <w:t>Organisasi</w:t>
      </w:r>
      <w:r w:rsidR="00B575CD" w:rsidRPr="00C37D50">
        <w:rPr>
          <w:rFonts w:asciiTheme="majorBidi" w:hAnsiTheme="majorBidi" w:cstheme="majorBidi"/>
          <w:sz w:val="24"/>
          <w:szCs w:val="24"/>
        </w:rPr>
        <w:t xml:space="preserve"> </w:t>
      </w:r>
      <w:r w:rsidR="00B575CD" w:rsidRPr="00C37D50">
        <w:rPr>
          <w:rFonts w:asciiTheme="majorBidi" w:hAnsiTheme="majorBidi" w:cstheme="majorBidi"/>
          <w:i/>
          <w:sz w:val="24"/>
          <w:szCs w:val="24"/>
        </w:rPr>
        <w:t>Islam</w:t>
      </w:r>
      <w:r w:rsidR="00B575CD" w:rsidRPr="00C37D50">
        <w:rPr>
          <w:rFonts w:asciiTheme="majorBidi" w:hAnsiTheme="majorBidi" w:cstheme="majorBidi"/>
          <w:sz w:val="24"/>
          <w:szCs w:val="24"/>
        </w:rPr>
        <w:t xml:space="preserve"> </w:t>
      </w:r>
      <w:r w:rsidR="00B575CD" w:rsidRPr="00C37D50">
        <w:rPr>
          <w:rFonts w:asciiTheme="majorBidi" w:hAnsiTheme="majorBidi" w:cstheme="majorBidi"/>
          <w:i/>
          <w:sz w:val="24"/>
          <w:szCs w:val="24"/>
        </w:rPr>
        <w:t>di</w:t>
      </w:r>
      <w:r w:rsidR="00B575CD" w:rsidRPr="00C37D50">
        <w:rPr>
          <w:rFonts w:asciiTheme="majorBidi" w:hAnsiTheme="majorBidi" w:cstheme="majorBidi"/>
          <w:sz w:val="24"/>
          <w:szCs w:val="24"/>
        </w:rPr>
        <w:t xml:space="preserve"> </w:t>
      </w:r>
      <w:r w:rsidR="00B575CD" w:rsidRPr="00C37D50">
        <w:rPr>
          <w:rFonts w:asciiTheme="majorBidi" w:hAnsiTheme="majorBidi" w:cstheme="majorBidi"/>
          <w:i/>
          <w:sz w:val="24"/>
          <w:szCs w:val="24"/>
        </w:rPr>
        <w:t>Indonesia</w:t>
      </w:r>
      <w:r w:rsidR="00B575CD" w:rsidRPr="00C37D50">
        <w:rPr>
          <w:rFonts w:asciiTheme="majorBidi" w:hAnsiTheme="majorBidi" w:cstheme="majorBidi"/>
          <w:sz w:val="24"/>
          <w:szCs w:val="24"/>
        </w:rPr>
        <w:t xml:space="preserve">, </w:t>
      </w:r>
      <w:r w:rsidR="006C733C" w:rsidRPr="00C37D50">
        <w:rPr>
          <w:rFonts w:asciiTheme="majorBidi" w:hAnsiTheme="majorBidi" w:cstheme="majorBidi"/>
          <w:sz w:val="24"/>
          <w:szCs w:val="24"/>
        </w:rPr>
        <w:t xml:space="preserve">kompas.com; </w:t>
      </w:r>
      <w:r w:rsidR="0042011E" w:rsidRPr="00C37D50">
        <w:rPr>
          <w:rFonts w:asciiTheme="majorBidi" w:hAnsiTheme="majorBidi" w:cstheme="majorBidi"/>
          <w:sz w:val="24"/>
          <w:szCs w:val="24"/>
        </w:rPr>
        <w:t>2017).</w:t>
      </w:r>
      <w:r w:rsidR="00F85502" w:rsidRPr="00C37D50">
        <w:rPr>
          <w:rFonts w:asciiTheme="majorBidi" w:hAnsiTheme="majorBidi" w:cstheme="majorBidi"/>
          <w:sz w:val="24"/>
          <w:szCs w:val="24"/>
        </w:rPr>
        <w:t xml:space="preserve"> Mengingat</w:t>
      </w:r>
      <w:r w:rsidR="006C733C" w:rsidRPr="00C37D50">
        <w:rPr>
          <w:rFonts w:asciiTheme="majorBidi" w:hAnsiTheme="majorBidi" w:cstheme="majorBidi"/>
          <w:sz w:val="24"/>
          <w:szCs w:val="24"/>
        </w:rPr>
        <w:t xml:space="preserve"> kembali jika Indonesia adalah n</w:t>
      </w:r>
      <w:r w:rsidR="00F85502" w:rsidRPr="00C37D50">
        <w:rPr>
          <w:rFonts w:asciiTheme="majorBidi" w:hAnsiTheme="majorBidi" w:cstheme="majorBidi"/>
          <w:sz w:val="24"/>
          <w:szCs w:val="24"/>
        </w:rPr>
        <w:t xml:space="preserve">egara berpenduduk </w:t>
      </w:r>
      <w:proofErr w:type="gramStart"/>
      <w:r w:rsidR="00F85502" w:rsidRPr="00C37D50">
        <w:rPr>
          <w:rFonts w:asciiTheme="majorBidi" w:hAnsiTheme="majorBidi" w:cstheme="majorBidi"/>
          <w:sz w:val="24"/>
          <w:szCs w:val="24"/>
        </w:rPr>
        <w:t>muslim</w:t>
      </w:r>
      <w:proofErr w:type="gramEnd"/>
      <w:r w:rsidR="00F85502" w:rsidRPr="00C37D50">
        <w:rPr>
          <w:rFonts w:asciiTheme="majorBidi" w:hAnsiTheme="majorBidi" w:cstheme="majorBidi"/>
          <w:sz w:val="24"/>
          <w:szCs w:val="24"/>
        </w:rPr>
        <w:t xml:space="preserve"> terbesar di dunia, maka ada potensi jika Nahdlatul Ulama juga menjadi organisasi Islam besar di dunia.</w:t>
      </w:r>
    </w:p>
    <w:p w:rsidR="00B575CD" w:rsidRPr="00C37D50" w:rsidRDefault="00C86004" w:rsidP="0042714C">
      <w:pPr>
        <w:jc w:val="both"/>
        <w:rPr>
          <w:rFonts w:asciiTheme="majorBidi" w:hAnsiTheme="majorBidi" w:cstheme="majorBidi"/>
          <w:sz w:val="24"/>
          <w:szCs w:val="24"/>
        </w:rPr>
      </w:pPr>
      <w:r w:rsidRPr="00C37D50">
        <w:rPr>
          <w:rFonts w:asciiTheme="majorBidi" w:hAnsiTheme="majorBidi" w:cstheme="majorBidi"/>
          <w:sz w:val="24"/>
          <w:szCs w:val="24"/>
        </w:rPr>
        <w:tab/>
      </w:r>
      <w:r w:rsidR="00EC42C7" w:rsidRPr="00C37D50">
        <w:rPr>
          <w:rFonts w:asciiTheme="majorBidi" w:hAnsiTheme="majorBidi" w:cstheme="majorBidi"/>
          <w:sz w:val="24"/>
          <w:szCs w:val="24"/>
        </w:rPr>
        <w:t xml:space="preserve"> </w:t>
      </w:r>
      <w:r w:rsidR="00643F6B" w:rsidRPr="00C37D50">
        <w:rPr>
          <w:rFonts w:asciiTheme="majorBidi" w:hAnsiTheme="majorBidi" w:cstheme="majorBidi"/>
          <w:sz w:val="24"/>
          <w:szCs w:val="24"/>
        </w:rPr>
        <w:t xml:space="preserve"> </w:t>
      </w:r>
      <w:proofErr w:type="gramStart"/>
      <w:r w:rsidR="00F85502" w:rsidRPr="00C37D50">
        <w:rPr>
          <w:rFonts w:asciiTheme="majorBidi" w:hAnsiTheme="majorBidi" w:cstheme="majorBidi"/>
          <w:sz w:val="24"/>
          <w:szCs w:val="24"/>
        </w:rPr>
        <w:t xml:space="preserve">Sebenarnya bukan menyoal besaran kuantitas, tetapi sebagai organisasi </w:t>
      </w:r>
      <w:r w:rsidR="00346DFE" w:rsidRPr="00C37D50">
        <w:rPr>
          <w:rFonts w:asciiTheme="majorBidi" w:hAnsiTheme="majorBidi" w:cstheme="majorBidi"/>
          <w:sz w:val="24"/>
          <w:szCs w:val="24"/>
        </w:rPr>
        <w:t xml:space="preserve">kemasyarakatan dan keagamaan yang </w:t>
      </w:r>
      <w:r w:rsidR="00F85502" w:rsidRPr="00C37D50">
        <w:rPr>
          <w:rFonts w:asciiTheme="majorBidi" w:hAnsiTheme="majorBidi" w:cstheme="majorBidi"/>
          <w:sz w:val="24"/>
          <w:szCs w:val="24"/>
        </w:rPr>
        <w:t>besar, Nahdlatul Ulama tetap ramah dan melebarkan sayap perdamaian.</w:t>
      </w:r>
      <w:proofErr w:type="gramEnd"/>
      <w:r w:rsidR="00F85502" w:rsidRPr="00C37D50">
        <w:rPr>
          <w:rFonts w:asciiTheme="majorBidi" w:hAnsiTheme="majorBidi" w:cstheme="majorBidi"/>
          <w:sz w:val="24"/>
          <w:szCs w:val="24"/>
        </w:rPr>
        <w:t xml:space="preserve"> Organisasi yang </w:t>
      </w:r>
      <w:r w:rsidR="00346DFE" w:rsidRPr="00C37D50">
        <w:rPr>
          <w:rFonts w:asciiTheme="majorBidi" w:hAnsiTheme="majorBidi" w:cstheme="majorBidi"/>
          <w:sz w:val="24"/>
          <w:szCs w:val="24"/>
        </w:rPr>
        <w:t>lahir pada 31 Januari 1926 ini memang inisiatif para ulama dalam mengawal terjaganya Isl</w:t>
      </w:r>
      <w:r w:rsidR="00B575CD" w:rsidRPr="00C37D50">
        <w:rPr>
          <w:rFonts w:asciiTheme="majorBidi" w:hAnsiTheme="majorBidi" w:cstheme="majorBidi"/>
          <w:sz w:val="24"/>
          <w:szCs w:val="24"/>
        </w:rPr>
        <w:t>am Nusantara (di Indonesia)</w:t>
      </w:r>
      <w:r w:rsidR="00076B93" w:rsidRPr="00C37D50">
        <w:rPr>
          <w:rFonts w:asciiTheme="majorBidi" w:hAnsiTheme="majorBidi" w:cstheme="majorBidi"/>
          <w:sz w:val="24"/>
          <w:szCs w:val="24"/>
        </w:rPr>
        <w:t>, merawat keutuhan Negara Kesatuan Republik Indonesia (NKRI),</w:t>
      </w:r>
      <w:r w:rsidR="00B575CD" w:rsidRPr="00C37D50">
        <w:rPr>
          <w:rFonts w:asciiTheme="majorBidi" w:hAnsiTheme="majorBidi" w:cstheme="majorBidi"/>
          <w:sz w:val="24"/>
          <w:szCs w:val="24"/>
        </w:rPr>
        <w:t xml:space="preserve"> serta upaya mempertahankan ajaran </w:t>
      </w:r>
      <w:r w:rsidR="00B575CD" w:rsidRPr="00C37D50">
        <w:rPr>
          <w:rFonts w:asciiTheme="majorBidi" w:hAnsiTheme="majorBidi" w:cstheme="majorBidi"/>
          <w:i/>
          <w:sz w:val="24"/>
          <w:szCs w:val="24"/>
        </w:rPr>
        <w:t>ahlus</w:t>
      </w:r>
      <w:r w:rsidR="00B575CD" w:rsidRPr="00C37D50">
        <w:rPr>
          <w:rFonts w:asciiTheme="majorBidi" w:hAnsiTheme="majorBidi" w:cstheme="majorBidi"/>
          <w:sz w:val="24"/>
          <w:szCs w:val="24"/>
        </w:rPr>
        <w:t xml:space="preserve"> </w:t>
      </w:r>
      <w:r w:rsidR="00B575CD" w:rsidRPr="00C37D50">
        <w:rPr>
          <w:rFonts w:asciiTheme="majorBidi" w:hAnsiTheme="majorBidi" w:cstheme="majorBidi"/>
          <w:i/>
          <w:sz w:val="24"/>
          <w:szCs w:val="24"/>
        </w:rPr>
        <w:t>sunnah</w:t>
      </w:r>
      <w:r w:rsidR="00B575CD" w:rsidRPr="00C37D50">
        <w:rPr>
          <w:rFonts w:asciiTheme="majorBidi" w:hAnsiTheme="majorBidi" w:cstheme="majorBidi"/>
          <w:sz w:val="24"/>
          <w:szCs w:val="24"/>
        </w:rPr>
        <w:t xml:space="preserve"> </w:t>
      </w:r>
      <w:r w:rsidR="00B575CD" w:rsidRPr="00C37D50">
        <w:rPr>
          <w:rFonts w:asciiTheme="majorBidi" w:hAnsiTheme="majorBidi" w:cstheme="majorBidi"/>
          <w:i/>
          <w:sz w:val="24"/>
          <w:szCs w:val="24"/>
        </w:rPr>
        <w:t>wal</w:t>
      </w:r>
      <w:r w:rsidR="00B575CD" w:rsidRPr="00C37D50">
        <w:rPr>
          <w:rFonts w:asciiTheme="majorBidi" w:hAnsiTheme="majorBidi" w:cstheme="majorBidi"/>
          <w:sz w:val="24"/>
          <w:szCs w:val="24"/>
        </w:rPr>
        <w:t xml:space="preserve"> </w:t>
      </w:r>
      <w:r w:rsidR="00B575CD" w:rsidRPr="00C37D50">
        <w:rPr>
          <w:rFonts w:asciiTheme="majorBidi" w:hAnsiTheme="majorBidi" w:cstheme="majorBidi"/>
          <w:i/>
          <w:sz w:val="24"/>
          <w:szCs w:val="24"/>
        </w:rPr>
        <w:t>jamaah</w:t>
      </w:r>
      <w:r w:rsidR="00B575CD" w:rsidRPr="00C37D50">
        <w:rPr>
          <w:rFonts w:asciiTheme="majorBidi" w:hAnsiTheme="majorBidi" w:cstheme="majorBidi"/>
          <w:sz w:val="24"/>
          <w:szCs w:val="24"/>
        </w:rPr>
        <w:t xml:space="preserve"> (</w:t>
      </w:r>
      <w:r w:rsidR="00B575CD" w:rsidRPr="00C37D50">
        <w:rPr>
          <w:rFonts w:asciiTheme="majorBidi" w:hAnsiTheme="majorBidi" w:cstheme="majorBidi"/>
          <w:i/>
          <w:sz w:val="24"/>
          <w:szCs w:val="24"/>
        </w:rPr>
        <w:t>Sejarah</w:t>
      </w:r>
      <w:r w:rsidR="00B575CD" w:rsidRPr="00C37D50">
        <w:rPr>
          <w:rFonts w:asciiTheme="majorBidi" w:hAnsiTheme="majorBidi" w:cstheme="majorBidi"/>
          <w:sz w:val="24"/>
          <w:szCs w:val="24"/>
        </w:rPr>
        <w:t xml:space="preserve"> </w:t>
      </w:r>
      <w:r w:rsidR="00B575CD" w:rsidRPr="00C37D50">
        <w:rPr>
          <w:rFonts w:asciiTheme="majorBidi" w:hAnsiTheme="majorBidi" w:cstheme="majorBidi"/>
          <w:i/>
          <w:sz w:val="24"/>
          <w:szCs w:val="24"/>
        </w:rPr>
        <w:t>Berdirinya</w:t>
      </w:r>
      <w:r w:rsidR="00B575CD" w:rsidRPr="00C37D50">
        <w:rPr>
          <w:rFonts w:asciiTheme="majorBidi" w:hAnsiTheme="majorBidi" w:cstheme="majorBidi"/>
          <w:sz w:val="24"/>
          <w:szCs w:val="24"/>
        </w:rPr>
        <w:t xml:space="preserve"> </w:t>
      </w:r>
      <w:r w:rsidR="00B575CD" w:rsidRPr="00C37D50">
        <w:rPr>
          <w:rFonts w:asciiTheme="majorBidi" w:hAnsiTheme="majorBidi" w:cstheme="majorBidi"/>
          <w:i/>
          <w:sz w:val="24"/>
          <w:szCs w:val="24"/>
        </w:rPr>
        <w:t>Nahdlatul</w:t>
      </w:r>
      <w:r w:rsidR="00B575CD" w:rsidRPr="00C37D50">
        <w:rPr>
          <w:rFonts w:asciiTheme="majorBidi" w:hAnsiTheme="majorBidi" w:cstheme="majorBidi"/>
          <w:sz w:val="24"/>
          <w:szCs w:val="24"/>
        </w:rPr>
        <w:t xml:space="preserve"> </w:t>
      </w:r>
      <w:r w:rsidR="00B575CD" w:rsidRPr="00C37D50">
        <w:rPr>
          <w:rFonts w:asciiTheme="majorBidi" w:hAnsiTheme="majorBidi" w:cstheme="majorBidi"/>
          <w:i/>
          <w:sz w:val="24"/>
          <w:szCs w:val="24"/>
        </w:rPr>
        <w:t>Ulama</w:t>
      </w:r>
      <w:r w:rsidR="00B575CD" w:rsidRPr="00C37D50">
        <w:rPr>
          <w:rFonts w:asciiTheme="majorBidi" w:hAnsiTheme="majorBidi" w:cstheme="majorBidi"/>
          <w:sz w:val="24"/>
          <w:szCs w:val="24"/>
        </w:rPr>
        <w:t>, liputanislam.com; 2019).</w:t>
      </w:r>
    </w:p>
    <w:p w:rsidR="0090169D" w:rsidRPr="00C37D50" w:rsidRDefault="00346DFE" w:rsidP="00470729">
      <w:pPr>
        <w:ind w:firstLine="720"/>
        <w:jc w:val="both"/>
        <w:rPr>
          <w:rFonts w:asciiTheme="majorBidi" w:hAnsiTheme="majorBidi" w:cstheme="majorBidi"/>
          <w:sz w:val="24"/>
          <w:szCs w:val="24"/>
        </w:rPr>
      </w:pPr>
      <w:r w:rsidRPr="00C37D50">
        <w:rPr>
          <w:rFonts w:asciiTheme="majorBidi" w:hAnsiTheme="majorBidi" w:cstheme="majorBidi"/>
          <w:sz w:val="24"/>
          <w:szCs w:val="24"/>
        </w:rPr>
        <w:lastRenderedPageBreak/>
        <w:t xml:space="preserve"> </w:t>
      </w:r>
      <w:proofErr w:type="gramStart"/>
      <w:r w:rsidR="00470729" w:rsidRPr="00C37D50">
        <w:rPr>
          <w:rFonts w:asciiTheme="majorBidi" w:hAnsiTheme="majorBidi" w:cstheme="majorBidi"/>
          <w:sz w:val="24"/>
          <w:szCs w:val="24"/>
        </w:rPr>
        <w:t xml:space="preserve">Sebagai </w:t>
      </w:r>
      <w:r w:rsidR="00470729" w:rsidRPr="00C37D50">
        <w:rPr>
          <w:rFonts w:asciiTheme="majorBidi" w:hAnsiTheme="majorBidi" w:cstheme="majorBidi"/>
          <w:i/>
          <w:sz w:val="24"/>
          <w:szCs w:val="24"/>
        </w:rPr>
        <w:t>jama’ah</w:t>
      </w:r>
      <w:r w:rsidR="00470729" w:rsidRPr="00C37D50">
        <w:rPr>
          <w:rFonts w:asciiTheme="majorBidi" w:hAnsiTheme="majorBidi" w:cstheme="majorBidi"/>
          <w:sz w:val="24"/>
          <w:szCs w:val="24"/>
        </w:rPr>
        <w:t xml:space="preserve"> (komunitas) dan sebagai </w:t>
      </w:r>
      <w:r w:rsidR="00470729" w:rsidRPr="00C37D50">
        <w:rPr>
          <w:rFonts w:asciiTheme="majorBidi" w:hAnsiTheme="majorBidi" w:cstheme="majorBidi"/>
          <w:i/>
          <w:sz w:val="24"/>
          <w:szCs w:val="24"/>
        </w:rPr>
        <w:t>jam’iyah</w:t>
      </w:r>
      <w:r w:rsidR="00470729" w:rsidRPr="00C37D50">
        <w:rPr>
          <w:rFonts w:asciiTheme="majorBidi" w:hAnsiTheme="majorBidi" w:cstheme="majorBidi"/>
          <w:sz w:val="24"/>
          <w:szCs w:val="24"/>
        </w:rPr>
        <w:t xml:space="preserve"> (organisasi), Nahdlatul Ulama hadir demi memenuhi kepedulian terhadap umat.</w:t>
      </w:r>
      <w:proofErr w:type="gramEnd"/>
      <w:r w:rsidR="00470729" w:rsidRPr="00C37D50">
        <w:rPr>
          <w:rFonts w:asciiTheme="majorBidi" w:hAnsiTheme="majorBidi" w:cstheme="majorBidi"/>
          <w:sz w:val="24"/>
          <w:szCs w:val="24"/>
        </w:rPr>
        <w:t xml:space="preserve"> </w:t>
      </w:r>
      <w:proofErr w:type="gramStart"/>
      <w:r w:rsidR="00470729" w:rsidRPr="00C37D50">
        <w:rPr>
          <w:rFonts w:asciiTheme="majorBidi" w:hAnsiTheme="majorBidi" w:cstheme="majorBidi"/>
          <w:sz w:val="24"/>
          <w:szCs w:val="24"/>
        </w:rPr>
        <w:t>Sejak awal, NU didirikan untuk kepentingan umat.</w:t>
      </w:r>
      <w:proofErr w:type="gramEnd"/>
      <w:r w:rsidR="00470729" w:rsidRPr="00C37D50">
        <w:rPr>
          <w:rFonts w:asciiTheme="majorBidi" w:hAnsiTheme="majorBidi" w:cstheme="majorBidi"/>
          <w:sz w:val="24"/>
          <w:szCs w:val="24"/>
        </w:rPr>
        <w:t xml:space="preserve"> Pada tahun 1939, Kiai Abdullah Shiddiq menegaskan bahwa NU harus tetap menjadi organisasi rakyat yang sejati yang bisa hidup bersama rakyat kecil (</w:t>
      </w:r>
      <w:r w:rsidR="00470729" w:rsidRPr="00C37D50">
        <w:rPr>
          <w:rFonts w:asciiTheme="majorBidi" w:hAnsiTheme="majorBidi" w:cstheme="majorBidi"/>
          <w:i/>
          <w:sz w:val="24"/>
          <w:szCs w:val="24"/>
        </w:rPr>
        <w:t>Menjadikan</w:t>
      </w:r>
      <w:r w:rsidR="00470729" w:rsidRPr="00C37D50">
        <w:rPr>
          <w:rFonts w:asciiTheme="majorBidi" w:hAnsiTheme="majorBidi" w:cstheme="majorBidi"/>
          <w:sz w:val="24"/>
          <w:szCs w:val="24"/>
        </w:rPr>
        <w:t xml:space="preserve"> </w:t>
      </w:r>
      <w:r w:rsidR="00470729" w:rsidRPr="00C37D50">
        <w:rPr>
          <w:rFonts w:asciiTheme="majorBidi" w:hAnsiTheme="majorBidi" w:cstheme="majorBidi"/>
          <w:i/>
          <w:sz w:val="24"/>
          <w:szCs w:val="24"/>
        </w:rPr>
        <w:t>NU</w:t>
      </w:r>
      <w:r w:rsidR="00470729" w:rsidRPr="00C37D50">
        <w:rPr>
          <w:rFonts w:asciiTheme="majorBidi" w:hAnsiTheme="majorBidi" w:cstheme="majorBidi"/>
          <w:sz w:val="24"/>
          <w:szCs w:val="24"/>
        </w:rPr>
        <w:t xml:space="preserve"> </w:t>
      </w:r>
      <w:r w:rsidR="00470729" w:rsidRPr="00C37D50">
        <w:rPr>
          <w:rFonts w:asciiTheme="majorBidi" w:hAnsiTheme="majorBidi" w:cstheme="majorBidi"/>
          <w:i/>
          <w:sz w:val="24"/>
          <w:szCs w:val="24"/>
        </w:rPr>
        <w:t>Sebagai</w:t>
      </w:r>
      <w:r w:rsidR="00470729" w:rsidRPr="00C37D50">
        <w:rPr>
          <w:rFonts w:asciiTheme="majorBidi" w:hAnsiTheme="majorBidi" w:cstheme="majorBidi"/>
          <w:sz w:val="24"/>
          <w:szCs w:val="24"/>
        </w:rPr>
        <w:t xml:space="preserve"> </w:t>
      </w:r>
      <w:r w:rsidR="00470729" w:rsidRPr="00C37D50">
        <w:rPr>
          <w:rFonts w:asciiTheme="majorBidi" w:hAnsiTheme="majorBidi" w:cstheme="majorBidi"/>
          <w:i/>
          <w:sz w:val="24"/>
          <w:szCs w:val="24"/>
        </w:rPr>
        <w:t>Organisasi</w:t>
      </w:r>
      <w:r w:rsidR="00470729" w:rsidRPr="00C37D50">
        <w:rPr>
          <w:rFonts w:asciiTheme="majorBidi" w:hAnsiTheme="majorBidi" w:cstheme="majorBidi"/>
          <w:sz w:val="24"/>
          <w:szCs w:val="24"/>
        </w:rPr>
        <w:t xml:space="preserve"> </w:t>
      </w:r>
      <w:r w:rsidR="00470729" w:rsidRPr="00C37D50">
        <w:rPr>
          <w:rFonts w:asciiTheme="majorBidi" w:hAnsiTheme="majorBidi" w:cstheme="majorBidi"/>
          <w:i/>
          <w:sz w:val="24"/>
          <w:szCs w:val="24"/>
        </w:rPr>
        <w:t>Umat</w:t>
      </w:r>
      <w:r w:rsidR="00470729" w:rsidRPr="00C37D50">
        <w:rPr>
          <w:rFonts w:asciiTheme="majorBidi" w:hAnsiTheme="majorBidi" w:cstheme="majorBidi"/>
          <w:sz w:val="24"/>
          <w:szCs w:val="24"/>
        </w:rPr>
        <w:t>, nu.or.id: 2010).</w:t>
      </w:r>
    </w:p>
    <w:p w:rsidR="003D24D6" w:rsidRPr="00C37D50" w:rsidRDefault="00511F9D" w:rsidP="003D24D6">
      <w:pPr>
        <w:ind w:firstLine="720"/>
        <w:jc w:val="both"/>
        <w:rPr>
          <w:rFonts w:asciiTheme="majorBidi" w:hAnsiTheme="majorBidi" w:cstheme="majorBidi"/>
          <w:sz w:val="24"/>
          <w:szCs w:val="24"/>
        </w:rPr>
      </w:pPr>
      <w:proofErr w:type="gramStart"/>
      <w:r w:rsidRPr="00C37D50">
        <w:rPr>
          <w:rFonts w:asciiTheme="majorBidi" w:hAnsiTheme="majorBidi" w:cstheme="majorBidi"/>
          <w:sz w:val="24"/>
          <w:szCs w:val="24"/>
        </w:rPr>
        <w:t>Sebelum Nahdla</w:t>
      </w:r>
      <w:r w:rsidR="00E14367" w:rsidRPr="00C37D50">
        <w:rPr>
          <w:rFonts w:asciiTheme="majorBidi" w:hAnsiTheme="majorBidi" w:cstheme="majorBidi"/>
          <w:sz w:val="24"/>
          <w:szCs w:val="24"/>
        </w:rPr>
        <w:t>tul Ulama lahir, KH.</w:t>
      </w:r>
      <w:proofErr w:type="gramEnd"/>
      <w:r w:rsidR="00E14367" w:rsidRPr="00C37D50">
        <w:rPr>
          <w:rFonts w:asciiTheme="majorBidi" w:hAnsiTheme="majorBidi" w:cstheme="majorBidi"/>
          <w:sz w:val="24"/>
          <w:szCs w:val="24"/>
        </w:rPr>
        <w:t xml:space="preserve"> Wahab Hasbullah yang merupakan salah satu pendiri NU</w:t>
      </w:r>
      <w:proofErr w:type="gramStart"/>
      <w:r w:rsidR="00E14367" w:rsidRPr="00C37D50">
        <w:rPr>
          <w:rFonts w:asciiTheme="majorBidi" w:hAnsiTheme="majorBidi" w:cstheme="majorBidi"/>
          <w:sz w:val="24"/>
          <w:szCs w:val="24"/>
        </w:rPr>
        <w:t>,  bersama</w:t>
      </w:r>
      <w:proofErr w:type="gramEnd"/>
      <w:r w:rsidR="00E14367" w:rsidRPr="00C37D50">
        <w:rPr>
          <w:rFonts w:asciiTheme="majorBidi" w:hAnsiTheme="majorBidi" w:cstheme="majorBidi"/>
          <w:sz w:val="24"/>
          <w:szCs w:val="24"/>
        </w:rPr>
        <w:t xml:space="preserve"> KH. Mas Manshur merintis organisasi pendidikan bernama </w:t>
      </w:r>
      <w:r w:rsidR="00E14367" w:rsidRPr="00C37D50">
        <w:rPr>
          <w:rFonts w:asciiTheme="majorBidi" w:hAnsiTheme="majorBidi" w:cstheme="majorBidi"/>
          <w:i/>
          <w:sz w:val="24"/>
          <w:szCs w:val="24"/>
        </w:rPr>
        <w:t>Nahdlatul</w:t>
      </w:r>
      <w:r w:rsidR="00E14367" w:rsidRPr="00C37D50">
        <w:rPr>
          <w:rFonts w:asciiTheme="majorBidi" w:hAnsiTheme="majorBidi" w:cstheme="majorBidi"/>
          <w:sz w:val="24"/>
          <w:szCs w:val="24"/>
        </w:rPr>
        <w:t xml:space="preserve"> </w:t>
      </w:r>
      <w:r w:rsidR="00E14367" w:rsidRPr="00C37D50">
        <w:rPr>
          <w:rFonts w:asciiTheme="majorBidi" w:hAnsiTheme="majorBidi" w:cstheme="majorBidi"/>
          <w:i/>
          <w:sz w:val="24"/>
          <w:szCs w:val="24"/>
        </w:rPr>
        <w:t>Wathan</w:t>
      </w:r>
      <w:r w:rsidR="00E14367" w:rsidRPr="00C37D50">
        <w:rPr>
          <w:rFonts w:asciiTheme="majorBidi" w:hAnsiTheme="majorBidi" w:cstheme="majorBidi"/>
          <w:sz w:val="24"/>
          <w:szCs w:val="24"/>
        </w:rPr>
        <w:t xml:space="preserve"> (Kebangkitan Tanah Air) pada 1914 M yang lebih banyak bergerak di bidang pendidikan islam, pembentukan kader dan pembinaan </w:t>
      </w:r>
      <w:r w:rsidR="00E14367" w:rsidRPr="00C37D50">
        <w:rPr>
          <w:rFonts w:asciiTheme="majorBidi" w:hAnsiTheme="majorBidi" w:cstheme="majorBidi"/>
          <w:i/>
          <w:sz w:val="24"/>
          <w:szCs w:val="24"/>
        </w:rPr>
        <w:t>mubaligh</w:t>
      </w:r>
      <w:r w:rsidR="00E14367" w:rsidRPr="00C37D50">
        <w:rPr>
          <w:rFonts w:asciiTheme="majorBidi" w:hAnsiTheme="majorBidi" w:cstheme="majorBidi"/>
          <w:sz w:val="24"/>
          <w:szCs w:val="24"/>
        </w:rPr>
        <w:t xml:space="preserve"> atau juru dakwah dalam rangka menumbuhkan jiwa nasionalisme sebagai upaya untuk memperkuat perjuangan melawan penjajah. </w:t>
      </w:r>
    </w:p>
    <w:p w:rsidR="00AE0477" w:rsidRPr="00C37D50" w:rsidRDefault="00E14367" w:rsidP="00AE0477">
      <w:pPr>
        <w:ind w:firstLine="720"/>
        <w:jc w:val="both"/>
        <w:rPr>
          <w:rFonts w:asciiTheme="majorBidi" w:hAnsiTheme="majorBidi" w:cstheme="majorBidi"/>
          <w:sz w:val="24"/>
          <w:szCs w:val="24"/>
        </w:rPr>
      </w:pPr>
      <w:r w:rsidRPr="00C37D50">
        <w:rPr>
          <w:rFonts w:asciiTheme="majorBidi" w:hAnsiTheme="majorBidi" w:cstheme="majorBidi"/>
          <w:sz w:val="24"/>
          <w:szCs w:val="24"/>
        </w:rPr>
        <w:t xml:space="preserve">Selain </w:t>
      </w:r>
      <w:r w:rsidRPr="00C37D50">
        <w:rPr>
          <w:rFonts w:asciiTheme="majorBidi" w:hAnsiTheme="majorBidi" w:cstheme="majorBidi"/>
          <w:i/>
          <w:sz w:val="24"/>
          <w:szCs w:val="24"/>
        </w:rPr>
        <w:t>Nahdlatul</w:t>
      </w:r>
      <w:r w:rsidRPr="00C37D50">
        <w:rPr>
          <w:rFonts w:asciiTheme="majorBidi" w:hAnsiTheme="majorBidi" w:cstheme="majorBidi"/>
          <w:sz w:val="24"/>
          <w:szCs w:val="24"/>
        </w:rPr>
        <w:t xml:space="preserve"> </w:t>
      </w:r>
      <w:r w:rsidRPr="00C37D50">
        <w:rPr>
          <w:rFonts w:asciiTheme="majorBidi" w:hAnsiTheme="majorBidi" w:cstheme="majorBidi"/>
          <w:i/>
          <w:sz w:val="24"/>
          <w:szCs w:val="24"/>
        </w:rPr>
        <w:t>Wathan</w:t>
      </w:r>
      <w:r w:rsidRPr="00C37D50">
        <w:rPr>
          <w:rFonts w:asciiTheme="majorBidi" w:hAnsiTheme="majorBidi" w:cstheme="majorBidi"/>
          <w:sz w:val="24"/>
          <w:szCs w:val="24"/>
        </w:rPr>
        <w:t xml:space="preserve">, bersama KH. Ahmad Dahlan KH. </w:t>
      </w:r>
      <w:proofErr w:type="gramStart"/>
      <w:r w:rsidRPr="00C37D50">
        <w:rPr>
          <w:rFonts w:asciiTheme="majorBidi" w:hAnsiTheme="majorBidi" w:cstheme="majorBidi"/>
          <w:sz w:val="24"/>
          <w:szCs w:val="24"/>
        </w:rPr>
        <w:t xml:space="preserve">Wahab Hasbullah juga mendirikan </w:t>
      </w:r>
      <w:r w:rsidRPr="00C37D50">
        <w:rPr>
          <w:rFonts w:asciiTheme="majorBidi" w:hAnsiTheme="majorBidi" w:cstheme="majorBidi"/>
          <w:i/>
          <w:sz w:val="24"/>
          <w:szCs w:val="24"/>
        </w:rPr>
        <w:t>Tasywirul</w:t>
      </w:r>
      <w:r w:rsidRPr="00C37D50">
        <w:rPr>
          <w:rFonts w:asciiTheme="majorBidi" w:hAnsiTheme="majorBidi" w:cstheme="majorBidi"/>
          <w:sz w:val="24"/>
          <w:szCs w:val="24"/>
        </w:rPr>
        <w:t xml:space="preserve"> </w:t>
      </w:r>
      <w:r w:rsidRPr="00C37D50">
        <w:rPr>
          <w:rFonts w:asciiTheme="majorBidi" w:hAnsiTheme="majorBidi" w:cstheme="majorBidi"/>
          <w:i/>
          <w:sz w:val="24"/>
          <w:szCs w:val="24"/>
        </w:rPr>
        <w:t>Afkar</w:t>
      </w:r>
      <w:r w:rsidRPr="00C37D50">
        <w:rPr>
          <w:rFonts w:asciiTheme="majorBidi" w:hAnsiTheme="majorBidi" w:cstheme="majorBidi"/>
          <w:sz w:val="24"/>
          <w:szCs w:val="24"/>
        </w:rPr>
        <w:t xml:space="preserve"> (Ekspresi Pemikiran) yang lebih banyak mengadakan d</w:t>
      </w:r>
      <w:r w:rsidR="00FF617C" w:rsidRPr="00C37D50">
        <w:rPr>
          <w:rFonts w:asciiTheme="majorBidi" w:hAnsiTheme="majorBidi" w:cstheme="majorBidi"/>
          <w:sz w:val="24"/>
          <w:szCs w:val="24"/>
        </w:rPr>
        <w:t>iskusi-diskusi keagamaan dan sos</w:t>
      </w:r>
      <w:r w:rsidRPr="00C37D50">
        <w:rPr>
          <w:rFonts w:asciiTheme="majorBidi" w:hAnsiTheme="majorBidi" w:cstheme="majorBidi"/>
          <w:sz w:val="24"/>
          <w:szCs w:val="24"/>
        </w:rPr>
        <w:t>ial kemasyarakatan.</w:t>
      </w:r>
      <w:proofErr w:type="gramEnd"/>
      <w:r w:rsidRPr="00C37D50">
        <w:rPr>
          <w:rFonts w:asciiTheme="majorBidi" w:hAnsiTheme="majorBidi" w:cstheme="majorBidi"/>
          <w:sz w:val="24"/>
          <w:szCs w:val="24"/>
        </w:rPr>
        <w:t xml:space="preserve"> Kiyai Wahab mengembangkan </w:t>
      </w:r>
      <w:r w:rsidRPr="00C37D50">
        <w:rPr>
          <w:rFonts w:asciiTheme="majorBidi" w:hAnsiTheme="majorBidi" w:cstheme="majorBidi"/>
          <w:i/>
          <w:sz w:val="24"/>
          <w:szCs w:val="24"/>
        </w:rPr>
        <w:t>Nahdlatul</w:t>
      </w:r>
      <w:r w:rsidRPr="00C37D50">
        <w:rPr>
          <w:rFonts w:asciiTheme="majorBidi" w:hAnsiTheme="majorBidi" w:cstheme="majorBidi"/>
          <w:sz w:val="24"/>
          <w:szCs w:val="24"/>
        </w:rPr>
        <w:t xml:space="preserve"> </w:t>
      </w:r>
      <w:r w:rsidRPr="00C37D50">
        <w:rPr>
          <w:rFonts w:asciiTheme="majorBidi" w:hAnsiTheme="majorBidi" w:cstheme="majorBidi"/>
          <w:i/>
          <w:sz w:val="24"/>
          <w:szCs w:val="24"/>
        </w:rPr>
        <w:t>Wathan</w:t>
      </w:r>
      <w:r w:rsidRPr="00C37D50">
        <w:rPr>
          <w:rFonts w:asciiTheme="majorBidi" w:hAnsiTheme="majorBidi" w:cstheme="majorBidi"/>
          <w:sz w:val="24"/>
          <w:szCs w:val="24"/>
        </w:rPr>
        <w:t xml:space="preserve"> ke berbagai daerah, membentuk cabang-cabang baru seperti </w:t>
      </w:r>
      <w:r w:rsidRPr="00C37D50">
        <w:rPr>
          <w:rFonts w:asciiTheme="majorBidi" w:hAnsiTheme="majorBidi" w:cstheme="majorBidi"/>
          <w:i/>
          <w:sz w:val="24"/>
          <w:szCs w:val="24"/>
        </w:rPr>
        <w:t>Akhul</w:t>
      </w:r>
      <w:r w:rsidRPr="00C37D50">
        <w:rPr>
          <w:rFonts w:asciiTheme="majorBidi" w:hAnsiTheme="majorBidi" w:cstheme="majorBidi"/>
          <w:sz w:val="24"/>
          <w:szCs w:val="24"/>
        </w:rPr>
        <w:t xml:space="preserve"> </w:t>
      </w:r>
      <w:r w:rsidRPr="00C37D50">
        <w:rPr>
          <w:rFonts w:asciiTheme="majorBidi" w:hAnsiTheme="majorBidi" w:cstheme="majorBidi"/>
          <w:i/>
          <w:sz w:val="24"/>
          <w:szCs w:val="24"/>
        </w:rPr>
        <w:t>Wathan</w:t>
      </w:r>
      <w:r w:rsidRPr="00C37D50">
        <w:rPr>
          <w:rFonts w:asciiTheme="majorBidi" w:hAnsiTheme="majorBidi" w:cstheme="majorBidi"/>
          <w:sz w:val="24"/>
          <w:szCs w:val="24"/>
        </w:rPr>
        <w:t xml:space="preserve"> di Semarang, </w:t>
      </w:r>
      <w:r w:rsidRPr="00C37D50">
        <w:rPr>
          <w:rFonts w:asciiTheme="majorBidi" w:hAnsiTheme="majorBidi" w:cstheme="majorBidi"/>
          <w:i/>
          <w:sz w:val="24"/>
          <w:szCs w:val="24"/>
        </w:rPr>
        <w:t>Far’ul</w:t>
      </w:r>
      <w:r w:rsidRPr="00C37D50">
        <w:rPr>
          <w:rFonts w:asciiTheme="majorBidi" w:hAnsiTheme="majorBidi" w:cstheme="majorBidi"/>
          <w:sz w:val="24"/>
          <w:szCs w:val="24"/>
        </w:rPr>
        <w:t xml:space="preserve"> </w:t>
      </w:r>
      <w:r w:rsidRPr="00C37D50">
        <w:rPr>
          <w:rFonts w:asciiTheme="majorBidi" w:hAnsiTheme="majorBidi" w:cstheme="majorBidi"/>
          <w:i/>
          <w:sz w:val="24"/>
          <w:szCs w:val="24"/>
        </w:rPr>
        <w:t>Wathan</w:t>
      </w:r>
      <w:r w:rsidRPr="00C37D50">
        <w:rPr>
          <w:rFonts w:asciiTheme="majorBidi" w:hAnsiTheme="majorBidi" w:cstheme="majorBidi"/>
          <w:sz w:val="24"/>
          <w:szCs w:val="24"/>
        </w:rPr>
        <w:t xml:space="preserve"> di Gresik, </w:t>
      </w:r>
      <w:r w:rsidRPr="00C37D50">
        <w:rPr>
          <w:rFonts w:asciiTheme="majorBidi" w:hAnsiTheme="majorBidi" w:cstheme="majorBidi"/>
          <w:i/>
          <w:sz w:val="24"/>
          <w:szCs w:val="24"/>
        </w:rPr>
        <w:t>Hidayatul</w:t>
      </w:r>
      <w:r w:rsidRPr="00C37D50">
        <w:rPr>
          <w:rFonts w:asciiTheme="majorBidi" w:hAnsiTheme="majorBidi" w:cstheme="majorBidi"/>
          <w:sz w:val="24"/>
          <w:szCs w:val="24"/>
        </w:rPr>
        <w:t xml:space="preserve"> </w:t>
      </w:r>
      <w:r w:rsidRPr="00C37D50">
        <w:rPr>
          <w:rFonts w:asciiTheme="majorBidi" w:hAnsiTheme="majorBidi" w:cstheme="majorBidi"/>
          <w:i/>
          <w:sz w:val="24"/>
          <w:szCs w:val="24"/>
        </w:rPr>
        <w:t>Wathan</w:t>
      </w:r>
      <w:r w:rsidRPr="00C37D50">
        <w:rPr>
          <w:rFonts w:asciiTheme="majorBidi" w:hAnsiTheme="majorBidi" w:cstheme="majorBidi"/>
          <w:sz w:val="24"/>
          <w:szCs w:val="24"/>
        </w:rPr>
        <w:t xml:space="preserve"> di Jombang, </w:t>
      </w:r>
      <w:r w:rsidRPr="00C37D50">
        <w:rPr>
          <w:rFonts w:asciiTheme="majorBidi" w:hAnsiTheme="majorBidi" w:cstheme="majorBidi"/>
          <w:i/>
          <w:sz w:val="24"/>
          <w:szCs w:val="24"/>
        </w:rPr>
        <w:t>Far’ul</w:t>
      </w:r>
      <w:r w:rsidRPr="00C37D50">
        <w:rPr>
          <w:rFonts w:asciiTheme="majorBidi" w:hAnsiTheme="majorBidi" w:cstheme="majorBidi"/>
          <w:sz w:val="24"/>
          <w:szCs w:val="24"/>
        </w:rPr>
        <w:t xml:space="preserve"> </w:t>
      </w:r>
      <w:r w:rsidRPr="00C37D50">
        <w:rPr>
          <w:rFonts w:asciiTheme="majorBidi" w:hAnsiTheme="majorBidi" w:cstheme="majorBidi"/>
          <w:i/>
          <w:sz w:val="24"/>
          <w:szCs w:val="24"/>
        </w:rPr>
        <w:t>Wathan</w:t>
      </w:r>
      <w:r w:rsidRPr="00C37D50">
        <w:rPr>
          <w:rFonts w:asciiTheme="majorBidi" w:hAnsiTheme="majorBidi" w:cstheme="majorBidi"/>
          <w:sz w:val="24"/>
          <w:szCs w:val="24"/>
        </w:rPr>
        <w:t xml:space="preserve"> di Malang, </w:t>
      </w:r>
      <w:r w:rsidRPr="00C37D50">
        <w:rPr>
          <w:rFonts w:asciiTheme="majorBidi" w:hAnsiTheme="majorBidi" w:cstheme="majorBidi"/>
          <w:i/>
          <w:sz w:val="24"/>
          <w:szCs w:val="24"/>
        </w:rPr>
        <w:t>Ahlul</w:t>
      </w:r>
      <w:r w:rsidRPr="00C37D50">
        <w:rPr>
          <w:rFonts w:asciiTheme="majorBidi" w:hAnsiTheme="majorBidi" w:cstheme="majorBidi"/>
          <w:sz w:val="24"/>
          <w:szCs w:val="24"/>
        </w:rPr>
        <w:t xml:space="preserve"> </w:t>
      </w:r>
      <w:r w:rsidRPr="00C37D50">
        <w:rPr>
          <w:rFonts w:asciiTheme="majorBidi" w:hAnsiTheme="majorBidi" w:cstheme="majorBidi"/>
          <w:i/>
          <w:sz w:val="24"/>
          <w:szCs w:val="24"/>
        </w:rPr>
        <w:t>Wathon</w:t>
      </w:r>
      <w:r w:rsidRPr="00C37D50">
        <w:rPr>
          <w:rFonts w:asciiTheme="majorBidi" w:hAnsiTheme="majorBidi" w:cstheme="majorBidi"/>
          <w:sz w:val="24"/>
          <w:szCs w:val="24"/>
        </w:rPr>
        <w:t xml:space="preserve"> di Wonokromo, </w:t>
      </w:r>
      <w:r w:rsidR="003D24D6" w:rsidRPr="00C37D50">
        <w:rPr>
          <w:rFonts w:asciiTheme="majorBidi" w:hAnsiTheme="majorBidi" w:cstheme="majorBidi"/>
          <w:i/>
          <w:sz w:val="24"/>
          <w:szCs w:val="24"/>
        </w:rPr>
        <w:t>Khitabatul</w:t>
      </w:r>
      <w:r w:rsidR="003D24D6" w:rsidRPr="00C37D50">
        <w:rPr>
          <w:rFonts w:asciiTheme="majorBidi" w:hAnsiTheme="majorBidi" w:cstheme="majorBidi"/>
          <w:sz w:val="24"/>
          <w:szCs w:val="24"/>
        </w:rPr>
        <w:t xml:space="preserve"> </w:t>
      </w:r>
      <w:r w:rsidR="003D24D6" w:rsidRPr="00C37D50">
        <w:rPr>
          <w:rFonts w:asciiTheme="majorBidi" w:hAnsiTheme="majorBidi" w:cstheme="majorBidi"/>
          <w:i/>
          <w:sz w:val="24"/>
          <w:szCs w:val="24"/>
        </w:rPr>
        <w:t>Wathan</w:t>
      </w:r>
      <w:r w:rsidR="003D24D6" w:rsidRPr="00C37D50">
        <w:rPr>
          <w:rFonts w:asciiTheme="majorBidi" w:hAnsiTheme="majorBidi" w:cstheme="majorBidi"/>
          <w:sz w:val="24"/>
          <w:szCs w:val="24"/>
        </w:rPr>
        <w:t xml:space="preserve"> di Pacarkeling, dan </w:t>
      </w:r>
      <w:r w:rsidR="003D24D6" w:rsidRPr="00C37D50">
        <w:rPr>
          <w:rFonts w:asciiTheme="majorBidi" w:hAnsiTheme="majorBidi" w:cstheme="majorBidi"/>
          <w:i/>
          <w:sz w:val="24"/>
          <w:szCs w:val="24"/>
        </w:rPr>
        <w:t>Hidayatul</w:t>
      </w:r>
      <w:r w:rsidR="003D24D6" w:rsidRPr="00C37D50">
        <w:rPr>
          <w:rFonts w:asciiTheme="majorBidi" w:hAnsiTheme="majorBidi" w:cstheme="majorBidi"/>
          <w:sz w:val="24"/>
          <w:szCs w:val="24"/>
        </w:rPr>
        <w:t xml:space="preserve"> </w:t>
      </w:r>
      <w:r w:rsidR="003D24D6" w:rsidRPr="00C37D50">
        <w:rPr>
          <w:rFonts w:asciiTheme="majorBidi" w:hAnsiTheme="majorBidi" w:cstheme="majorBidi"/>
          <w:i/>
          <w:sz w:val="24"/>
          <w:szCs w:val="24"/>
        </w:rPr>
        <w:t>Wathan</w:t>
      </w:r>
      <w:r w:rsidR="003D24D6" w:rsidRPr="00C37D50">
        <w:rPr>
          <w:rFonts w:asciiTheme="majorBidi" w:hAnsiTheme="majorBidi" w:cstheme="majorBidi"/>
          <w:sz w:val="24"/>
          <w:szCs w:val="24"/>
        </w:rPr>
        <w:t xml:space="preserve"> di Jagalan. Semua </w:t>
      </w:r>
      <w:proofErr w:type="gramStart"/>
      <w:r w:rsidR="003D24D6" w:rsidRPr="00C37D50">
        <w:rPr>
          <w:rFonts w:asciiTheme="majorBidi" w:hAnsiTheme="majorBidi" w:cstheme="majorBidi"/>
          <w:sz w:val="24"/>
          <w:szCs w:val="24"/>
        </w:rPr>
        <w:t>nama</w:t>
      </w:r>
      <w:proofErr w:type="gramEnd"/>
      <w:r w:rsidR="003D24D6" w:rsidRPr="00C37D50">
        <w:rPr>
          <w:rFonts w:asciiTheme="majorBidi" w:hAnsiTheme="majorBidi" w:cstheme="majorBidi"/>
          <w:sz w:val="24"/>
          <w:szCs w:val="24"/>
        </w:rPr>
        <w:t xml:space="preserve"> cabang mencantumkan nama wathan (tanah air). </w:t>
      </w:r>
      <w:proofErr w:type="gramStart"/>
      <w:r w:rsidR="003D24D6" w:rsidRPr="00C37D50">
        <w:rPr>
          <w:rFonts w:asciiTheme="majorBidi" w:hAnsiTheme="majorBidi" w:cstheme="majorBidi"/>
          <w:sz w:val="24"/>
          <w:szCs w:val="24"/>
        </w:rPr>
        <w:t>Hal ini menunjukkan bahwa madrasah memiliki misi tertentu yakni membangun semangat cinta tanah air.</w:t>
      </w:r>
      <w:proofErr w:type="gramEnd"/>
      <w:r w:rsidR="00AE0477" w:rsidRPr="00C37D50">
        <w:rPr>
          <w:rFonts w:asciiTheme="majorBidi" w:hAnsiTheme="majorBidi" w:cstheme="majorBidi"/>
          <w:sz w:val="24"/>
          <w:szCs w:val="24"/>
        </w:rPr>
        <w:t xml:space="preserve"> </w:t>
      </w:r>
      <w:r w:rsidR="003D24D6" w:rsidRPr="00C37D50">
        <w:rPr>
          <w:rFonts w:asciiTheme="majorBidi" w:hAnsiTheme="majorBidi" w:cstheme="majorBidi"/>
          <w:sz w:val="24"/>
          <w:szCs w:val="24"/>
        </w:rPr>
        <w:t xml:space="preserve">Aktivitas KH. </w:t>
      </w:r>
      <w:proofErr w:type="gramStart"/>
      <w:r w:rsidR="003D24D6" w:rsidRPr="00C37D50">
        <w:rPr>
          <w:rFonts w:asciiTheme="majorBidi" w:hAnsiTheme="majorBidi" w:cstheme="majorBidi"/>
          <w:sz w:val="24"/>
          <w:szCs w:val="24"/>
        </w:rPr>
        <w:t>Wahab Hasbullah di atas menunjukkan semangat kebangsaan yang nantinya terwujud dalam pembentukan Nahdlatul Ulama.</w:t>
      </w:r>
      <w:proofErr w:type="gramEnd"/>
      <w:r w:rsidR="003D24D6" w:rsidRPr="00C37D50">
        <w:rPr>
          <w:rFonts w:asciiTheme="majorBidi" w:hAnsiTheme="majorBidi" w:cstheme="majorBidi"/>
          <w:sz w:val="24"/>
          <w:szCs w:val="24"/>
        </w:rPr>
        <w:t xml:space="preserve"> </w:t>
      </w:r>
    </w:p>
    <w:p w:rsidR="003D24D6" w:rsidRPr="00C37D50" w:rsidRDefault="00AE0477" w:rsidP="00AE0477">
      <w:pPr>
        <w:ind w:firstLine="720"/>
        <w:jc w:val="both"/>
        <w:rPr>
          <w:rFonts w:asciiTheme="majorBidi" w:hAnsiTheme="majorBidi" w:cstheme="majorBidi"/>
          <w:sz w:val="24"/>
          <w:szCs w:val="24"/>
        </w:rPr>
      </w:pPr>
      <w:proofErr w:type="gramStart"/>
      <w:r w:rsidRPr="00C37D50">
        <w:rPr>
          <w:rFonts w:asciiTheme="majorBidi" w:hAnsiTheme="majorBidi" w:cstheme="majorBidi"/>
          <w:sz w:val="24"/>
          <w:szCs w:val="24"/>
        </w:rPr>
        <w:t>Kelahiran NU selain karena faktor mempertahankan Islam Ahlussunnh Wal Jama’ah, juga dilatarbel</w:t>
      </w:r>
      <w:r w:rsidR="00FF617C" w:rsidRPr="00C37D50">
        <w:rPr>
          <w:rFonts w:asciiTheme="majorBidi" w:hAnsiTheme="majorBidi" w:cstheme="majorBidi"/>
          <w:sz w:val="24"/>
          <w:szCs w:val="24"/>
        </w:rPr>
        <w:t>a</w:t>
      </w:r>
      <w:r w:rsidRPr="00C37D50">
        <w:rPr>
          <w:rFonts w:asciiTheme="majorBidi" w:hAnsiTheme="majorBidi" w:cstheme="majorBidi"/>
          <w:sz w:val="24"/>
          <w:szCs w:val="24"/>
        </w:rPr>
        <w:t>kangi semangat kebangsaan para ulama untuk merebut kemerdekaan bangsa dari penindasan penjajah.</w:t>
      </w:r>
      <w:proofErr w:type="gramEnd"/>
      <w:r w:rsidRPr="00C37D50">
        <w:rPr>
          <w:rFonts w:asciiTheme="majorBidi" w:hAnsiTheme="majorBidi" w:cstheme="majorBidi"/>
          <w:sz w:val="24"/>
          <w:szCs w:val="24"/>
        </w:rPr>
        <w:t xml:space="preserve"> </w:t>
      </w:r>
      <w:proofErr w:type="gramStart"/>
      <w:r w:rsidR="003D24D6" w:rsidRPr="00C37D50">
        <w:rPr>
          <w:rFonts w:asciiTheme="majorBidi" w:hAnsiTheme="majorBidi" w:cstheme="majorBidi"/>
          <w:sz w:val="24"/>
          <w:szCs w:val="24"/>
        </w:rPr>
        <w:t xml:space="preserve">(Tim Aswaja NU Center PWNU Jawa Timur, </w:t>
      </w:r>
      <w:r w:rsidR="003D24D6" w:rsidRPr="00C37D50">
        <w:rPr>
          <w:rFonts w:asciiTheme="majorBidi" w:hAnsiTheme="majorBidi" w:cstheme="majorBidi"/>
          <w:i/>
          <w:sz w:val="24"/>
          <w:szCs w:val="24"/>
        </w:rPr>
        <w:t>Khazanah</w:t>
      </w:r>
      <w:r w:rsidR="003D24D6" w:rsidRPr="00C37D50">
        <w:rPr>
          <w:rFonts w:asciiTheme="majorBidi" w:hAnsiTheme="majorBidi" w:cstheme="majorBidi"/>
          <w:sz w:val="24"/>
          <w:szCs w:val="24"/>
        </w:rPr>
        <w:t xml:space="preserve"> </w:t>
      </w:r>
      <w:r w:rsidR="003D24D6" w:rsidRPr="00C37D50">
        <w:rPr>
          <w:rFonts w:asciiTheme="majorBidi" w:hAnsiTheme="majorBidi" w:cstheme="majorBidi"/>
          <w:i/>
          <w:sz w:val="24"/>
          <w:szCs w:val="24"/>
        </w:rPr>
        <w:t>Aswaja</w:t>
      </w:r>
      <w:r w:rsidR="003D24D6" w:rsidRPr="00C37D50">
        <w:rPr>
          <w:rFonts w:asciiTheme="majorBidi" w:hAnsiTheme="majorBidi" w:cstheme="majorBidi"/>
          <w:sz w:val="24"/>
          <w:szCs w:val="24"/>
        </w:rPr>
        <w:t>, 2016; hal. 421-422).</w:t>
      </w:r>
      <w:proofErr w:type="gramEnd"/>
    </w:p>
    <w:p w:rsidR="00346DFE" w:rsidRPr="00C37D50" w:rsidRDefault="0083482F" w:rsidP="003D24D6">
      <w:pPr>
        <w:ind w:firstLine="720"/>
        <w:jc w:val="both"/>
        <w:rPr>
          <w:rFonts w:asciiTheme="majorBidi" w:hAnsiTheme="majorBidi" w:cstheme="majorBidi"/>
          <w:sz w:val="24"/>
          <w:szCs w:val="24"/>
        </w:rPr>
      </w:pPr>
      <w:proofErr w:type="gramStart"/>
      <w:r w:rsidRPr="00C37D50">
        <w:rPr>
          <w:rFonts w:asciiTheme="majorBidi" w:hAnsiTheme="majorBidi" w:cstheme="majorBidi"/>
          <w:sz w:val="24"/>
          <w:szCs w:val="24"/>
        </w:rPr>
        <w:t xml:space="preserve">Dengan demikian </w:t>
      </w:r>
      <w:r w:rsidR="00AE0477" w:rsidRPr="00C37D50">
        <w:rPr>
          <w:rFonts w:asciiTheme="majorBidi" w:hAnsiTheme="majorBidi" w:cstheme="majorBidi"/>
          <w:sz w:val="24"/>
          <w:szCs w:val="24"/>
        </w:rPr>
        <w:t>kredibilitas serta kapabilitas Nahdlatul Ulama sebagai organisasi yang hadir untuk menyatukan bangsa sudah bukan perkara baru lagi.</w:t>
      </w:r>
      <w:proofErr w:type="gramEnd"/>
    </w:p>
    <w:p w:rsidR="00547301" w:rsidRPr="00C37D50" w:rsidRDefault="00547301" w:rsidP="00A273D7">
      <w:pPr>
        <w:ind w:firstLine="720"/>
        <w:jc w:val="both"/>
        <w:rPr>
          <w:rFonts w:asciiTheme="majorBidi" w:hAnsiTheme="majorBidi" w:cstheme="majorBidi"/>
          <w:sz w:val="24"/>
          <w:szCs w:val="24"/>
        </w:rPr>
      </w:pPr>
    </w:p>
    <w:p w:rsidR="006A67F6" w:rsidRPr="00C37D50" w:rsidRDefault="004C0D64" w:rsidP="006A67F6">
      <w:pPr>
        <w:pStyle w:val="ListParagraph"/>
        <w:numPr>
          <w:ilvl w:val="0"/>
          <w:numId w:val="2"/>
        </w:numPr>
        <w:jc w:val="both"/>
        <w:rPr>
          <w:rFonts w:asciiTheme="majorBidi" w:hAnsiTheme="majorBidi" w:cstheme="majorBidi"/>
          <w:b/>
          <w:sz w:val="24"/>
          <w:szCs w:val="24"/>
        </w:rPr>
      </w:pPr>
      <w:r w:rsidRPr="00C37D50">
        <w:rPr>
          <w:rFonts w:asciiTheme="majorBidi" w:hAnsiTheme="majorBidi" w:cstheme="majorBidi"/>
          <w:b/>
          <w:sz w:val="24"/>
          <w:szCs w:val="24"/>
        </w:rPr>
        <w:t xml:space="preserve">Kiprah Nahdlatul Ulama dalam sejarah </w:t>
      </w:r>
      <w:r w:rsidR="001D7CDA" w:rsidRPr="00C37D50">
        <w:rPr>
          <w:rFonts w:asciiTheme="majorBidi" w:hAnsiTheme="majorBidi" w:cstheme="majorBidi"/>
          <w:b/>
          <w:sz w:val="24"/>
          <w:szCs w:val="24"/>
        </w:rPr>
        <w:t>dan perjuangan kemerdekaaan</w:t>
      </w:r>
    </w:p>
    <w:p w:rsidR="0090169D" w:rsidRPr="00C37D50" w:rsidRDefault="006A67F6" w:rsidP="00EC42C7">
      <w:pPr>
        <w:ind w:firstLine="720"/>
        <w:jc w:val="both"/>
        <w:rPr>
          <w:rFonts w:asciiTheme="majorBidi" w:hAnsiTheme="majorBidi" w:cstheme="majorBidi"/>
          <w:sz w:val="24"/>
          <w:szCs w:val="24"/>
        </w:rPr>
      </w:pPr>
      <w:proofErr w:type="gramStart"/>
      <w:r w:rsidRPr="00C37D50">
        <w:rPr>
          <w:rFonts w:asciiTheme="majorBidi" w:hAnsiTheme="majorBidi" w:cstheme="majorBidi"/>
          <w:sz w:val="24"/>
          <w:szCs w:val="24"/>
        </w:rPr>
        <w:t>Dalam setiap periode sejarah di Indonesia, Nahdlatul Ulama selalu mengambil peran, terutama saat Indonesia mengalami masa-masa genting dalam cengkeraman penjajah dan kolonialisme.</w:t>
      </w:r>
      <w:proofErr w:type="gramEnd"/>
    </w:p>
    <w:p w:rsidR="006A67F6" w:rsidRPr="00C37D50" w:rsidRDefault="006A67F6" w:rsidP="00EC42C7">
      <w:pPr>
        <w:ind w:firstLine="720"/>
        <w:jc w:val="both"/>
        <w:rPr>
          <w:rFonts w:asciiTheme="majorBidi" w:hAnsiTheme="majorBidi" w:cstheme="majorBidi"/>
          <w:sz w:val="24"/>
          <w:szCs w:val="24"/>
        </w:rPr>
      </w:pPr>
      <w:proofErr w:type="gramStart"/>
      <w:r w:rsidRPr="00C37D50">
        <w:rPr>
          <w:rFonts w:asciiTheme="majorBidi" w:hAnsiTheme="majorBidi" w:cstheme="majorBidi"/>
          <w:sz w:val="24"/>
          <w:szCs w:val="24"/>
        </w:rPr>
        <w:t>Kiprah Nahdlatul Ulama tidak dapat dipandang sebelah mata.</w:t>
      </w:r>
      <w:proofErr w:type="gramEnd"/>
      <w:r w:rsidRPr="00C37D50">
        <w:rPr>
          <w:rFonts w:asciiTheme="majorBidi" w:hAnsiTheme="majorBidi" w:cstheme="majorBidi"/>
          <w:sz w:val="24"/>
          <w:szCs w:val="24"/>
        </w:rPr>
        <w:t xml:space="preserve"> </w:t>
      </w:r>
      <w:proofErr w:type="gramStart"/>
      <w:r w:rsidR="0028277F" w:rsidRPr="00C37D50">
        <w:rPr>
          <w:rFonts w:asciiTheme="majorBidi" w:hAnsiTheme="majorBidi" w:cstheme="majorBidi"/>
          <w:sz w:val="24"/>
          <w:szCs w:val="24"/>
        </w:rPr>
        <w:t>Terutama sejak kedatangan Jepang, keberadaan NU semakin diperhitungkan.</w:t>
      </w:r>
      <w:proofErr w:type="gramEnd"/>
      <w:r w:rsidR="0028277F" w:rsidRPr="00C37D50">
        <w:rPr>
          <w:rFonts w:asciiTheme="majorBidi" w:hAnsiTheme="majorBidi" w:cstheme="majorBidi"/>
          <w:sz w:val="24"/>
          <w:szCs w:val="24"/>
        </w:rPr>
        <w:t xml:space="preserve"> </w:t>
      </w:r>
      <w:proofErr w:type="gramStart"/>
      <w:r w:rsidR="0028277F" w:rsidRPr="00C37D50">
        <w:rPr>
          <w:rFonts w:asciiTheme="majorBidi" w:hAnsiTheme="majorBidi" w:cstheme="majorBidi"/>
          <w:sz w:val="24"/>
          <w:szCs w:val="24"/>
        </w:rPr>
        <w:t>Puluhan ribu anggota NU turut terlibat dalam latihan militer PETA.</w:t>
      </w:r>
      <w:proofErr w:type="gramEnd"/>
      <w:r w:rsidR="0028277F" w:rsidRPr="00C37D50">
        <w:rPr>
          <w:rFonts w:asciiTheme="majorBidi" w:hAnsiTheme="majorBidi" w:cstheme="majorBidi"/>
          <w:sz w:val="24"/>
          <w:szCs w:val="24"/>
        </w:rPr>
        <w:t xml:space="preserve"> </w:t>
      </w:r>
      <w:proofErr w:type="gramStart"/>
      <w:r w:rsidR="0028277F" w:rsidRPr="00C37D50">
        <w:rPr>
          <w:rFonts w:asciiTheme="majorBidi" w:hAnsiTheme="majorBidi" w:cstheme="majorBidi"/>
          <w:sz w:val="24"/>
          <w:szCs w:val="24"/>
        </w:rPr>
        <w:t xml:space="preserve">Tokoh-tokoh NU juga teribat dalam mengisi kemerdekaan </w:t>
      </w:r>
      <w:r w:rsidR="009E32D7" w:rsidRPr="00C37D50">
        <w:rPr>
          <w:rFonts w:asciiTheme="majorBidi" w:hAnsiTheme="majorBidi" w:cstheme="majorBidi"/>
          <w:sz w:val="24"/>
          <w:szCs w:val="24"/>
        </w:rPr>
        <w:t xml:space="preserve">sebagai anggota </w:t>
      </w:r>
      <w:r w:rsidR="009E32D7" w:rsidRPr="00C37D50">
        <w:rPr>
          <w:rFonts w:asciiTheme="majorBidi" w:hAnsiTheme="majorBidi" w:cstheme="majorBidi"/>
          <w:sz w:val="24"/>
          <w:szCs w:val="24"/>
        </w:rPr>
        <w:lastRenderedPageBreak/>
        <w:t>BPUPKI dan PPKI (</w:t>
      </w:r>
      <w:r w:rsidR="00FF617C" w:rsidRPr="00C37D50">
        <w:rPr>
          <w:rFonts w:asciiTheme="majorBidi" w:hAnsiTheme="majorBidi" w:cstheme="majorBidi"/>
          <w:i/>
          <w:sz w:val="24"/>
          <w:szCs w:val="24"/>
        </w:rPr>
        <w:t>Peran</w:t>
      </w:r>
      <w:r w:rsidR="00FF617C" w:rsidRPr="00C37D50">
        <w:rPr>
          <w:rFonts w:asciiTheme="majorBidi" w:hAnsiTheme="majorBidi" w:cstheme="majorBidi"/>
          <w:sz w:val="24"/>
          <w:szCs w:val="24"/>
        </w:rPr>
        <w:t xml:space="preserve"> </w:t>
      </w:r>
      <w:r w:rsidR="00FF617C" w:rsidRPr="00C37D50">
        <w:rPr>
          <w:rFonts w:asciiTheme="majorBidi" w:hAnsiTheme="majorBidi" w:cstheme="majorBidi"/>
          <w:i/>
          <w:sz w:val="24"/>
          <w:szCs w:val="24"/>
        </w:rPr>
        <w:t>dan</w:t>
      </w:r>
      <w:r w:rsidR="00FF617C" w:rsidRPr="00C37D50">
        <w:rPr>
          <w:rFonts w:asciiTheme="majorBidi" w:hAnsiTheme="majorBidi" w:cstheme="majorBidi"/>
          <w:sz w:val="24"/>
          <w:szCs w:val="24"/>
        </w:rPr>
        <w:t xml:space="preserve"> </w:t>
      </w:r>
      <w:r w:rsidR="00FF617C" w:rsidRPr="00C37D50">
        <w:rPr>
          <w:rFonts w:asciiTheme="majorBidi" w:hAnsiTheme="majorBidi" w:cstheme="majorBidi"/>
          <w:i/>
          <w:sz w:val="24"/>
          <w:szCs w:val="24"/>
        </w:rPr>
        <w:t>Perjuangan</w:t>
      </w:r>
      <w:r w:rsidR="00FF617C" w:rsidRPr="00C37D50">
        <w:rPr>
          <w:rFonts w:asciiTheme="majorBidi" w:hAnsiTheme="majorBidi" w:cstheme="majorBidi"/>
          <w:sz w:val="24"/>
          <w:szCs w:val="24"/>
        </w:rPr>
        <w:t xml:space="preserve"> </w:t>
      </w:r>
      <w:r w:rsidR="00FF617C" w:rsidRPr="00C37D50">
        <w:rPr>
          <w:rFonts w:asciiTheme="majorBidi" w:hAnsiTheme="majorBidi" w:cstheme="majorBidi"/>
          <w:i/>
          <w:sz w:val="24"/>
          <w:szCs w:val="24"/>
        </w:rPr>
        <w:t>Nahdlatul</w:t>
      </w:r>
      <w:r w:rsidR="00FF617C" w:rsidRPr="00C37D50">
        <w:rPr>
          <w:rFonts w:asciiTheme="majorBidi" w:hAnsiTheme="majorBidi" w:cstheme="majorBidi"/>
          <w:sz w:val="24"/>
          <w:szCs w:val="24"/>
        </w:rPr>
        <w:t xml:space="preserve"> </w:t>
      </w:r>
      <w:r w:rsidR="00FF617C" w:rsidRPr="00C37D50">
        <w:rPr>
          <w:rFonts w:asciiTheme="majorBidi" w:hAnsiTheme="majorBidi" w:cstheme="majorBidi"/>
          <w:i/>
          <w:sz w:val="24"/>
          <w:szCs w:val="24"/>
        </w:rPr>
        <w:t>Ulama</w:t>
      </w:r>
      <w:r w:rsidR="00FF617C" w:rsidRPr="00C37D50">
        <w:rPr>
          <w:rFonts w:asciiTheme="majorBidi" w:hAnsiTheme="majorBidi" w:cstheme="majorBidi"/>
          <w:sz w:val="24"/>
          <w:szCs w:val="24"/>
        </w:rPr>
        <w:t xml:space="preserve"> (</w:t>
      </w:r>
      <w:r w:rsidR="00FF617C" w:rsidRPr="00C37D50">
        <w:rPr>
          <w:rFonts w:asciiTheme="majorBidi" w:hAnsiTheme="majorBidi" w:cstheme="majorBidi"/>
          <w:i/>
          <w:sz w:val="24"/>
          <w:szCs w:val="24"/>
        </w:rPr>
        <w:t>NU</w:t>
      </w:r>
      <w:r w:rsidR="00FF617C" w:rsidRPr="00C37D50">
        <w:rPr>
          <w:rFonts w:asciiTheme="majorBidi" w:hAnsiTheme="majorBidi" w:cstheme="majorBidi"/>
          <w:sz w:val="24"/>
          <w:szCs w:val="24"/>
        </w:rPr>
        <w:t xml:space="preserve">) </w:t>
      </w:r>
      <w:r w:rsidR="00FF617C" w:rsidRPr="00C37D50">
        <w:rPr>
          <w:rFonts w:asciiTheme="majorBidi" w:hAnsiTheme="majorBidi" w:cstheme="majorBidi"/>
          <w:i/>
          <w:sz w:val="24"/>
          <w:szCs w:val="24"/>
        </w:rPr>
        <w:t>Masa</w:t>
      </w:r>
      <w:r w:rsidR="00FF617C" w:rsidRPr="00C37D50">
        <w:rPr>
          <w:rFonts w:asciiTheme="majorBidi" w:hAnsiTheme="majorBidi" w:cstheme="majorBidi"/>
          <w:sz w:val="24"/>
          <w:szCs w:val="24"/>
        </w:rPr>
        <w:t xml:space="preserve"> </w:t>
      </w:r>
      <w:r w:rsidR="00FF617C" w:rsidRPr="00C37D50">
        <w:rPr>
          <w:rFonts w:asciiTheme="majorBidi" w:hAnsiTheme="majorBidi" w:cstheme="majorBidi"/>
          <w:i/>
          <w:sz w:val="24"/>
          <w:szCs w:val="24"/>
        </w:rPr>
        <w:t>Kemerdekaan</w:t>
      </w:r>
      <w:r w:rsidR="00FF617C" w:rsidRPr="00C37D50">
        <w:rPr>
          <w:rFonts w:asciiTheme="majorBidi" w:hAnsiTheme="majorBidi" w:cstheme="majorBidi"/>
          <w:sz w:val="24"/>
          <w:szCs w:val="24"/>
        </w:rPr>
        <w:t>, wawasansejarah.com; 2016</w:t>
      </w:r>
      <w:r w:rsidR="009E32D7" w:rsidRPr="00C37D50">
        <w:rPr>
          <w:rFonts w:asciiTheme="majorBidi" w:hAnsiTheme="majorBidi" w:cstheme="majorBidi"/>
          <w:sz w:val="24"/>
          <w:szCs w:val="24"/>
        </w:rPr>
        <w:t>).</w:t>
      </w:r>
      <w:proofErr w:type="gramEnd"/>
    </w:p>
    <w:p w:rsidR="0028277F" w:rsidRPr="00C37D50" w:rsidRDefault="00E92D83" w:rsidP="00EC42C7">
      <w:pPr>
        <w:ind w:firstLine="720"/>
        <w:jc w:val="both"/>
        <w:rPr>
          <w:rFonts w:asciiTheme="majorBidi" w:hAnsiTheme="majorBidi" w:cstheme="majorBidi"/>
          <w:sz w:val="24"/>
          <w:szCs w:val="24"/>
        </w:rPr>
      </w:pPr>
      <w:r w:rsidRPr="00C37D50">
        <w:rPr>
          <w:rFonts w:asciiTheme="majorBidi" w:hAnsiTheme="majorBidi" w:cstheme="majorBidi"/>
          <w:sz w:val="24"/>
          <w:szCs w:val="24"/>
        </w:rPr>
        <w:t xml:space="preserve">Pasca kemerdekaan, tantangan negara bukan semakin mudah, Indonesia mendapat </w:t>
      </w:r>
      <w:proofErr w:type="gramStart"/>
      <w:r w:rsidRPr="00C37D50">
        <w:rPr>
          <w:rFonts w:asciiTheme="majorBidi" w:hAnsiTheme="majorBidi" w:cstheme="majorBidi"/>
          <w:sz w:val="24"/>
          <w:szCs w:val="24"/>
        </w:rPr>
        <w:t>tantangan  yang</w:t>
      </w:r>
      <w:proofErr w:type="gramEnd"/>
      <w:r w:rsidRPr="00C37D50">
        <w:rPr>
          <w:rFonts w:asciiTheme="majorBidi" w:hAnsiTheme="majorBidi" w:cstheme="majorBidi"/>
          <w:sz w:val="24"/>
          <w:szCs w:val="24"/>
        </w:rPr>
        <w:t xml:space="preserve"> lebih berat saat muncul penjajahan lain dalam bentuk pemberontakan terhadap pemerintahan yang sah dari komunisme yang mewujud dalam Partai Komunis Indonesia. </w:t>
      </w:r>
    </w:p>
    <w:p w:rsidR="00E92D83" w:rsidRPr="00C37D50" w:rsidRDefault="00E92D83" w:rsidP="00EC42C7">
      <w:pPr>
        <w:ind w:firstLine="720"/>
        <w:jc w:val="both"/>
        <w:rPr>
          <w:rFonts w:asciiTheme="majorBidi" w:hAnsiTheme="majorBidi" w:cstheme="majorBidi"/>
          <w:sz w:val="24"/>
          <w:szCs w:val="24"/>
        </w:rPr>
      </w:pPr>
      <w:proofErr w:type="gramStart"/>
      <w:r w:rsidRPr="00C37D50">
        <w:rPr>
          <w:rFonts w:asciiTheme="majorBidi" w:hAnsiTheme="majorBidi" w:cstheme="majorBidi"/>
          <w:sz w:val="24"/>
          <w:szCs w:val="24"/>
        </w:rPr>
        <w:t xml:space="preserve">PKI yang paling bertanggung jawab atas kematian </w:t>
      </w:r>
      <w:r w:rsidR="00A05487" w:rsidRPr="00C37D50">
        <w:rPr>
          <w:rFonts w:asciiTheme="majorBidi" w:hAnsiTheme="majorBidi" w:cstheme="majorBidi"/>
          <w:sz w:val="24"/>
          <w:szCs w:val="24"/>
        </w:rPr>
        <w:t>banyak tokoh penting di Indonesia, termasuk para pahlawan</w:t>
      </w:r>
      <w:r w:rsidR="00472C42" w:rsidRPr="00C37D50">
        <w:rPr>
          <w:rFonts w:asciiTheme="majorBidi" w:hAnsiTheme="majorBidi" w:cstheme="majorBidi"/>
          <w:sz w:val="24"/>
          <w:szCs w:val="24"/>
        </w:rPr>
        <w:t xml:space="preserve"> revolusi</w:t>
      </w:r>
      <w:r w:rsidR="00A05487" w:rsidRPr="00C37D50">
        <w:rPr>
          <w:rFonts w:asciiTheme="majorBidi" w:hAnsiTheme="majorBidi" w:cstheme="majorBidi"/>
          <w:sz w:val="24"/>
          <w:szCs w:val="24"/>
        </w:rPr>
        <w:t>, ulama, dan santri.</w:t>
      </w:r>
      <w:proofErr w:type="gramEnd"/>
      <w:r w:rsidR="00A05487" w:rsidRPr="00C37D50">
        <w:rPr>
          <w:rFonts w:asciiTheme="majorBidi" w:hAnsiTheme="majorBidi" w:cstheme="majorBidi"/>
          <w:sz w:val="24"/>
          <w:szCs w:val="24"/>
        </w:rPr>
        <w:t xml:space="preserve"> </w:t>
      </w:r>
      <w:proofErr w:type="gramStart"/>
      <w:r w:rsidR="00472C42" w:rsidRPr="00C37D50">
        <w:rPr>
          <w:rFonts w:asciiTheme="majorBidi" w:hAnsiTheme="majorBidi" w:cstheme="majorBidi"/>
          <w:sz w:val="24"/>
          <w:szCs w:val="24"/>
        </w:rPr>
        <w:t>Atas kekejian tersebut, pada tahun 1960-an NU menuntut kepada pemerintah agar PKI dibubarkan, pada akhirnya pecah G 30 September 1945 (Khazanah Aswaja;</w:t>
      </w:r>
      <w:r w:rsidR="000E0D6B" w:rsidRPr="00C37D50">
        <w:rPr>
          <w:rFonts w:asciiTheme="majorBidi" w:hAnsiTheme="majorBidi" w:cstheme="majorBidi"/>
          <w:sz w:val="24"/>
          <w:szCs w:val="24"/>
        </w:rPr>
        <w:t xml:space="preserve"> 457) atau yang akrab disebut G</w:t>
      </w:r>
      <w:r w:rsidR="00472C42" w:rsidRPr="00C37D50">
        <w:rPr>
          <w:rFonts w:asciiTheme="majorBidi" w:hAnsiTheme="majorBidi" w:cstheme="majorBidi"/>
          <w:sz w:val="24"/>
          <w:szCs w:val="24"/>
        </w:rPr>
        <w:t>30S/PKI.</w:t>
      </w:r>
      <w:proofErr w:type="gramEnd"/>
    </w:p>
    <w:p w:rsidR="0028277F" w:rsidRPr="00C37D50" w:rsidRDefault="00472C42" w:rsidP="00EC42C7">
      <w:pPr>
        <w:ind w:firstLine="720"/>
        <w:jc w:val="both"/>
        <w:rPr>
          <w:rFonts w:asciiTheme="majorBidi" w:hAnsiTheme="majorBidi" w:cstheme="majorBidi"/>
          <w:sz w:val="24"/>
          <w:szCs w:val="24"/>
        </w:rPr>
      </w:pPr>
      <w:proofErr w:type="gramStart"/>
      <w:r w:rsidRPr="00C37D50">
        <w:rPr>
          <w:rFonts w:asciiTheme="majorBidi" w:hAnsiTheme="majorBidi" w:cstheme="majorBidi"/>
          <w:sz w:val="24"/>
          <w:szCs w:val="24"/>
        </w:rPr>
        <w:t>Sepenggal kisah keterlibatan NU dalam pusaran sejarah perjuangan kemerdekaan serta dalam mempertahankan kedaulatan Negara merupakan bukti nasi</w:t>
      </w:r>
      <w:r w:rsidR="00A62A37" w:rsidRPr="00C37D50">
        <w:rPr>
          <w:rFonts w:asciiTheme="majorBidi" w:hAnsiTheme="majorBidi" w:cstheme="majorBidi"/>
          <w:sz w:val="24"/>
          <w:szCs w:val="24"/>
        </w:rPr>
        <w:t>o</w:t>
      </w:r>
      <w:r w:rsidRPr="00C37D50">
        <w:rPr>
          <w:rFonts w:asciiTheme="majorBidi" w:hAnsiTheme="majorBidi" w:cstheme="majorBidi"/>
          <w:sz w:val="24"/>
          <w:szCs w:val="24"/>
        </w:rPr>
        <w:t xml:space="preserve">nalisme dan </w:t>
      </w:r>
      <w:r w:rsidR="00A62A37" w:rsidRPr="00C37D50">
        <w:rPr>
          <w:rFonts w:asciiTheme="majorBidi" w:hAnsiTheme="majorBidi" w:cstheme="majorBidi"/>
          <w:sz w:val="24"/>
          <w:szCs w:val="24"/>
        </w:rPr>
        <w:t>p</w:t>
      </w:r>
      <w:r w:rsidRPr="00C37D50">
        <w:rPr>
          <w:rFonts w:asciiTheme="majorBidi" w:hAnsiTheme="majorBidi" w:cstheme="majorBidi"/>
          <w:sz w:val="24"/>
          <w:szCs w:val="24"/>
        </w:rPr>
        <w:t>atriotisme yang tidak dapat diragukan lagi.</w:t>
      </w:r>
      <w:proofErr w:type="gramEnd"/>
    </w:p>
    <w:p w:rsidR="0028277F" w:rsidRPr="00C37D50" w:rsidRDefault="0028277F" w:rsidP="00EC42C7">
      <w:pPr>
        <w:ind w:firstLine="720"/>
        <w:jc w:val="both"/>
        <w:rPr>
          <w:rFonts w:asciiTheme="majorBidi" w:hAnsiTheme="majorBidi" w:cstheme="majorBidi"/>
          <w:sz w:val="24"/>
          <w:szCs w:val="24"/>
        </w:rPr>
      </w:pPr>
      <w:proofErr w:type="gramStart"/>
      <w:r w:rsidRPr="00C37D50">
        <w:rPr>
          <w:rFonts w:asciiTheme="majorBidi" w:hAnsiTheme="majorBidi" w:cstheme="majorBidi"/>
          <w:sz w:val="24"/>
          <w:szCs w:val="24"/>
        </w:rPr>
        <w:t>Semangat nasionalisme dan patriotisme yang ditunjukkan NU tentu tidak lepas dari peran Hadlratus Syaikh K.H Hasyim Asy’ari yang merupakan Ra’is ‘A</w:t>
      </w:r>
      <w:r w:rsidR="00A62A37" w:rsidRPr="00C37D50">
        <w:rPr>
          <w:rFonts w:asciiTheme="majorBidi" w:hAnsiTheme="majorBidi" w:cstheme="majorBidi"/>
          <w:sz w:val="24"/>
          <w:szCs w:val="24"/>
        </w:rPr>
        <w:t>a</w:t>
      </w:r>
      <w:r w:rsidRPr="00C37D50">
        <w:rPr>
          <w:rFonts w:asciiTheme="majorBidi" w:hAnsiTheme="majorBidi" w:cstheme="majorBidi"/>
          <w:sz w:val="24"/>
          <w:szCs w:val="24"/>
        </w:rPr>
        <w:t>m sekaligus pendiri Nahdlatul Ulama.</w:t>
      </w:r>
      <w:proofErr w:type="gramEnd"/>
      <w:r w:rsidR="00D039B2" w:rsidRPr="00C37D50">
        <w:rPr>
          <w:rFonts w:asciiTheme="majorBidi" w:hAnsiTheme="majorBidi" w:cstheme="majorBidi"/>
          <w:sz w:val="24"/>
          <w:szCs w:val="24"/>
        </w:rPr>
        <w:t xml:space="preserve"> </w:t>
      </w:r>
      <w:proofErr w:type="gramStart"/>
      <w:r w:rsidR="00420F90" w:rsidRPr="00C37D50">
        <w:rPr>
          <w:rFonts w:asciiTheme="majorBidi" w:hAnsiTheme="majorBidi" w:cstheme="majorBidi"/>
          <w:sz w:val="24"/>
          <w:szCs w:val="24"/>
        </w:rPr>
        <w:t>Kiyai Hasyim merupakan otak di balik tercetusnya Resolusi Jihad pada 22 Oktober 1945</w:t>
      </w:r>
      <w:r w:rsidR="00194856" w:rsidRPr="00C37D50">
        <w:rPr>
          <w:rFonts w:asciiTheme="majorBidi" w:hAnsiTheme="majorBidi" w:cstheme="majorBidi"/>
          <w:sz w:val="24"/>
          <w:szCs w:val="24"/>
        </w:rPr>
        <w:t xml:space="preserve"> (</w:t>
      </w:r>
      <w:r w:rsidR="00AE0477" w:rsidRPr="00C37D50">
        <w:rPr>
          <w:rFonts w:asciiTheme="majorBidi" w:hAnsiTheme="majorBidi" w:cstheme="majorBidi"/>
          <w:sz w:val="24"/>
          <w:szCs w:val="24"/>
        </w:rPr>
        <w:t xml:space="preserve">Tim Aswaja NU Center PWNU Jawa Timur, </w:t>
      </w:r>
      <w:r w:rsidR="00AE0477" w:rsidRPr="00C37D50">
        <w:rPr>
          <w:rFonts w:asciiTheme="majorBidi" w:hAnsiTheme="majorBidi" w:cstheme="majorBidi"/>
          <w:i/>
          <w:sz w:val="24"/>
          <w:szCs w:val="24"/>
        </w:rPr>
        <w:t>Khazanah</w:t>
      </w:r>
      <w:r w:rsidR="00AE0477" w:rsidRPr="00C37D50">
        <w:rPr>
          <w:rFonts w:asciiTheme="majorBidi" w:hAnsiTheme="majorBidi" w:cstheme="majorBidi"/>
          <w:sz w:val="24"/>
          <w:szCs w:val="24"/>
        </w:rPr>
        <w:t xml:space="preserve"> </w:t>
      </w:r>
      <w:r w:rsidR="00AE0477" w:rsidRPr="00C37D50">
        <w:rPr>
          <w:rFonts w:asciiTheme="majorBidi" w:hAnsiTheme="majorBidi" w:cstheme="majorBidi"/>
          <w:i/>
          <w:sz w:val="24"/>
          <w:szCs w:val="24"/>
        </w:rPr>
        <w:t>Aswaja</w:t>
      </w:r>
      <w:r w:rsidR="00AE0477" w:rsidRPr="00C37D50">
        <w:rPr>
          <w:rFonts w:asciiTheme="majorBidi" w:hAnsiTheme="majorBidi" w:cstheme="majorBidi"/>
          <w:sz w:val="24"/>
          <w:szCs w:val="24"/>
        </w:rPr>
        <w:t>, 2016; hal.</w:t>
      </w:r>
      <w:r w:rsidR="00194856" w:rsidRPr="00C37D50">
        <w:rPr>
          <w:rFonts w:asciiTheme="majorBidi" w:hAnsiTheme="majorBidi" w:cstheme="majorBidi"/>
          <w:sz w:val="24"/>
          <w:szCs w:val="24"/>
        </w:rPr>
        <w:t xml:space="preserve"> 456)</w:t>
      </w:r>
      <w:r w:rsidR="00420F90" w:rsidRPr="00C37D50">
        <w:rPr>
          <w:rFonts w:asciiTheme="majorBidi" w:hAnsiTheme="majorBidi" w:cstheme="majorBidi"/>
          <w:sz w:val="24"/>
          <w:szCs w:val="24"/>
        </w:rPr>
        <w:t>.</w:t>
      </w:r>
      <w:proofErr w:type="gramEnd"/>
    </w:p>
    <w:p w:rsidR="00422A40" w:rsidRPr="00C37D50" w:rsidRDefault="00E45E51" w:rsidP="00422A40">
      <w:pPr>
        <w:ind w:firstLine="720"/>
        <w:jc w:val="both"/>
        <w:rPr>
          <w:rFonts w:asciiTheme="majorBidi" w:hAnsiTheme="majorBidi" w:cstheme="majorBidi"/>
          <w:sz w:val="24"/>
          <w:szCs w:val="24"/>
        </w:rPr>
      </w:pPr>
      <w:proofErr w:type="gramStart"/>
      <w:r w:rsidRPr="00C37D50">
        <w:rPr>
          <w:rFonts w:asciiTheme="majorBidi" w:hAnsiTheme="majorBidi" w:cstheme="majorBidi"/>
          <w:sz w:val="24"/>
          <w:szCs w:val="24"/>
        </w:rPr>
        <w:t xml:space="preserve">Resolusi Jihad </w:t>
      </w:r>
      <w:r w:rsidR="00194856" w:rsidRPr="00C37D50">
        <w:rPr>
          <w:rFonts w:asciiTheme="majorBidi" w:hAnsiTheme="majorBidi" w:cstheme="majorBidi"/>
          <w:sz w:val="24"/>
          <w:szCs w:val="24"/>
        </w:rPr>
        <w:t xml:space="preserve">difatwakan untuk mempertahankan Negara Indonesia yang baru </w:t>
      </w:r>
      <w:r w:rsidR="00423CAE" w:rsidRPr="00C37D50">
        <w:rPr>
          <w:rFonts w:asciiTheme="majorBidi" w:hAnsiTheme="majorBidi" w:cstheme="majorBidi"/>
          <w:sz w:val="24"/>
          <w:szCs w:val="24"/>
        </w:rPr>
        <w:t>sa</w:t>
      </w:r>
      <w:r w:rsidR="00422A40" w:rsidRPr="00C37D50">
        <w:rPr>
          <w:rFonts w:asciiTheme="majorBidi" w:hAnsiTheme="majorBidi" w:cstheme="majorBidi"/>
          <w:sz w:val="24"/>
          <w:szCs w:val="24"/>
        </w:rPr>
        <w:t>ja merdeka</w:t>
      </w:r>
      <w:r w:rsidR="00423CAE" w:rsidRPr="00C37D50">
        <w:rPr>
          <w:rFonts w:asciiTheme="majorBidi" w:hAnsiTheme="majorBidi" w:cstheme="majorBidi"/>
          <w:sz w:val="24"/>
          <w:szCs w:val="24"/>
        </w:rPr>
        <w:t xml:space="preserve">, </w:t>
      </w:r>
      <w:r w:rsidRPr="00C37D50">
        <w:rPr>
          <w:rFonts w:asciiTheme="majorBidi" w:hAnsiTheme="majorBidi" w:cstheme="majorBidi"/>
          <w:sz w:val="24"/>
          <w:szCs w:val="24"/>
        </w:rPr>
        <w:t>menyatakan bahwa perjuangan untuk merdeka adalah perang suci (jihad), sebagai bentuk pertentangan keras terhadap kebangkitan kolonialisme di Indonesia.</w:t>
      </w:r>
      <w:proofErr w:type="gramEnd"/>
      <w:r w:rsidRPr="00C37D50">
        <w:rPr>
          <w:rFonts w:asciiTheme="majorBidi" w:hAnsiTheme="majorBidi" w:cstheme="majorBidi"/>
          <w:sz w:val="24"/>
          <w:szCs w:val="24"/>
        </w:rPr>
        <w:t xml:space="preserve"> </w:t>
      </w:r>
      <w:proofErr w:type="gramStart"/>
      <w:r w:rsidR="009C7819" w:rsidRPr="00C37D50">
        <w:rPr>
          <w:rFonts w:asciiTheme="majorBidi" w:hAnsiTheme="majorBidi" w:cstheme="majorBidi"/>
          <w:sz w:val="24"/>
          <w:szCs w:val="24"/>
        </w:rPr>
        <w:t>Perang melawan penjajah dihukumi wajib secara individu (fardlu ‘ain) dan dianggap mati syahid bagi siapapun yang gugur dalam perang melawan penjajahan.</w:t>
      </w:r>
      <w:proofErr w:type="gramEnd"/>
    </w:p>
    <w:p w:rsidR="00422A40" w:rsidRPr="00C37D50" w:rsidRDefault="00422A40" w:rsidP="00422A40">
      <w:pPr>
        <w:ind w:firstLine="720"/>
        <w:jc w:val="both"/>
        <w:rPr>
          <w:rFonts w:asciiTheme="majorBidi" w:hAnsiTheme="majorBidi" w:cstheme="majorBidi"/>
          <w:sz w:val="24"/>
          <w:szCs w:val="24"/>
        </w:rPr>
      </w:pPr>
      <w:proofErr w:type="gramStart"/>
      <w:r w:rsidRPr="00C37D50">
        <w:rPr>
          <w:rFonts w:asciiTheme="majorBidi" w:hAnsiTheme="majorBidi" w:cstheme="majorBidi"/>
          <w:sz w:val="24"/>
          <w:szCs w:val="24"/>
        </w:rPr>
        <w:t>Resolusi Jihad merupakan bentuk seruan dari para ulama yang dipimpin KH.</w:t>
      </w:r>
      <w:proofErr w:type="gramEnd"/>
      <w:r w:rsidRPr="00C37D50">
        <w:rPr>
          <w:rFonts w:asciiTheme="majorBidi" w:hAnsiTheme="majorBidi" w:cstheme="majorBidi"/>
          <w:sz w:val="24"/>
          <w:szCs w:val="24"/>
        </w:rPr>
        <w:t xml:space="preserve"> Hasyim Asy’ari untuk melawan penjajah, yang mana naskahnya sendiri terdiri dari 2 macam, pertama berisi tentang permohonan kepada pemerintah Republik Indonesia </w:t>
      </w:r>
      <w:r w:rsidR="00E10CB9" w:rsidRPr="00C37D50">
        <w:rPr>
          <w:rFonts w:asciiTheme="majorBidi" w:hAnsiTheme="majorBidi" w:cstheme="majorBidi"/>
          <w:sz w:val="24"/>
          <w:szCs w:val="24"/>
        </w:rPr>
        <w:t xml:space="preserve">agar menentukan sikap dan tindakan yang nyata terhadap usaha-usaha yang membahayakan kemerdekaan, agama, dan Negara Indonesia serta melanjutkan perjuangan “sabilillah” untuk tegaknya NKRI dan agama Islam. </w:t>
      </w:r>
      <w:proofErr w:type="gramStart"/>
      <w:r w:rsidR="00E10CB9" w:rsidRPr="00C37D50">
        <w:rPr>
          <w:rFonts w:asciiTheme="majorBidi" w:hAnsiTheme="majorBidi" w:cstheme="majorBidi"/>
          <w:sz w:val="24"/>
          <w:szCs w:val="24"/>
        </w:rPr>
        <w:t>Kedua, berisi tentang hukum fardlu ‘ain menolak dan melawan penjajah.</w:t>
      </w:r>
      <w:proofErr w:type="gramEnd"/>
      <w:r w:rsidR="00E10CB9" w:rsidRPr="00C37D50">
        <w:rPr>
          <w:rFonts w:asciiTheme="majorBidi" w:hAnsiTheme="majorBidi" w:cstheme="majorBidi"/>
          <w:sz w:val="24"/>
          <w:szCs w:val="24"/>
        </w:rPr>
        <w:t xml:space="preserve"> (</w:t>
      </w:r>
      <w:r w:rsidR="00A62A37" w:rsidRPr="00C37D50">
        <w:rPr>
          <w:rFonts w:asciiTheme="majorBidi" w:hAnsiTheme="majorBidi" w:cstheme="majorBidi"/>
          <w:sz w:val="24"/>
          <w:szCs w:val="24"/>
        </w:rPr>
        <w:t xml:space="preserve">Tim Aswaja NU Center PWNU Jawa Timur, </w:t>
      </w:r>
      <w:r w:rsidR="00E10CB9" w:rsidRPr="00C37D50">
        <w:rPr>
          <w:rFonts w:asciiTheme="majorBidi" w:hAnsiTheme="majorBidi" w:cstheme="majorBidi"/>
          <w:sz w:val="24"/>
          <w:szCs w:val="24"/>
        </w:rPr>
        <w:t xml:space="preserve">Khazanah Aswaja, </w:t>
      </w:r>
      <w:r w:rsidR="00A62A37" w:rsidRPr="00C37D50">
        <w:rPr>
          <w:rFonts w:asciiTheme="majorBidi" w:hAnsiTheme="majorBidi" w:cstheme="majorBidi"/>
          <w:sz w:val="24"/>
          <w:szCs w:val="24"/>
        </w:rPr>
        <w:t xml:space="preserve">2016; hal. </w:t>
      </w:r>
      <w:r w:rsidR="00E10CB9" w:rsidRPr="00C37D50">
        <w:rPr>
          <w:rFonts w:asciiTheme="majorBidi" w:hAnsiTheme="majorBidi" w:cstheme="majorBidi"/>
          <w:sz w:val="24"/>
          <w:szCs w:val="24"/>
        </w:rPr>
        <w:t>423)</w:t>
      </w:r>
    </w:p>
    <w:p w:rsidR="00194856" w:rsidRPr="00C37D50" w:rsidRDefault="00E45E51" w:rsidP="00194856">
      <w:pPr>
        <w:ind w:firstLine="720"/>
        <w:jc w:val="both"/>
        <w:rPr>
          <w:rFonts w:asciiTheme="majorBidi" w:hAnsiTheme="majorBidi" w:cstheme="majorBidi"/>
          <w:sz w:val="24"/>
          <w:szCs w:val="24"/>
        </w:rPr>
      </w:pPr>
      <w:proofErr w:type="gramStart"/>
      <w:r w:rsidRPr="00C37D50">
        <w:rPr>
          <w:rFonts w:asciiTheme="majorBidi" w:hAnsiTheme="majorBidi" w:cstheme="majorBidi"/>
          <w:sz w:val="24"/>
          <w:szCs w:val="24"/>
        </w:rPr>
        <w:t>Melalui Resolusi Jihad ini, Kiyai Hasyim terbukti mampu menggerakkan rakyat untuk melawan penjajah Belanda</w:t>
      </w:r>
      <w:r w:rsidR="009C7819" w:rsidRPr="00C37D50">
        <w:rPr>
          <w:rFonts w:asciiTheme="majorBidi" w:hAnsiTheme="majorBidi" w:cstheme="majorBidi"/>
          <w:sz w:val="24"/>
          <w:szCs w:val="24"/>
        </w:rPr>
        <w:t>.</w:t>
      </w:r>
      <w:proofErr w:type="gramEnd"/>
      <w:r w:rsidR="009C7819" w:rsidRPr="00C37D50">
        <w:rPr>
          <w:rFonts w:asciiTheme="majorBidi" w:hAnsiTheme="majorBidi" w:cstheme="majorBidi"/>
          <w:sz w:val="24"/>
          <w:szCs w:val="24"/>
        </w:rPr>
        <w:t xml:space="preserve"> Pada puncaknya, Fatwa Jihad atau lebih akrab disebut Resolusi Jihad tersebut</w:t>
      </w:r>
      <w:r w:rsidRPr="00C37D50">
        <w:rPr>
          <w:rFonts w:asciiTheme="majorBidi" w:hAnsiTheme="majorBidi" w:cstheme="majorBidi"/>
          <w:sz w:val="24"/>
          <w:szCs w:val="24"/>
        </w:rPr>
        <w:t xml:space="preserve"> </w:t>
      </w:r>
      <w:r w:rsidR="009C7819" w:rsidRPr="00C37D50">
        <w:rPr>
          <w:rFonts w:asciiTheme="majorBidi" w:hAnsiTheme="majorBidi" w:cstheme="majorBidi"/>
          <w:sz w:val="24"/>
          <w:szCs w:val="24"/>
        </w:rPr>
        <w:t xml:space="preserve">menjadi pemicu pecahnya perang </w:t>
      </w:r>
      <w:r w:rsidR="009C7819" w:rsidRPr="00C37D50">
        <w:rPr>
          <w:rFonts w:asciiTheme="majorBidi" w:hAnsiTheme="majorBidi" w:cstheme="majorBidi"/>
          <w:i/>
          <w:sz w:val="24"/>
          <w:szCs w:val="24"/>
        </w:rPr>
        <w:t>Arek</w:t>
      </w:r>
      <w:r w:rsidR="009C7819" w:rsidRPr="00C37D50">
        <w:rPr>
          <w:rFonts w:asciiTheme="majorBidi" w:hAnsiTheme="majorBidi" w:cstheme="majorBidi"/>
          <w:sz w:val="24"/>
          <w:szCs w:val="24"/>
        </w:rPr>
        <w:t>-</w:t>
      </w:r>
      <w:r w:rsidR="009C7819" w:rsidRPr="00C37D50">
        <w:rPr>
          <w:rFonts w:asciiTheme="majorBidi" w:hAnsiTheme="majorBidi" w:cstheme="majorBidi"/>
          <w:i/>
          <w:sz w:val="24"/>
          <w:szCs w:val="24"/>
        </w:rPr>
        <w:t>Arek</w:t>
      </w:r>
      <w:r w:rsidR="009C7819" w:rsidRPr="00C37D50">
        <w:rPr>
          <w:rFonts w:asciiTheme="majorBidi" w:hAnsiTheme="majorBidi" w:cstheme="majorBidi"/>
          <w:sz w:val="24"/>
          <w:szCs w:val="24"/>
        </w:rPr>
        <w:t xml:space="preserve"> </w:t>
      </w:r>
      <w:r w:rsidR="009C7819" w:rsidRPr="00C37D50">
        <w:rPr>
          <w:rFonts w:asciiTheme="majorBidi" w:hAnsiTheme="majorBidi" w:cstheme="majorBidi"/>
          <w:i/>
          <w:sz w:val="24"/>
          <w:szCs w:val="24"/>
        </w:rPr>
        <w:t>Suroboyo</w:t>
      </w:r>
      <w:r w:rsidR="009C7819" w:rsidRPr="00C37D50">
        <w:rPr>
          <w:rFonts w:asciiTheme="majorBidi" w:hAnsiTheme="majorBidi" w:cstheme="majorBidi"/>
          <w:sz w:val="24"/>
          <w:szCs w:val="24"/>
        </w:rPr>
        <w:t xml:space="preserve"> yang dipimpin oleh Bung Tomo pada 10 </w:t>
      </w:r>
      <w:proofErr w:type="gramStart"/>
      <w:r w:rsidR="009C7819" w:rsidRPr="00C37D50">
        <w:rPr>
          <w:rFonts w:asciiTheme="majorBidi" w:hAnsiTheme="majorBidi" w:cstheme="majorBidi"/>
          <w:sz w:val="24"/>
          <w:szCs w:val="24"/>
        </w:rPr>
        <w:t>november</w:t>
      </w:r>
      <w:proofErr w:type="gramEnd"/>
      <w:r w:rsidR="009C7819" w:rsidRPr="00C37D50">
        <w:rPr>
          <w:rFonts w:asciiTheme="majorBidi" w:hAnsiTheme="majorBidi" w:cstheme="majorBidi"/>
          <w:sz w:val="24"/>
          <w:szCs w:val="24"/>
        </w:rPr>
        <w:t xml:space="preserve"> 1945.</w:t>
      </w:r>
    </w:p>
    <w:p w:rsidR="009C7819" w:rsidRPr="00C37D50" w:rsidRDefault="009C7819" w:rsidP="00EC42C7">
      <w:pPr>
        <w:ind w:firstLine="720"/>
        <w:jc w:val="both"/>
        <w:rPr>
          <w:rFonts w:asciiTheme="majorBidi" w:hAnsiTheme="majorBidi" w:cstheme="majorBidi"/>
          <w:sz w:val="24"/>
          <w:szCs w:val="24"/>
        </w:rPr>
      </w:pPr>
      <w:r w:rsidRPr="00C37D50">
        <w:rPr>
          <w:rFonts w:asciiTheme="majorBidi" w:hAnsiTheme="majorBidi" w:cstheme="majorBidi"/>
          <w:sz w:val="24"/>
          <w:szCs w:val="24"/>
        </w:rPr>
        <w:t xml:space="preserve">Resolusi </w:t>
      </w:r>
      <w:r w:rsidR="007352AF" w:rsidRPr="00C37D50">
        <w:rPr>
          <w:rFonts w:asciiTheme="majorBidi" w:hAnsiTheme="majorBidi" w:cstheme="majorBidi"/>
          <w:sz w:val="24"/>
          <w:szCs w:val="24"/>
        </w:rPr>
        <w:t>Jihad telah memantik Belanda untuk  mengancam membui Kiyai Hasyim, tetapi Kiyai karismatik tersebut bergeming, bahkan saat Bung Tomo memintanya mengungsi dari Jombang demi menghindar</w:t>
      </w:r>
      <w:r w:rsidR="00A62A37" w:rsidRPr="00C37D50">
        <w:rPr>
          <w:rFonts w:asciiTheme="majorBidi" w:hAnsiTheme="majorBidi" w:cstheme="majorBidi"/>
          <w:sz w:val="24"/>
          <w:szCs w:val="24"/>
        </w:rPr>
        <w:t xml:space="preserve">i ancaman Belanda, beliau </w:t>
      </w:r>
      <w:r w:rsidR="007352AF" w:rsidRPr="00C37D50">
        <w:rPr>
          <w:rFonts w:asciiTheme="majorBidi" w:hAnsiTheme="majorBidi" w:cstheme="majorBidi"/>
          <w:sz w:val="24"/>
          <w:szCs w:val="24"/>
        </w:rPr>
        <w:t xml:space="preserve">tetap bertahan hingga titik darah </w:t>
      </w:r>
      <w:r w:rsidR="007352AF" w:rsidRPr="00C37D50">
        <w:rPr>
          <w:rFonts w:asciiTheme="majorBidi" w:hAnsiTheme="majorBidi" w:cstheme="majorBidi"/>
          <w:sz w:val="24"/>
          <w:szCs w:val="24"/>
        </w:rPr>
        <w:lastRenderedPageBreak/>
        <w:t xml:space="preserve">penghabisan. Sikap juang Kiyai Hasyim inilah yang kemudian memunculkan kaidah popular, terutama di kalangan Nahdliyyin, yang berbunyi </w:t>
      </w:r>
      <w:r w:rsidR="007352AF" w:rsidRPr="00C37D50">
        <w:rPr>
          <w:rFonts w:asciiTheme="majorBidi" w:hAnsiTheme="majorBidi" w:cstheme="majorBidi"/>
          <w:i/>
          <w:sz w:val="24"/>
          <w:szCs w:val="24"/>
        </w:rPr>
        <w:t>Hubb</w:t>
      </w:r>
      <w:r w:rsidR="007352AF" w:rsidRPr="00C37D50">
        <w:rPr>
          <w:rFonts w:asciiTheme="majorBidi" w:hAnsiTheme="majorBidi" w:cstheme="majorBidi"/>
          <w:sz w:val="24"/>
          <w:szCs w:val="24"/>
        </w:rPr>
        <w:t xml:space="preserve"> </w:t>
      </w:r>
      <w:r w:rsidR="007352AF" w:rsidRPr="00C37D50">
        <w:rPr>
          <w:rFonts w:asciiTheme="majorBidi" w:hAnsiTheme="majorBidi" w:cstheme="majorBidi"/>
          <w:i/>
          <w:sz w:val="24"/>
          <w:szCs w:val="24"/>
        </w:rPr>
        <w:t>al</w:t>
      </w:r>
      <w:r w:rsidR="007352AF" w:rsidRPr="00C37D50">
        <w:rPr>
          <w:rFonts w:asciiTheme="majorBidi" w:hAnsiTheme="majorBidi" w:cstheme="majorBidi"/>
          <w:sz w:val="24"/>
          <w:szCs w:val="24"/>
        </w:rPr>
        <w:t>-</w:t>
      </w:r>
      <w:r w:rsidR="007352AF" w:rsidRPr="00C37D50">
        <w:rPr>
          <w:rFonts w:asciiTheme="majorBidi" w:hAnsiTheme="majorBidi" w:cstheme="majorBidi"/>
          <w:i/>
          <w:sz w:val="24"/>
          <w:szCs w:val="24"/>
        </w:rPr>
        <w:t>Wathan</w:t>
      </w:r>
      <w:r w:rsidR="007352AF" w:rsidRPr="00C37D50">
        <w:rPr>
          <w:rFonts w:asciiTheme="majorBidi" w:hAnsiTheme="majorBidi" w:cstheme="majorBidi"/>
          <w:sz w:val="24"/>
          <w:szCs w:val="24"/>
        </w:rPr>
        <w:t xml:space="preserve"> </w:t>
      </w:r>
      <w:r w:rsidR="007352AF" w:rsidRPr="00C37D50">
        <w:rPr>
          <w:rFonts w:asciiTheme="majorBidi" w:hAnsiTheme="majorBidi" w:cstheme="majorBidi"/>
          <w:i/>
          <w:sz w:val="24"/>
          <w:szCs w:val="24"/>
        </w:rPr>
        <w:t>Min</w:t>
      </w:r>
      <w:r w:rsidR="007352AF" w:rsidRPr="00C37D50">
        <w:rPr>
          <w:rFonts w:asciiTheme="majorBidi" w:hAnsiTheme="majorBidi" w:cstheme="majorBidi"/>
          <w:sz w:val="24"/>
          <w:szCs w:val="24"/>
        </w:rPr>
        <w:t xml:space="preserve"> </w:t>
      </w:r>
      <w:r w:rsidR="007352AF" w:rsidRPr="00C37D50">
        <w:rPr>
          <w:rFonts w:asciiTheme="majorBidi" w:hAnsiTheme="majorBidi" w:cstheme="majorBidi"/>
          <w:i/>
          <w:sz w:val="24"/>
          <w:szCs w:val="24"/>
        </w:rPr>
        <w:t>al</w:t>
      </w:r>
      <w:r w:rsidR="007352AF" w:rsidRPr="00C37D50">
        <w:rPr>
          <w:rFonts w:asciiTheme="majorBidi" w:hAnsiTheme="majorBidi" w:cstheme="majorBidi"/>
          <w:sz w:val="24"/>
          <w:szCs w:val="24"/>
        </w:rPr>
        <w:t>-</w:t>
      </w:r>
      <w:r w:rsidR="007352AF" w:rsidRPr="00C37D50">
        <w:rPr>
          <w:rFonts w:asciiTheme="majorBidi" w:hAnsiTheme="majorBidi" w:cstheme="majorBidi"/>
          <w:i/>
          <w:sz w:val="24"/>
          <w:szCs w:val="24"/>
        </w:rPr>
        <w:t>Iman</w:t>
      </w:r>
      <w:r w:rsidR="007352AF" w:rsidRPr="00C37D50">
        <w:rPr>
          <w:rFonts w:asciiTheme="majorBidi" w:hAnsiTheme="majorBidi" w:cstheme="majorBidi"/>
          <w:sz w:val="24"/>
          <w:szCs w:val="24"/>
        </w:rPr>
        <w:t xml:space="preserve">, </w:t>
      </w:r>
      <w:r w:rsidR="00194856" w:rsidRPr="00C37D50">
        <w:rPr>
          <w:rFonts w:asciiTheme="majorBidi" w:hAnsiTheme="majorBidi" w:cstheme="majorBidi"/>
          <w:sz w:val="24"/>
          <w:szCs w:val="24"/>
        </w:rPr>
        <w:t xml:space="preserve">yang </w:t>
      </w:r>
      <w:r w:rsidR="007352AF" w:rsidRPr="00C37D50">
        <w:rPr>
          <w:rFonts w:asciiTheme="majorBidi" w:hAnsiTheme="majorBidi" w:cstheme="majorBidi"/>
          <w:sz w:val="24"/>
          <w:szCs w:val="24"/>
        </w:rPr>
        <w:t>bermakna; cinta tanah air sebagian dari iman.</w:t>
      </w:r>
    </w:p>
    <w:p w:rsidR="00547301" w:rsidRPr="00C37D50" w:rsidRDefault="00AE0477" w:rsidP="00EC42C7">
      <w:pPr>
        <w:ind w:firstLine="720"/>
        <w:jc w:val="both"/>
        <w:rPr>
          <w:rFonts w:asciiTheme="majorBidi" w:hAnsiTheme="majorBidi" w:cstheme="majorBidi"/>
          <w:sz w:val="24"/>
          <w:szCs w:val="24"/>
        </w:rPr>
      </w:pPr>
      <w:r w:rsidRPr="00C37D50">
        <w:rPr>
          <w:rFonts w:asciiTheme="majorBidi" w:hAnsiTheme="majorBidi" w:cstheme="majorBidi"/>
          <w:sz w:val="24"/>
          <w:szCs w:val="24"/>
        </w:rPr>
        <w:t>Spirit</w:t>
      </w:r>
      <w:r w:rsidR="00547301" w:rsidRPr="00C37D50">
        <w:rPr>
          <w:rFonts w:asciiTheme="majorBidi" w:hAnsiTheme="majorBidi" w:cstheme="majorBidi"/>
          <w:sz w:val="24"/>
          <w:szCs w:val="24"/>
        </w:rPr>
        <w:t xml:space="preserve"> nasionalisme dan patriotisme yang ditunjukkan Kiyai Hasyim khususnya, dan kalangan Nahdliyyin pada umumnya, menjadi bahan bakar dalam terciptanya </w:t>
      </w:r>
      <w:r w:rsidR="00423CAE" w:rsidRPr="00C37D50">
        <w:rPr>
          <w:rFonts w:asciiTheme="majorBidi" w:hAnsiTheme="majorBidi" w:cstheme="majorBidi"/>
          <w:sz w:val="24"/>
          <w:szCs w:val="24"/>
        </w:rPr>
        <w:t xml:space="preserve">keutuhan </w:t>
      </w:r>
      <w:proofErr w:type="gramStart"/>
      <w:r w:rsidR="00423CAE" w:rsidRPr="00C37D50">
        <w:rPr>
          <w:rFonts w:asciiTheme="majorBidi" w:hAnsiTheme="majorBidi" w:cstheme="majorBidi"/>
          <w:sz w:val="24"/>
          <w:szCs w:val="24"/>
        </w:rPr>
        <w:t xml:space="preserve">bangsa </w:t>
      </w:r>
      <w:r w:rsidR="00547301" w:rsidRPr="00C37D50">
        <w:rPr>
          <w:rFonts w:asciiTheme="majorBidi" w:hAnsiTheme="majorBidi" w:cstheme="majorBidi"/>
          <w:sz w:val="24"/>
          <w:szCs w:val="24"/>
        </w:rPr>
        <w:t xml:space="preserve"> </w:t>
      </w:r>
      <w:r w:rsidR="00423CAE" w:rsidRPr="00C37D50">
        <w:rPr>
          <w:rFonts w:asciiTheme="majorBidi" w:hAnsiTheme="majorBidi" w:cstheme="majorBidi"/>
          <w:sz w:val="24"/>
          <w:szCs w:val="24"/>
        </w:rPr>
        <w:t>dan</w:t>
      </w:r>
      <w:proofErr w:type="gramEnd"/>
      <w:r w:rsidR="00547301" w:rsidRPr="00C37D50">
        <w:rPr>
          <w:rFonts w:asciiTheme="majorBidi" w:hAnsiTheme="majorBidi" w:cstheme="majorBidi"/>
          <w:sz w:val="24"/>
          <w:szCs w:val="24"/>
        </w:rPr>
        <w:t xml:space="preserve"> tanah air. </w:t>
      </w:r>
      <w:proofErr w:type="gramStart"/>
      <w:r w:rsidR="00547301" w:rsidRPr="00C37D50">
        <w:rPr>
          <w:rFonts w:asciiTheme="majorBidi" w:hAnsiTheme="majorBidi" w:cstheme="majorBidi"/>
          <w:sz w:val="24"/>
          <w:szCs w:val="24"/>
        </w:rPr>
        <w:t xml:space="preserve">Rasa cinta terhadap tanah air, menumbuhkan semangat nasionalisme serta </w:t>
      </w:r>
      <w:r w:rsidR="00A62A37" w:rsidRPr="00C37D50">
        <w:rPr>
          <w:rFonts w:asciiTheme="majorBidi" w:hAnsiTheme="majorBidi" w:cstheme="majorBidi"/>
          <w:sz w:val="24"/>
          <w:szCs w:val="24"/>
        </w:rPr>
        <w:t>patriotism.</w:t>
      </w:r>
      <w:proofErr w:type="gramEnd"/>
      <w:r w:rsidR="00547301" w:rsidRPr="00C37D50">
        <w:rPr>
          <w:rFonts w:asciiTheme="majorBidi" w:hAnsiTheme="majorBidi" w:cstheme="majorBidi"/>
          <w:sz w:val="24"/>
          <w:szCs w:val="24"/>
        </w:rPr>
        <w:t xml:space="preserve"> </w:t>
      </w:r>
    </w:p>
    <w:p w:rsidR="00423CAE" w:rsidRPr="00C37D50" w:rsidRDefault="00A62A37" w:rsidP="00EC42C7">
      <w:pPr>
        <w:ind w:firstLine="720"/>
        <w:jc w:val="both"/>
        <w:rPr>
          <w:rFonts w:asciiTheme="majorBidi" w:hAnsiTheme="majorBidi" w:cstheme="majorBidi"/>
          <w:sz w:val="24"/>
          <w:szCs w:val="24"/>
        </w:rPr>
      </w:pPr>
      <w:proofErr w:type="gramStart"/>
      <w:r w:rsidRPr="00C37D50">
        <w:rPr>
          <w:rFonts w:asciiTheme="majorBidi" w:hAnsiTheme="majorBidi" w:cstheme="majorBidi"/>
          <w:sz w:val="24"/>
          <w:szCs w:val="24"/>
        </w:rPr>
        <w:t xml:space="preserve">Cinta tanah air yang digalakkan </w:t>
      </w:r>
      <w:r w:rsidR="00813FBE" w:rsidRPr="00C37D50">
        <w:rPr>
          <w:rFonts w:asciiTheme="majorBidi" w:hAnsiTheme="majorBidi" w:cstheme="majorBidi"/>
          <w:sz w:val="24"/>
          <w:szCs w:val="24"/>
        </w:rPr>
        <w:t>Nahdliyyin hingga kini</w:t>
      </w:r>
      <w:r w:rsidRPr="00C37D50">
        <w:rPr>
          <w:rFonts w:asciiTheme="majorBidi" w:hAnsiTheme="majorBidi" w:cstheme="majorBidi"/>
          <w:sz w:val="24"/>
          <w:szCs w:val="24"/>
        </w:rPr>
        <w:t xml:space="preserve"> merupakan bentuk implementasi dari cinta tanah air yang pernah diteladankan Kiyai Hasyim</w:t>
      </w:r>
      <w:r w:rsidR="00813FBE" w:rsidRPr="00C37D50">
        <w:rPr>
          <w:rFonts w:asciiTheme="majorBidi" w:hAnsiTheme="majorBidi" w:cstheme="majorBidi"/>
          <w:sz w:val="24"/>
          <w:szCs w:val="24"/>
        </w:rPr>
        <w:t>.</w:t>
      </w:r>
      <w:proofErr w:type="gramEnd"/>
      <w:r w:rsidR="00813FBE" w:rsidRPr="00C37D50">
        <w:rPr>
          <w:rFonts w:asciiTheme="majorBidi" w:hAnsiTheme="majorBidi" w:cstheme="majorBidi"/>
          <w:sz w:val="24"/>
          <w:szCs w:val="24"/>
        </w:rPr>
        <w:t xml:space="preserve"> Jihad yang pernah Kiyai</w:t>
      </w:r>
      <w:r w:rsidRPr="00C37D50">
        <w:rPr>
          <w:rFonts w:asciiTheme="majorBidi" w:hAnsiTheme="majorBidi" w:cstheme="majorBidi"/>
          <w:sz w:val="24"/>
          <w:szCs w:val="24"/>
        </w:rPr>
        <w:t xml:space="preserve"> Hasyim dan NU lalui dalam pusaran sejarah kemerdekaan, kini </w:t>
      </w:r>
      <w:r w:rsidR="00813FBE" w:rsidRPr="00C37D50">
        <w:rPr>
          <w:rFonts w:asciiTheme="majorBidi" w:hAnsiTheme="majorBidi" w:cstheme="majorBidi"/>
          <w:sz w:val="24"/>
          <w:szCs w:val="24"/>
        </w:rPr>
        <w:t xml:space="preserve">diterapkan </w:t>
      </w:r>
      <w:r w:rsidRPr="00C37D50">
        <w:rPr>
          <w:rFonts w:asciiTheme="majorBidi" w:hAnsiTheme="majorBidi" w:cstheme="majorBidi"/>
          <w:sz w:val="24"/>
          <w:szCs w:val="24"/>
        </w:rPr>
        <w:t xml:space="preserve">oleh NU </w:t>
      </w:r>
      <w:r w:rsidR="00813FBE" w:rsidRPr="00C37D50">
        <w:rPr>
          <w:rFonts w:asciiTheme="majorBidi" w:hAnsiTheme="majorBidi" w:cstheme="majorBidi"/>
          <w:sz w:val="24"/>
          <w:szCs w:val="24"/>
        </w:rPr>
        <w:t xml:space="preserve">dengan jihad dalam bentuk </w:t>
      </w:r>
      <w:proofErr w:type="gramStart"/>
      <w:r w:rsidR="00813FBE" w:rsidRPr="00C37D50">
        <w:rPr>
          <w:rFonts w:asciiTheme="majorBidi" w:hAnsiTheme="majorBidi" w:cstheme="majorBidi"/>
          <w:sz w:val="24"/>
          <w:szCs w:val="24"/>
        </w:rPr>
        <w:t>lain</w:t>
      </w:r>
      <w:proofErr w:type="gramEnd"/>
      <w:r w:rsidR="00813FBE" w:rsidRPr="00C37D50">
        <w:rPr>
          <w:rFonts w:asciiTheme="majorBidi" w:hAnsiTheme="majorBidi" w:cstheme="majorBidi"/>
          <w:sz w:val="24"/>
          <w:szCs w:val="24"/>
        </w:rPr>
        <w:t>, yakni menjaga persatuan dan kesatuan, sehingga tercipta ke</w:t>
      </w:r>
      <w:r w:rsidRPr="00C37D50">
        <w:rPr>
          <w:rFonts w:asciiTheme="majorBidi" w:hAnsiTheme="majorBidi" w:cstheme="majorBidi"/>
          <w:sz w:val="24"/>
          <w:szCs w:val="24"/>
        </w:rPr>
        <w:t>damain.</w:t>
      </w:r>
    </w:p>
    <w:p w:rsidR="0084162B" w:rsidRPr="00C37D50" w:rsidRDefault="0084162B" w:rsidP="00EC42C7">
      <w:pPr>
        <w:ind w:firstLine="720"/>
        <w:jc w:val="both"/>
        <w:rPr>
          <w:rFonts w:asciiTheme="majorBidi" w:hAnsiTheme="majorBidi" w:cstheme="majorBidi"/>
          <w:sz w:val="24"/>
          <w:szCs w:val="24"/>
        </w:rPr>
      </w:pPr>
    </w:p>
    <w:p w:rsidR="004C0D64" w:rsidRPr="00C37D50" w:rsidRDefault="006A67F6" w:rsidP="004C0D64">
      <w:pPr>
        <w:pStyle w:val="ListParagraph"/>
        <w:numPr>
          <w:ilvl w:val="0"/>
          <w:numId w:val="2"/>
        </w:numPr>
        <w:jc w:val="both"/>
        <w:rPr>
          <w:rFonts w:asciiTheme="majorBidi" w:hAnsiTheme="majorBidi" w:cstheme="majorBidi"/>
          <w:b/>
          <w:sz w:val="24"/>
          <w:szCs w:val="24"/>
        </w:rPr>
      </w:pPr>
      <w:r w:rsidRPr="00C37D50">
        <w:rPr>
          <w:rFonts w:asciiTheme="majorBidi" w:hAnsiTheme="majorBidi" w:cstheme="majorBidi"/>
          <w:b/>
          <w:sz w:val="24"/>
          <w:szCs w:val="24"/>
        </w:rPr>
        <w:t xml:space="preserve">Dukungan </w:t>
      </w:r>
      <w:r w:rsidR="0084162B" w:rsidRPr="00C37D50">
        <w:rPr>
          <w:rFonts w:asciiTheme="majorBidi" w:hAnsiTheme="majorBidi" w:cstheme="majorBidi"/>
          <w:b/>
          <w:sz w:val="24"/>
          <w:szCs w:val="24"/>
        </w:rPr>
        <w:t xml:space="preserve">NU terhadap Pancasila </w:t>
      </w:r>
    </w:p>
    <w:p w:rsidR="00EC42C7" w:rsidRPr="00C37D50" w:rsidRDefault="00547301" w:rsidP="00194856">
      <w:pPr>
        <w:ind w:firstLine="720"/>
        <w:jc w:val="both"/>
        <w:rPr>
          <w:rFonts w:asciiTheme="majorBidi" w:hAnsiTheme="majorBidi" w:cstheme="majorBidi"/>
          <w:sz w:val="24"/>
          <w:szCs w:val="24"/>
        </w:rPr>
      </w:pPr>
      <w:proofErr w:type="gramStart"/>
      <w:r w:rsidRPr="00C37D50">
        <w:rPr>
          <w:rFonts w:asciiTheme="majorBidi" w:hAnsiTheme="majorBidi" w:cstheme="majorBidi"/>
          <w:sz w:val="24"/>
          <w:szCs w:val="24"/>
        </w:rPr>
        <w:t>Salah satu faktor utama mengapa Indonesia tetap bersatu padu me</w:t>
      </w:r>
      <w:r w:rsidR="00695613" w:rsidRPr="00C37D50">
        <w:rPr>
          <w:rFonts w:asciiTheme="majorBidi" w:hAnsiTheme="majorBidi" w:cstheme="majorBidi"/>
          <w:sz w:val="24"/>
          <w:szCs w:val="24"/>
        </w:rPr>
        <w:t>ski komposisi rakyatnya beragam</w:t>
      </w:r>
      <w:r w:rsidRPr="00C37D50">
        <w:rPr>
          <w:rFonts w:asciiTheme="majorBidi" w:hAnsiTheme="majorBidi" w:cstheme="majorBidi"/>
          <w:sz w:val="24"/>
          <w:szCs w:val="24"/>
        </w:rPr>
        <w:t xml:space="preserve"> adalah sebab </w:t>
      </w:r>
      <w:r w:rsidR="00695613" w:rsidRPr="00C37D50">
        <w:rPr>
          <w:rFonts w:asciiTheme="majorBidi" w:hAnsiTheme="majorBidi" w:cstheme="majorBidi"/>
          <w:sz w:val="24"/>
          <w:szCs w:val="24"/>
        </w:rPr>
        <w:t xml:space="preserve">adanya </w:t>
      </w:r>
      <w:r w:rsidRPr="00C37D50">
        <w:rPr>
          <w:rFonts w:asciiTheme="majorBidi" w:hAnsiTheme="majorBidi" w:cstheme="majorBidi"/>
          <w:sz w:val="24"/>
          <w:szCs w:val="24"/>
        </w:rPr>
        <w:t>Pancasi</w:t>
      </w:r>
      <w:r w:rsidR="00695613" w:rsidRPr="00C37D50">
        <w:rPr>
          <w:rFonts w:asciiTheme="majorBidi" w:hAnsiTheme="majorBidi" w:cstheme="majorBidi"/>
          <w:sz w:val="24"/>
          <w:szCs w:val="24"/>
        </w:rPr>
        <w:t>la yang dijadikan sebagai dasar Negara.</w:t>
      </w:r>
      <w:proofErr w:type="gramEnd"/>
      <w:r w:rsidR="00695613" w:rsidRPr="00C37D50">
        <w:rPr>
          <w:rFonts w:asciiTheme="majorBidi" w:hAnsiTheme="majorBidi" w:cstheme="majorBidi"/>
          <w:sz w:val="24"/>
          <w:szCs w:val="24"/>
        </w:rPr>
        <w:t xml:space="preserve"> Pancasila merupakan pemers</w:t>
      </w:r>
      <w:r w:rsidR="00423CAE" w:rsidRPr="00C37D50">
        <w:rPr>
          <w:rFonts w:asciiTheme="majorBidi" w:hAnsiTheme="majorBidi" w:cstheme="majorBidi"/>
          <w:sz w:val="24"/>
          <w:szCs w:val="24"/>
        </w:rPr>
        <w:t>atu bangsa yang tidak dapat ditawar lagi dengan berbaga</w:t>
      </w:r>
      <w:r w:rsidR="00A62A37" w:rsidRPr="00C37D50">
        <w:rPr>
          <w:rFonts w:asciiTheme="majorBidi" w:hAnsiTheme="majorBidi" w:cstheme="majorBidi"/>
          <w:sz w:val="24"/>
          <w:szCs w:val="24"/>
        </w:rPr>
        <w:t>i bentuk falsafah serta ideologi</w:t>
      </w:r>
      <w:r w:rsidR="00423CAE" w:rsidRPr="00C37D50">
        <w:rPr>
          <w:rFonts w:asciiTheme="majorBidi" w:hAnsiTheme="majorBidi" w:cstheme="majorBidi"/>
          <w:sz w:val="24"/>
          <w:szCs w:val="24"/>
        </w:rPr>
        <w:t xml:space="preserve"> </w:t>
      </w:r>
      <w:proofErr w:type="gramStart"/>
      <w:r w:rsidR="00423CAE" w:rsidRPr="00C37D50">
        <w:rPr>
          <w:rFonts w:asciiTheme="majorBidi" w:hAnsiTheme="majorBidi" w:cstheme="majorBidi"/>
          <w:sz w:val="24"/>
          <w:szCs w:val="24"/>
        </w:rPr>
        <w:t>lain</w:t>
      </w:r>
      <w:proofErr w:type="gramEnd"/>
      <w:r w:rsidR="00423CAE" w:rsidRPr="00C37D50">
        <w:rPr>
          <w:rFonts w:asciiTheme="majorBidi" w:hAnsiTheme="majorBidi" w:cstheme="majorBidi"/>
          <w:sz w:val="24"/>
          <w:szCs w:val="24"/>
        </w:rPr>
        <w:t xml:space="preserve">, sebab sudah sangat sesuai dengan </w:t>
      </w:r>
      <w:r w:rsidR="00423CAE" w:rsidRPr="00C37D50">
        <w:rPr>
          <w:rFonts w:asciiTheme="majorBidi" w:hAnsiTheme="majorBidi" w:cstheme="majorBidi"/>
          <w:i/>
          <w:sz w:val="24"/>
          <w:szCs w:val="24"/>
        </w:rPr>
        <w:t>background</w:t>
      </w:r>
      <w:r w:rsidR="00423CAE" w:rsidRPr="00C37D50">
        <w:rPr>
          <w:rFonts w:asciiTheme="majorBidi" w:hAnsiTheme="majorBidi" w:cstheme="majorBidi"/>
          <w:sz w:val="24"/>
          <w:szCs w:val="24"/>
        </w:rPr>
        <w:t xml:space="preserve"> Indonesia yang majemuk.</w:t>
      </w:r>
    </w:p>
    <w:p w:rsidR="00194856" w:rsidRPr="00C37D50" w:rsidRDefault="00423CAE" w:rsidP="00194856">
      <w:pPr>
        <w:ind w:firstLine="720"/>
        <w:jc w:val="both"/>
        <w:rPr>
          <w:rFonts w:asciiTheme="majorBidi" w:hAnsiTheme="majorBidi" w:cstheme="majorBidi"/>
          <w:sz w:val="24"/>
          <w:szCs w:val="24"/>
        </w:rPr>
      </w:pPr>
      <w:r w:rsidRPr="00C37D50">
        <w:rPr>
          <w:rFonts w:asciiTheme="majorBidi" w:hAnsiTheme="majorBidi" w:cstheme="majorBidi"/>
          <w:sz w:val="24"/>
          <w:szCs w:val="24"/>
        </w:rPr>
        <w:t>Pancasila ya</w:t>
      </w:r>
      <w:r w:rsidR="00A62A37" w:rsidRPr="00C37D50">
        <w:rPr>
          <w:rFonts w:asciiTheme="majorBidi" w:hAnsiTheme="majorBidi" w:cstheme="majorBidi"/>
          <w:sz w:val="24"/>
          <w:szCs w:val="24"/>
        </w:rPr>
        <w:t xml:space="preserve">ng berisi </w:t>
      </w:r>
      <w:proofErr w:type="gramStart"/>
      <w:r w:rsidR="00A62A37" w:rsidRPr="00C37D50">
        <w:rPr>
          <w:rFonts w:asciiTheme="majorBidi" w:hAnsiTheme="majorBidi" w:cstheme="majorBidi"/>
          <w:sz w:val="24"/>
          <w:szCs w:val="24"/>
        </w:rPr>
        <w:t>lima</w:t>
      </w:r>
      <w:proofErr w:type="gramEnd"/>
      <w:r w:rsidR="00A62A37" w:rsidRPr="00C37D50">
        <w:rPr>
          <w:rFonts w:asciiTheme="majorBidi" w:hAnsiTheme="majorBidi" w:cstheme="majorBidi"/>
          <w:sz w:val="24"/>
          <w:szCs w:val="24"/>
        </w:rPr>
        <w:t xml:space="preserve"> sila atau dasar n</w:t>
      </w:r>
      <w:r w:rsidRPr="00C37D50">
        <w:rPr>
          <w:rFonts w:asciiTheme="majorBidi" w:hAnsiTheme="majorBidi" w:cstheme="majorBidi"/>
          <w:sz w:val="24"/>
          <w:szCs w:val="24"/>
        </w:rPr>
        <w:t>egara, berbunyi;</w:t>
      </w:r>
    </w:p>
    <w:p w:rsidR="00423CAE" w:rsidRPr="00C37D50" w:rsidRDefault="00423CAE" w:rsidP="00423CAE">
      <w:pPr>
        <w:pStyle w:val="ListParagraph"/>
        <w:numPr>
          <w:ilvl w:val="0"/>
          <w:numId w:val="3"/>
        </w:numPr>
        <w:jc w:val="both"/>
        <w:rPr>
          <w:rFonts w:asciiTheme="majorBidi" w:hAnsiTheme="majorBidi" w:cstheme="majorBidi"/>
          <w:sz w:val="24"/>
          <w:szCs w:val="24"/>
        </w:rPr>
      </w:pPr>
      <w:r w:rsidRPr="00C37D50">
        <w:rPr>
          <w:rFonts w:asciiTheme="majorBidi" w:hAnsiTheme="majorBidi" w:cstheme="majorBidi"/>
          <w:sz w:val="24"/>
          <w:szCs w:val="24"/>
        </w:rPr>
        <w:t>Ketuhanan Yang Maha Esa</w:t>
      </w:r>
    </w:p>
    <w:p w:rsidR="00423CAE" w:rsidRPr="00C37D50" w:rsidRDefault="00423CAE" w:rsidP="00423CAE">
      <w:pPr>
        <w:pStyle w:val="ListParagraph"/>
        <w:numPr>
          <w:ilvl w:val="0"/>
          <w:numId w:val="3"/>
        </w:numPr>
        <w:jc w:val="both"/>
        <w:rPr>
          <w:rFonts w:asciiTheme="majorBidi" w:hAnsiTheme="majorBidi" w:cstheme="majorBidi"/>
          <w:sz w:val="24"/>
          <w:szCs w:val="24"/>
        </w:rPr>
      </w:pPr>
      <w:r w:rsidRPr="00C37D50">
        <w:rPr>
          <w:rFonts w:asciiTheme="majorBidi" w:hAnsiTheme="majorBidi" w:cstheme="majorBidi"/>
          <w:sz w:val="24"/>
          <w:szCs w:val="24"/>
        </w:rPr>
        <w:t>Kemanusiaan yang beradab</w:t>
      </w:r>
    </w:p>
    <w:p w:rsidR="00423CAE" w:rsidRPr="00C37D50" w:rsidRDefault="00423CAE" w:rsidP="00423CAE">
      <w:pPr>
        <w:pStyle w:val="ListParagraph"/>
        <w:numPr>
          <w:ilvl w:val="0"/>
          <w:numId w:val="3"/>
        </w:numPr>
        <w:jc w:val="both"/>
        <w:rPr>
          <w:rFonts w:asciiTheme="majorBidi" w:hAnsiTheme="majorBidi" w:cstheme="majorBidi"/>
          <w:sz w:val="24"/>
          <w:szCs w:val="24"/>
        </w:rPr>
      </w:pPr>
      <w:r w:rsidRPr="00C37D50">
        <w:rPr>
          <w:rFonts w:asciiTheme="majorBidi" w:hAnsiTheme="majorBidi" w:cstheme="majorBidi"/>
          <w:sz w:val="24"/>
          <w:szCs w:val="24"/>
        </w:rPr>
        <w:t>Persatuan Indonesia</w:t>
      </w:r>
    </w:p>
    <w:p w:rsidR="00423CAE" w:rsidRPr="00C37D50" w:rsidRDefault="00423CAE" w:rsidP="00423CAE">
      <w:pPr>
        <w:pStyle w:val="ListParagraph"/>
        <w:numPr>
          <w:ilvl w:val="0"/>
          <w:numId w:val="3"/>
        </w:numPr>
        <w:jc w:val="both"/>
        <w:rPr>
          <w:rFonts w:asciiTheme="majorBidi" w:hAnsiTheme="majorBidi" w:cstheme="majorBidi"/>
          <w:sz w:val="24"/>
          <w:szCs w:val="24"/>
        </w:rPr>
      </w:pPr>
      <w:r w:rsidRPr="00C37D50">
        <w:rPr>
          <w:rFonts w:asciiTheme="majorBidi" w:hAnsiTheme="majorBidi" w:cstheme="majorBidi"/>
          <w:sz w:val="24"/>
          <w:szCs w:val="24"/>
        </w:rPr>
        <w:t>Kerakyatan yang dipimpin oleh hikmad kebijaksanaan dalam permusyawaratan perwakilan</w:t>
      </w:r>
    </w:p>
    <w:p w:rsidR="00423CAE" w:rsidRPr="00C37D50" w:rsidRDefault="00423CAE" w:rsidP="00423CAE">
      <w:pPr>
        <w:pStyle w:val="ListParagraph"/>
        <w:numPr>
          <w:ilvl w:val="0"/>
          <w:numId w:val="3"/>
        </w:numPr>
        <w:jc w:val="both"/>
        <w:rPr>
          <w:rFonts w:asciiTheme="majorBidi" w:hAnsiTheme="majorBidi" w:cstheme="majorBidi"/>
          <w:sz w:val="24"/>
          <w:szCs w:val="24"/>
        </w:rPr>
      </w:pPr>
      <w:r w:rsidRPr="00C37D50">
        <w:rPr>
          <w:rFonts w:asciiTheme="majorBidi" w:hAnsiTheme="majorBidi" w:cstheme="majorBidi"/>
          <w:sz w:val="24"/>
          <w:szCs w:val="24"/>
        </w:rPr>
        <w:t xml:space="preserve">Keadilan </w:t>
      </w:r>
      <w:r w:rsidR="00737A1E" w:rsidRPr="00C37D50">
        <w:rPr>
          <w:rFonts w:asciiTheme="majorBidi" w:hAnsiTheme="majorBidi" w:cstheme="majorBidi"/>
          <w:sz w:val="24"/>
          <w:szCs w:val="24"/>
        </w:rPr>
        <w:t xml:space="preserve">sosial </w:t>
      </w:r>
      <w:r w:rsidRPr="00C37D50">
        <w:rPr>
          <w:rFonts w:asciiTheme="majorBidi" w:hAnsiTheme="majorBidi" w:cstheme="majorBidi"/>
          <w:sz w:val="24"/>
          <w:szCs w:val="24"/>
        </w:rPr>
        <w:t>bagi seluruh rakyat Indonesia</w:t>
      </w:r>
      <w:r w:rsidR="00737A1E" w:rsidRPr="00C37D50">
        <w:rPr>
          <w:rFonts w:asciiTheme="majorBidi" w:hAnsiTheme="majorBidi" w:cstheme="majorBidi"/>
          <w:sz w:val="24"/>
          <w:szCs w:val="24"/>
        </w:rPr>
        <w:t>.</w:t>
      </w:r>
    </w:p>
    <w:p w:rsidR="00737A1E" w:rsidRPr="00C37D50" w:rsidRDefault="00737A1E" w:rsidP="00737A1E">
      <w:pPr>
        <w:ind w:firstLine="720"/>
        <w:jc w:val="both"/>
        <w:rPr>
          <w:rFonts w:asciiTheme="majorBidi" w:hAnsiTheme="majorBidi" w:cstheme="majorBidi"/>
          <w:sz w:val="24"/>
          <w:szCs w:val="24"/>
        </w:rPr>
      </w:pPr>
      <w:proofErr w:type="gramStart"/>
      <w:r w:rsidRPr="00C37D50">
        <w:rPr>
          <w:rFonts w:asciiTheme="majorBidi" w:hAnsiTheme="majorBidi" w:cstheme="majorBidi"/>
          <w:sz w:val="24"/>
          <w:szCs w:val="24"/>
        </w:rPr>
        <w:t xml:space="preserve">Dalam persidangan BPUPKI pada juni 1945, para pendiri bangsa sempat menemui </w:t>
      </w:r>
      <w:r w:rsidR="00A20BBD" w:rsidRPr="00C37D50">
        <w:rPr>
          <w:rFonts w:asciiTheme="majorBidi" w:hAnsiTheme="majorBidi" w:cstheme="majorBidi"/>
          <w:sz w:val="24"/>
          <w:szCs w:val="24"/>
        </w:rPr>
        <w:t>dile</w:t>
      </w:r>
      <w:r w:rsidR="00A62A37" w:rsidRPr="00C37D50">
        <w:rPr>
          <w:rFonts w:asciiTheme="majorBidi" w:hAnsiTheme="majorBidi" w:cstheme="majorBidi"/>
          <w:sz w:val="24"/>
          <w:szCs w:val="24"/>
        </w:rPr>
        <w:t>ma dalam menentukan dasar n</w:t>
      </w:r>
      <w:r w:rsidRPr="00C37D50">
        <w:rPr>
          <w:rFonts w:asciiTheme="majorBidi" w:hAnsiTheme="majorBidi" w:cstheme="majorBidi"/>
          <w:sz w:val="24"/>
          <w:szCs w:val="24"/>
        </w:rPr>
        <w:t>egara, apakah Islam atau Pancasila.</w:t>
      </w:r>
      <w:proofErr w:type="gramEnd"/>
      <w:r w:rsidRPr="00C37D50">
        <w:rPr>
          <w:rFonts w:asciiTheme="majorBidi" w:hAnsiTheme="majorBidi" w:cstheme="majorBidi"/>
          <w:sz w:val="24"/>
          <w:szCs w:val="24"/>
        </w:rPr>
        <w:t xml:space="preserve"> </w:t>
      </w:r>
      <w:r w:rsidR="00DC40B2" w:rsidRPr="00C37D50">
        <w:rPr>
          <w:rFonts w:asciiTheme="majorBidi" w:hAnsiTheme="majorBidi" w:cstheme="majorBidi"/>
          <w:sz w:val="24"/>
          <w:szCs w:val="24"/>
        </w:rPr>
        <w:t xml:space="preserve">Dalam Piagam Jakarta, </w:t>
      </w:r>
      <w:r w:rsidR="00A62A37" w:rsidRPr="00C37D50">
        <w:rPr>
          <w:rFonts w:asciiTheme="majorBidi" w:hAnsiTheme="majorBidi" w:cstheme="majorBidi"/>
          <w:sz w:val="24"/>
          <w:szCs w:val="24"/>
        </w:rPr>
        <w:t xml:space="preserve">Presiden pertama Indonesia, Soekarno, menyatakan </w:t>
      </w:r>
      <w:r w:rsidR="00DC40B2" w:rsidRPr="00C37D50">
        <w:rPr>
          <w:rFonts w:asciiTheme="majorBidi" w:hAnsiTheme="majorBidi" w:cstheme="majorBidi"/>
          <w:sz w:val="24"/>
          <w:szCs w:val="24"/>
        </w:rPr>
        <w:t>i</w:t>
      </w:r>
      <w:r w:rsidR="00A20BBD" w:rsidRPr="00C37D50">
        <w:rPr>
          <w:rFonts w:asciiTheme="majorBidi" w:hAnsiTheme="majorBidi" w:cstheme="majorBidi"/>
          <w:sz w:val="24"/>
          <w:szCs w:val="24"/>
        </w:rPr>
        <w:t>si d</w:t>
      </w:r>
      <w:r w:rsidR="00DC40B2" w:rsidRPr="00C37D50">
        <w:rPr>
          <w:rFonts w:asciiTheme="majorBidi" w:hAnsiTheme="majorBidi" w:cstheme="majorBidi"/>
          <w:sz w:val="24"/>
          <w:szCs w:val="24"/>
        </w:rPr>
        <w:t xml:space="preserve">ari sila pertama Pancasila </w:t>
      </w:r>
      <w:r w:rsidR="00A62A37" w:rsidRPr="00C37D50">
        <w:rPr>
          <w:rFonts w:asciiTheme="majorBidi" w:hAnsiTheme="majorBidi" w:cstheme="majorBidi"/>
          <w:sz w:val="24"/>
          <w:szCs w:val="24"/>
        </w:rPr>
        <w:t xml:space="preserve">dengan </w:t>
      </w:r>
      <w:r w:rsidR="00A20BBD" w:rsidRPr="00C37D50">
        <w:rPr>
          <w:rFonts w:asciiTheme="majorBidi" w:hAnsiTheme="majorBidi" w:cstheme="majorBidi"/>
          <w:sz w:val="24"/>
          <w:szCs w:val="24"/>
        </w:rPr>
        <w:t xml:space="preserve">bunyi; “Ketuhanan </w:t>
      </w:r>
      <w:r w:rsidR="00D301AD" w:rsidRPr="00C37D50">
        <w:rPr>
          <w:rFonts w:asciiTheme="majorBidi" w:hAnsiTheme="majorBidi" w:cstheme="majorBidi"/>
          <w:sz w:val="24"/>
          <w:szCs w:val="24"/>
        </w:rPr>
        <w:t>Yang</w:t>
      </w:r>
      <w:r w:rsidR="00A20BBD" w:rsidRPr="00C37D50">
        <w:rPr>
          <w:rFonts w:asciiTheme="majorBidi" w:hAnsiTheme="majorBidi" w:cstheme="majorBidi"/>
          <w:sz w:val="24"/>
          <w:szCs w:val="24"/>
        </w:rPr>
        <w:t xml:space="preserve"> </w:t>
      </w:r>
      <w:r w:rsidR="00D301AD" w:rsidRPr="00C37D50">
        <w:rPr>
          <w:rFonts w:asciiTheme="majorBidi" w:hAnsiTheme="majorBidi" w:cstheme="majorBidi"/>
          <w:sz w:val="24"/>
          <w:szCs w:val="24"/>
        </w:rPr>
        <w:t>Maha Esa dengan kewajiban</w:t>
      </w:r>
      <w:r w:rsidR="00A20BBD" w:rsidRPr="00C37D50">
        <w:rPr>
          <w:rFonts w:asciiTheme="majorBidi" w:hAnsiTheme="majorBidi" w:cstheme="majorBidi"/>
          <w:sz w:val="24"/>
          <w:szCs w:val="24"/>
        </w:rPr>
        <w:t xml:space="preserve"> menjalankan Syari’a</w:t>
      </w:r>
      <w:r w:rsidR="00D301AD" w:rsidRPr="00C37D50">
        <w:rPr>
          <w:rFonts w:asciiTheme="majorBidi" w:hAnsiTheme="majorBidi" w:cstheme="majorBidi"/>
          <w:sz w:val="24"/>
          <w:szCs w:val="24"/>
        </w:rPr>
        <w:t>t Islam bagi pemeluknya</w:t>
      </w:r>
      <w:r w:rsidR="00A20BBD" w:rsidRPr="00C37D50">
        <w:rPr>
          <w:rFonts w:asciiTheme="majorBidi" w:hAnsiTheme="majorBidi" w:cstheme="majorBidi"/>
          <w:sz w:val="24"/>
          <w:szCs w:val="24"/>
        </w:rPr>
        <w:t xml:space="preserve">”, ditolak oleh sekelompok anak muda yang menyatakan jika sila pertama isinya demikian, maka Kaum Nasrani dari Indonesia Timur </w:t>
      </w:r>
      <w:r w:rsidR="00DC40B2" w:rsidRPr="00C37D50">
        <w:rPr>
          <w:rFonts w:asciiTheme="majorBidi" w:hAnsiTheme="majorBidi" w:cstheme="majorBidi"/>
          <w:sz w:val="24"/>
          <w:szCs w:val="24"/>
        </w:rPr>
        <w:t>tidak akan bergabung dengan Republ</w:t>
      </w:r>
      <w:r w:rsidR="00A62A37" w:rsidRPr="00C37D50">
        <w:rPr>
          <w:rFonts w:asciiTheme="majorBidi" w:hAnsiTheme="majorBidi" w:cstheme="majorBidi"/>
          <w:sz w:val="24"/>
          <w:szCs w:val="24"/>
        </w:rPr>
        <w:t>ik Indonesia (</w:t>
      </w:r>
      <w:r w:rsidR="00DC40B2" w:rsidRPr="00C37D50">
        <w:rPr>
          <w:rFonts w:asciiTheme="majorBidi" w:hAnsiTheme="majorBidi" w:cstheme="majorBidi"/>
          <w:sz w:val="24"/>
          <w:szCs w:val="24"/>
        </w:rPr>
        <w:t xml:space="preserve">Sila Pertama Pancasila dalam Pusaran Sejarah Bangsa, </w:t>
      </w:r>
      <w:r w:rsidR="00A62A37" w:rsidRPr="00C37D50">
        <w:rPr>
          <w:rFonts w:asciiTheme="majorBidi" w:hAnsiTheme="majorBidi" w:cstheme="majorBidi"/>
          <w:sz w:val="24"/>
          <w:szCs w:val="24"/>
        </w:rPr>
        <w:t xml:space="preserve">tebuireng.online; </w:t>
      </w:r>
      <w:r w:rsidR="00DC40B2" w:rsidRPr="00C37D50">
        <w:rPr>
          <w:rFonts w:asciiTheme="majorBidi" w:hAnsiTheme="majorBidi" w:cstheme="majorBidi"/>
          <w:sz w:val="24"/>
          <w:szCs w:val="24"/>
        </w:rPr>
        <w:t>2019).</w:t>
      </w:r>
    </w:p>
    <w:p w:rsidR="00DC40B2" w:rsidRPr="00C37D50" w:rsidRDefault="00DC40B2" w:rsidP="00737A1E">
      <w:pPr>
        <w:ind w:firstLine="720"/>
        <w:jc w:val="both"/>
        <w:rPr>
          <w:rFonts w:asciiTheme="majorBidi" w:hAnsiTheme="majorBidi" w:cstheme="majorBidi"/>
          <w:sz w:val="24"/>
          <w:szCs w:val="24"/>
        </w:rPr>
      </w:pPr>
      <w:proofErr w:type="gramStart"/>
      <w:r w:rsidRPr="00C37D50">
        <w:rPr>
          <w:rFonts w:asciiTheme="majorBidi" w:hAnsiTheme="majorBidi" w:cstheme="majorBidi"/>
          <w:sz w:val="24"/>
          <w:szCs w:val="24"/>
        </w:rPr>
        <w:t xml:space="preserve">Terkait </w:t>
      </w:r>
      <w:r w:rsidR="00D301AD" w:rsidRPr="00C37D50">
        <w:rPr>
          <w:rFonts w:asciiTheme="majorBidi" w:hAnsiTheme="majorBidi" w:cstheme="majorBidi"/>
          <w:sz w:val="24"/>
          <w:szCs w:val="24"/>
        </w:rPr>
        <w:t>redaksi kalimat</w:t>
      </w:r>
      <w:r w:rsidRPr="00C37D50">
        <w:rPr>
          <w:rFonts w:asciiTheme="majorBidi" w:hAnsiTheme="majorBidi" w:cstheme="majorBidi"/>
          <w:sz w:val="24"/>
          <w:szCs w:val="24"/>
        </w:rPr>
        <w:t xml:space="preserve"> yang diajukan Soekarno pada sila pertama Pancasila tersebut, terjadi perdebatan antara golongan Islam dan golongan Nasionalis </w:t>
      </w:r>
      <w:r w:rsidR="00013194" w:rsidRPr="00C37D50">
        <w:rPr>
          <w:rFonts w:asciiTheme="majorBidi" w:hAnsiTheme="majorBidi" w:cstheme="majorBidi"/>
          <w:sz w:val="24"/>
          <w:szCs w:val="24"/>
        </w:rPr>
        <w:t>(merdeka.com; Ini Isi Pancasila Pertama Versi Soekarno, Beda dengan Sekarang; 2016).</w:t>
      </w:r>
      <w:proofErr w:type="gramEnd"/>
      <w:r w:rsidR="00013194" w:rsidRPr="00C37D50">
        <w:rPr>
          <w:rFonts w:asciiTheme="majorBidi" w:hAnsiTheme="majorBidi" w:cstheme="majorBidi"/>
          <w:sz w:val="24"/>
          <w:szCs w:val="24"/>
        </w:rPr>
        <w:t xml:space="preserve"> </w:t>
      </w:r>
      <w:proofErr w:type="gramStart"/>
      <w:r w:rsidR="00013194" w:rsidRPr="00C37D50">
        <w:rPr>
          <w:rFonts w:asciiTheme="majorBidi" w:hAnsiTheme="majorBidi" w:cstheme="majorBidi"/>
          <w:sz w:val="24"/>
          <w:szCs w:val="24"/>
        </w:rPr>
        <w:t xml:space="preserve">Tentu saja terjadi perdebatan, </w:t>
      </w:r>
      <w:r w:rsidR="00013194" w:rsidRPr="00C37D50">
        <w:rPr>
          <w:rFonts w:asciiTheme="majorBidi" w:hAnsiTheme="majorBidi" w:cstheme="majorBidi"/>
          <w:sz w:val="24"/>
          <w:szCs w:val="24"/>
        </w:rPr>
        <w:lastRenderedPageBreak/>
        <w:t>sebab dengan menukil kata ‘Syariat Islam’ memberi kesan seolah Indonesia bakal digiring menjadi Negara Islam.</w:t>
      </w:r>
      <w:proofErr w:type="gramEnd"/>
      <w:r w:rsidR="00013194" w:rsidRPr="00C37D50">
        <w:rPr>
          <w:rFonts w:asciiTheme="majorBidi" w:hAnsiTheme="majorBidi" w:cstheme="majorBidi"/>
          <w:sz w:val="24"/>
          <w:szCs w:val="24"/>
        </w:rPr>
        <w:t xml:space="preserve"> Sementara pada kata berikutnya, ‘bagi pemeluk-pemeluknya’ seolah memberi kesan </w:t>
      </w:r>
      <w:r w:rsidR="00243E45" w:rsidRPr="00C37D50">
        <w:rPr>
          <w:rFonts w:asciiTheme="majorBidi" w:hAnsiTheme="majorBidi" w:cstheme="majorBidi"/>
          <w:sz w:val="24"/>
          <w:szCs w:val="24"/>
        </w:rPr>
        <w:t xml:space="preserve">kontradiksi terhadap </w:t>
      </w:r>
      <w:r w:rsidR="00013194" w:rsidRPr="00C37D50">
        <w:rPr>
          <w:rFonts w:asciiTheme="majorBidi" w:hAnsiTheme="majorBidi" w:cstheme="majorBidi"/>
          <w:sz w:val="24"/>
          <w:szCs w:val="24"/>
        </w:rPr>
        <w:t xml:space="preserve">inklusifitas, pancasila hanya untuk golongan tertentu, dalam hal ini adalah pemeluk </w:t>
      </w:r>
      <w:proofErr w:type="gramStart"/>
      <w:r w:rsidR="00013194" w:rsidRPr="00C37D50">
        <w:rPr>
          <w:rFonts w:asciiTheme="majorBidi" w:hAnsiTheme="majorBidi" w:cstheme="majorBidi"/>
          <w:sz w:val="24"/>
          <w:szCs w:val="24"/>
        </w:rPr>
        <w:t>islam</w:t>
      </w:r>
      <w:proofErr w:type="gramEnd"/>
      <w:r w:rsidR="00013194" w:rsidRPr="00C37D50">
        <w:rPr>
          <w:rFonts w:asciiTheme="majorBidi" w:hAnsiTheme="majorBidi" w:cstheme="majorBidi"/>
          <w:sz w:val="24"/>
          <w:szCs w:val="24"/>
        </w:rPr>
        <w:t xml:space="preserve">. Sedangkan komposisi Indonesia bukan hanya orang </w:t>
      </w:r>
      <w:proofErr w:type="gramStart"/>
      <w:r w:rsidR="00013194" w:rsidRPr="00C37D50">
        <w:rPr>
          <w:rFonts w:asciiTheme="majorBidi" w:hAnsiTheme="majorBidi" w:cstheme="majorBidi"/>
          <w:sz w:val="24"/>
          <w:szCs w:val="24"/>
        </w:rPr>
        <w:t>islam</w:t>
      </w:r>
      <w:proofErr w:type="gramEnd"/>
      <w:r w:rsidR="00013194" w:rsidRPr="00C37D50">
        <w:rPr>
          <w:rFonts w:asciiTheme="majorBidi" w:hAnsiTheme="majorBidi" w:cstheme="majorBidi"/>
          <w:sz w:val="24"/>
          <w:szCs w:val="24"/>
        </w:rPr>
        <w:t xml:space="preserve"> saja, sekalipun memang mendominasi. Dalam perjuangan merebut kemerdekaan pun, Indonesia berpegangan bersama-sama antar lintas agama, bukan </w:t>
      </w:r>
      <w:proofErr w:type="gramStart"/>
      <w:r w:rsidR="00013194" w:rsidRPr="00C37D50">
        <w:rPr>
          <w:rFonts w:asciiTheme="majorBidi" w:hAnsiTheme="majorBidi" w:cstheme="majorBidi"/>
          <w:sz w:val="24"/>
          <w:szCs w:val="24"/>
        </w:rPr>
        <w:t>islam</w:t>
      </w:r>
      <w:proofErr w:type="gramEnd"/>
      <w:r w:rsidR="00013194" w:rsidRPr="00C37D50">
        <w:rPr>
          <w:rFonts w:asciiTheme="majorBidi" w:hAnsiTheme="majorBidi" w:cstheme="majorBidi"/>
          <w:sz w:val="24"/>
          <w:szCs w:val="24"/>
        </w:rPr>
        <w:t xml:space="preserve"> saja. </w:t>
      </w:r>
      <w:proofErr w:type="gramStart"/>
      <w:r w:rsidR="00013194" w:rsidRPr="00C37D50">
        <w:rPr>
          <w:rFonts w:asciiTheme="majorBidi" w:hAnsiTheme="majorBidi" w:cstheme="majorBidi"/>
          <w:sz w:val="24"/>
          <w:szCs w:val="24"/>
        </w:rPr>
        <w:t xml:space="preserve">Maka wajar jika sila pertama pancasila dalam Piagam Jakarta sempat menemui </w:t>
      </w:r>
      <w:r w:rsidR="00951FE4" w:rsidRPr="00C37D50">
        <w:rPr>
          <w:rFonts w:asciiTheme="majorBidi" w:hAnsiTheme="majorBidi" w:cstheme="majorBidi"/>
          <w:sz w:val="24"/>
          <w:szCs w:val="24"/>
        </w:rPr>
        <w:t>polemik</w:t>
      </w:r>
      <w:r w:rsidR="00013194" w:rsidRPr="00C37D50">
        <w:rPr>
          <w:rFonts w:asciiTheme="majorBidi" w:hAnsiTheme="majorBidi" w:cstheme="majorBidi"/>
          <w:sz w:val="24"/>
          <w:szCs w:val="24"/>
        </w:rPr>
        <w:t>.</w:t>
      </w:r>
      <w:proofErr w:type="gramEnd"/>
    </w:p>
    <w:p w:rsidR="0092103A" w:rsidRPr="00C37D50" w:rsidRDefault="00951FE4" w:rsidP="0092103A">
      <w:pPr>
        <w:ind w:firstLine="720"/>
        <w:jc w:val="both"/>
        <w:rPr>
          <w:rFonts w:asciiTheme="majorBidi" w:hAnsiTheme="majorBidi" w:cstheme="majorBidi"/>
          <w:sz w:val="24"/>
          <w:szCs w:val="24"/>
        </w:rPr>
      </w:pPr>
      <w:r w:rsidRPr="00C37D50">
        <w:rPr>
          <w:rFonts w:asciiTheme="majorBidi" w:hAnsiTheme="majorBidi" w:cstheme="majorBidi"/>
          <w:sz w:val="24"/>
          <w:szCs w:val="24"/>
        </w:rPr>
        <w:t xml:space="preserve">Sehingga dalam PPKI pada 18 agustus 1945 terjadi revisi terhadap bunyi sila pertama pancasila yang diusulkan oleh Mohammad Hatta dari </w:t>
      </w:r>
      <w:r w:rsidR="00D301AD" w:rsidRPr="00C37D50">
        <w:rPr>
          <w:rFonts w:asciiTheme="majorBidi" w:hAnsiTheme="majorBidi" w:cstheme="majorBidi"/>
          <w:sz w:val="24"/>
          <w:szCs w:val="24"/>
        </w:rPr>
        <w:t xml:space="preserve">“Ketuhanan Yang Maha Esa dengan kewajiban menjalankan Syari’at Islam bagi pemeluknya” menjadi “Ketuhanan Yang Maha Esa” saja, sehingga rumusan Pancasila versi 18 agustus 1945 itu menjadi seperti yang dikenal saat ini (Perubahan Urutan Pancasila dan Perdebatan “Syariat Islam” di Piagam Jakarta, nasional.kompas.com; 2016). </w:t>
      </w:r>
      <w:proofErr w:type="gramStart"/>
      <w:r w:rsidR="0062479C" w:rsidRPr="00C37D50">
        <w:rPr>
          <w:rFonts w:asciiTheme="majorBidi" w:hAnsiTheme="majorBidi" w:cstheme="majorBidi"/>
          <w:sz w:val="24"/>
          <w:szCs w:val="24"/>
        </w:rPr>
        <w:t>Penghapusan tujuh kalimat pada sila pertama pancasila menunjukkan jati diri bangsa Indonesia yang beragam dan bisa saling menghargai perbedaan.</w:t>
      </w:r>
      <w:proofErr w:type="gramEnd"/>
      <w:r w:rsidR="0062479C" w:rsidRPr="00C37D50">
        <w:rPr>
          <w:rFonts w:asciiTheme="majorBidi" w:hAnsiTheme="majorBidi" w:cstheme="majorBidi"/>
          <w:sz w:val="24"/>
          <w:szCs w:val="24"/>
        </w:rPr>
        <w:t xml:space="preserve"> </w:t>
      </w:r>
    </w:p>
    <w:p w:rsidR="0062479C" w:rsidRPr="00C37D50" w:rsidRDefault="0062479C" w:rsidP="0092103A">
      <w:pPr>
        <w:ind w:firstLine="720"/>
        <w:jc w:val="both"/>
        <w:rPr>
          <w:rFonts w:asciiTheme="majorBidi" w:hAnsiTheme="majorBidi" w:cstheme="majorBidi"/>
          <w:sz w:val="24"/>
          <w:szCs w:val="24"/>
        </w:rPr>
      </w:pPr>
      <w:proofErr w:type="gramStart"/>
      <w:r w:rsidRPr="00C37D50">
        <w:rPr>
          <w:rFonts w:asciiTheme="majorBidi" w:hAnsiTheme="majorBidi" w:cstheme="majorBidi"/>
          <w:sz w:val="24"/>
          <w:szCs w:val="24"/>
        </w:rPr>
        <w:t>Pancasila versi revisi bahkan sebelum benar-benar disahkan, Bung Karno sempat meminta penda</w:t>
      </w:r>
      <w:r w:rsidR="0084162B" w:rsidRPr="00C37D50">
        <w:rPr>
          <w:rFonts w:asciiTheme="majorBidi" w:hAnsiTheme="majorBidi" w:cstheme="majorBidi"/>
          <w:sz w:val="24"/>
          <w:szCs w:val="24"/>
        </w:rPr>
        <w:t>pat dan persetujuan K</w:t>
      </w:r>
      <w:r w:rsidRPr="00C37D50">
        <w:rPr>
          <w:rFonts w:asciiTheme="majorBidi" w:hAnsiTheme="majorBidi" w:cstheme="majorBidi"/>
          <w:sz w:val="24"/>
          <w:szCs w:val="24"/>
        </w:rPr>
        <w:t>H</w:t>
      </w:r>
      <w:r w:rsidR="0084162B" w:rsidRPr="00C37D50">
        <w:rPr>
          <w:rFonts w:asciiTheme="majorBidi" w:hAnsiTheme="majorBidi" w:cstheme="majorBidi"/>
          <w:sz w:val="24"/>
          <w:szCs w:val="24"/>
        </w:rPr>
        <w:t>.</w:t>
      </w:r>
      <w:proofErr w:type="gramEnd"/>
      <w:r w:rsidR="0084162B" w:rsidRPr="00C37D50">
        <w:rPr>
          <w:rFonts w:asciiTheme="majorBidi" w:hAnsiTheme="majorBidi" w:cstheme="majorBidi"/>
          <w:sz w:val="24"/>
          <w:szCs w:val="24"/>
        </w:rPr>
        <w:t xml:space="preserve"> </w:t>
      </w:r>
      <w:r w:rsidRPr="00C37D50">
        <w:rPr>
          <w:rFonts w:asciiTheme="majorBidi" w:hAnsiTheme="majorBidi" w:cstheme="majorBidi"/>
          <w:sz w:val="24"/>
          <w:szCs w:val="24"/>
        </w:rPr>
        <w:t>Hasyim Asy’ari selaku ulama terkemuka sekaligus pendiri organisasi Nahdlatul Ulam</w:t>
      </w:r>
      <w:r w:rsidR="0092103A" w:rsidRPr="00C37D50">
        <w:rPr>
          <w:rFonts w:asciiTheme="majorBidi" w:hAnsiTheme="majorBidi" w:cstheme="majorBidi"/>
          <w:sz w:val="24"/>
          <w:szCs w:val="24"/>
        </w:rPr>
        <w:t xml:space="preserve">a, menyerahkan keputusan terkait apakah Pancasila sudah sesuai syari’at dan nilai-nilai ajaran </w:t>
      </w:r>
      <w:proofErr w:type="gramStart"/>
      <w:r w:rsidR="0092103A" w:rsidRPr="00C37D50">
        <w:rPr>
          <w:rFonts w:asciiTheme="majorBidi" w:hAnsiTheme="majorBidi" w:cstheme="majorBidi"/>
          <w:sz w:val="24"/>
          <w:szCs w:val="24"/>
        </w:rPr>
        <w:t>islam</w:t>
      </w:r>
      <w:proofErr w:type="gramEnd"/>
      <w:r w:rsidR="0092103A" w:rsidRPr="00C37D50">
        <w:rPr>
          <w:rFonts w:asciiTheme="majorBidi" w:hAnsiTheme="majorBidi" w:cstheme="majorBidi"/>
          <w:sz w:val="24"/>
          <w:szCs w:val="24"/>
        </w:rPr>
        <w:t xml:space="preserve"> atau belum.</w:t>
      </w:r>
    </w:p>
    <w:p w:rsidR="0092103A" w:rsidRPr="00C37D50" w:rsidRDefault="0092103A" w:rsidP="0092103A">
      <w:pPr>
        <w:ind w:firstLine="720"/>
        <w:jc w:val="both"/>
        <w:rPr>
          <w:rFonts w:asciiTheme="majorBidi" w:hAnsiTheme="majorBidi" w:cstheme="majorBidi"/>
          <w:sz w:val="24"/>
          <w:szCs w:val="24"/>
        </w:rPr>
      </w:pPr>
      <w:proofErr w:type="gramStart"/>
      <w:r w:rsidRPr="00C37D50">
        <w:rPr>
          <w:rFonts w:asciiTheme="majorBidi" w:hAnsiTheme="majorBidi" w:cstheme="majorBidi"/>
          <w:sz w:val="24"/>
          <w:szCs w:val="24"/>
        </w:rPr>
        <w:t>Pesan Soekarno atas pentashiha</w:t>
      </w:r>
      <w:r w:rsidR="00FB013E" w:rsidRPr="00C37D50">
        <w:rPr>
          <w:rFonts w:asciiTheme="majorBidi" w:hAnsiTheme="majorBidi" w:cstheme="majorBidi"/>
          <w:sz w:val="24"/>
          <w:szCs w:val="24"/>
        </w:rPr>
        <w:t xml:space="preserve">n Pancasila </w:t>
      </w:r>
      <w:r w:rsidRPr="00C37D50">
        <w:rPr>
          <w:rFonts w:asciiTheme="majorBidi" w:hAnsiTheme="majorBidi" w:cstheme="majorBidi"/>
          <w:sz w:val="24"/>
          <w:szCs w:val="24"/>
        </w:rPr>
        <w:t xml:space="preserve">disampaikan oleh rombongan yang </w:t>
      </w:r>
      <w:r w:rsidR="00FB013E" w:rsidRPr="00C37D50">
        <w:rPr>
          <w:rFonts w:asciiTheme="majorBidi" w:hAnsiTheme="majorBidi" w:cstheme="majorBidi"/>
          <w:sz w:val="24"/>
          <w:szCs w:val="24"/>
        </w:rPr>
        <w:t>menemui</w:t>
      </w:r>
      <w:r w:rsidRPr="00C37D50">
        <w:rPr>
          <w:rFonts w:asciiTheme="majorBidi" w:hAnsiTheme="majorBidi" w:cstheme="majorBidi"/>
          <w:sz w:val="24"/>
          <w:szCs w:val="24"/>
        </w:rPr>
        <w:t xml:space="preserve"> Kiyai Hasyim di Jombang.</w:t>
      </w:r>
      <w:proofErr w:type="gramEnd"/>
      <w:r w:rsidRPr="00C37D50">
        <w:rPr>
          <w:rFonts w:asciiTheme="majorBidi" w:hAnsiTheme="majorBidi" w:cstheme="majorBidi"/>
          <w:sz w:val="24"/>
          <w:szCs w:val="24"/>
        </w:rPr>
        <w:t xml:space="preserve"> Dalam rombongan t</w:t>
      </w:r>
      <w:r w:rsidR="00FB013E" w:rsidRPr="00C37D50">
        <w:rPr>
          <w:rFonts w:asciiTheme="majorBidi" w:hAnsiTheme="majorBidi" w:cstheme="majorBidi"/>
          <w:sz w:val="24"/>
          <w:szCs w:val="24"/>
        </w:rPr>
        <w:t>ersebut, K.H Wahid Hasyim yang tidak lain adalah anak Kiyai Hasyim sendiri yang menghaturkan maksud kedatangan rombongan.</w:t>
      </w:r>
    </w:p>
    <w:p w:rsidR="00DB11D5" w:rsidRPr="00C37D50" w:rsidRDefault="00FB013E" w:rsidP="0092103A">
      <w:pPr>
        <w:ind w:firstLine="720"/>
        <w:jc w:val="both"/>
        <w:rPr>
          <w:rFonts w:asciiTheme="majorBidi" w:hAnsiTheme="majorBidi" w:cstheme="majorBidi"/>
          <w:sz w:val="24"/>
          <w:szCs w:val="24"/>
        </w:rPr>
      </w:pPr>
      <w:proofErr w:type="gramStart"/>
      <w:r w:rsidRPr="00C37D50">
        <w:rPr>
          <w:rFonts w:asciiTheme="majorBidi" w:hAnsiTheme="majorBidi" w:cstheme="majorBidi"/>
          <w:sz w:val="24"/>
          <w:szCs w:val="24"/>
        </w:rPr>
        <w:t>Setelah mendengar maksud dari kedatangan rombongan, Kiyai Hasyim tidak seketika member</w:t>
      </w:r>
      <w:r w:rsidR="006B6224" w:rsidRPr="00C37D50">
        <w:rPr>
          <w:rFonts w:asciiTheme="majorBidi" w:hAnsiTheme="majorBidi" w:cstheme="majorBidi"/>
          <w:sz w:val="24"/>
          <w:szCs w:val="24"/>
        </w:rPr>
        <w:t>ikan</w:t>
      </w:r>
      <w:r w:rsidRPr="00C37D50">
        <w:rPr>
          <w:rFonts w:asciiTheme="majorBidi" w:hAnsiTheme="majorBidi" w:cstheme="majorBidi"/>
          <w:sz w:val="24"/>
          <w:szCs w:val="24"/>
        </w:rPr>
        <w:t xml:space="preserve"> </w:t>
      </w:r>
      <w:r w:rsidR="006B6224" w:rsidRPr="00C37D50">
        <w:rPr>
          <w:rFonts w:asciiTheme="majorBidi" w:hAnsiTheme="majorBidi" w:cstheme="majorBidi"/>
          <w:sz w:val="24"/>
          <w:szCs w:val="24"/>
        </w:rPr>
        <w:t>keputusan</w:t>
      </w:r>
      <w:r w:rsidRPr="00C37D50">
        <w:rPr>
          <w:rFonts w:asciiTheme="majorBidi" w:hAnsiTheme="majorBidi" w:cstheme="majorBidi"/>
          <w:sz w:val="24"/>
          <w:szCs w:val="24"/>
        </w:rPr>
        <w:t>.</w:t>
      </w:r>
      <w:proofErr w:type="gramEnd"/>
      <w:r w:rsidRPr="00C37D50">
        <w:rPr>
          <w:rFonts w:asciiTheme="majorBidi" w:hAnsiTheme="majorBidi" w:cstheme="majorBidi"/>
          <w:sz w:val="24"/>
          <w:szCs w:val="24"/>
        </w:rPr>
        <w:t xml:space="preserve"> </w:t>
      </w:r>
      <w:proofErr w:type="gramStart"/>
      <w:r w:rsidR="006B6224" w:rsidRPr="00C37D50">
        <w:rPr>
          <w:rFonts w:asciiTheme="majorBidi" w:hAnsiTheme="majorBidi" w:cstheme="majorBidi"/>
          <w:sz w:val="24"/>
          <w:szCs w:val="24"/>
        </w:rPr>
        <w:t>Kiyai Hasyim dalam prinsipnya memahami jika kemerdekaan adalah kemaslahatan bagi seluruh rakyat Indonesia, sementara perpecahan merupakan kerusakan (mafsadah) sehingga dasar Negara harus berprinsip menyatukan semua.</w:t>
      </w:r>
      <w:proofErr w:type="gramEnd"/>
      <w:r w:rsidR="006B6224" w:rsidRPr="00C37D50">
        <w:rPr>
          <w:rFonts w:asciiTheme="majorBidi" w:hAnsiTheme="majorBidi" w:cstheme="majorBidi"/>
          <w:sz w:val="24"/>
          <w:szCs w:val="24"/>
        </w:rPr>
        <w:t xml:space="preserve"> </w:t>
      </w:r>
    </w:p>
    <w:p w:rsidR="00D508A7" w:rsidRPr="00C37D50" w:rsidRDefault="006B6224" w:rsidP="006711CE">
      <w:pPr>
        <w:ind w:firstLine="720"/>
        <w:jc w:val="both"/>
        <w:rPr>
          <w:rFonts w:asciiTheme="majorBidi" w:hAnsiTheme="majorBidi" w:cstheme="majorBidi"/>
          <w:sz w:val="24"/>
          <w:szCs w:val="24"/>
        </w:rPr>
      </w:pPr>
      <w:r w:rsidRPr="00C37D50">
        <w:rPr>
          <w:rFonts w:asciiTheme="majorBidi" w:hAnsiTheme="majorBidi" w:cstheme="majorBidi"/>
          <w:sz w:val="24"/>
          <w:szCs w:val="24"/>
        </w:rPr>
        <w:t xml:space="preserve">Bukan hanya berpegang pada prinsip personal, </w:t>
      </w:r>
      <w:r w:rsidR="00DB11D5" w:rsidRPr="00C37D50">
        <w:rPr>
          <w:rFonts w:asciiTheme="majorBidi" w:hAnsiTheme="majorBidi" w:cstheme="majorBidi"/>
          <w:sz w:val="24"/>
          <w:szCs w:val="24"/>
        </w:rPr>
        <w:t xml:space="preserve">demi memberikan keputusan tentang Pancasila yang dihaturkan Bung Karno, </w:t>
      </w:r>
      <w:r w:rsidRPr="00C37D50">
        <w:rPr>
          <w:rFonts w:asciiTheme="majorBidi" w:hAnsiTheme="majorBidi" w:cstheme="majorBidi"/>
          <w:sz w:val="24"/>
          <w:szCs w:val="24"/>
        </w:rPr>
        <w:t>Kiyai Hasyim bahkan juga melewati tirakat dengan berpuasa selama tiga hari. Selama puasa, beliau menghatamkan al-Qur’an dan membac</w:t>
      </w:r>
      <w:r w:rsidR="002E069A" w:rsidRPr="00C37D50">
        <w:rPr>
          <w:rFonts w:asciiTheme="majorBidi" w:hAnsiTheme="majorBidi" w:cstheme="majorBidi"/>
          <w:sz w:val="24"/>
          <w:szCs w:val="24"/>
        </w:rPr>
        <w:t xml:space="preserve">a </w:t>
      </w:r>
      <w:proofErr w:type="gramStart"/>
      <w:r w:rsidR="002E069A" w:rsidRPr="00C37D50">
        <w:rPr>
          <w:rFonts w:asciiTheme="majorBidi" w:hAnsiTheme="majorBidi" w:cstheme="majorBidi"/>
          <w:sz w:val="24"/>
          <w:szCs w:val="24"/>
        </w:rPr>
        <w:t>surat</w:t>
      </w:r>
      <w:proofErr w:type="gramEnd"/>
      <w:r w:rsidR="002E069A" w:rsidRPr="00C37D50">
        <w:rPr>
          <w:rFonts w:asciiTheme="majorBidi" w:hAnsiTheme="majorBidi" w:cstheme="majorBidi"/>
          <w:sz w:val="24"/>
          <w:szCs w:val="24"/>
        </w:rPr>
        <w:t xml:space="preserve"> al-Fatihah. </w:t>
      </w:r>
      <w:proofErr w:type="gramStart"/>
      <w:r w:rsidR="002E069A" w:rsidRPr="00C37D50">
        <w:rPr>
          <w:rFonts w:asciiTheme="majorBidi" w:hAnsiTheme="majorBidi" w:cstheme="majorBidi"/>
          <w:sz w:val="24"/>
          <w:szCs w:val="24"/>
        </w:rPr>
        <w:t>Beliau mengulangi 350.000 kali ketika sampai pada ayat iya kana’ budu waiya kanasta’in.</w:t>
      </w:r>
      <w:proofErr w:type="gramEnd"/>
      <w:r w:rsidR="002E069A" w:rsidRPr="00C37D50">
        <w:rPr>
          <w:rFonts w:asciiTheme="majorBidi" w:hAnsiTheme="majorBidi" w:cstheme="majorBidi"/>
          <w:sz w:val="24"/>
          <w:szCs w:val="24"/>
        </w:rPr>
        <w:t xml:space="preserve"> </w:t>
      </w:r>
      <w:proofErr w:type="gramStart"/>
      <w:r w:rsidR="002E069A" w:rsidRPr="00C37D50">
        <w:rPr>
          <w:rFonts w:asciiTheme="majorBidi" w:hAnsiTheme="majorBidi" w:cstheme="majorBidi"/>
          <w:sz w:val="24"/>
          <w:szCs w:val="24"/>
        </w:rPr>
        <w:t>Usai puasa selama tiga hari, Kiyai Hasyim melakukan salat istikharah dua rakaat.</w:t>
      </w:r>
      <w:proofErr w:type="gramEnd"/>
      <w:r w:rsidR="002E069A" w:rsidRPr="00C37D50">
        <w:rPr>
          <w:rFonts w:asciiTheme="majorBidi" w:hAnsiTheme="majorBidi" w:cstheme="majorBidi"/>
          <w:sz w:val="24"/>
          <w:szCs w:val="24"/>
        </w:rPr>
        <w:t xml:space="preserve"> Dalam rakaat pertama, beliau membaca Surat at-Taubah 41 kali</w:t>
      </w:r>
      <w:r w:rsidR="00D508A7" w:rsidRPr="00C37D50">
        <w:rPr>
          <w:rFonts w:asciiTheme="majorBidi" w:hAnsiTheme="majorBidi" w:cstheme="majorBidi"/>
          <w:sz w:val="24"/>
          <w:szCs w:val="24"/>
        </w:rPr>
        <w:t xml:space="preserve"> dan di rakaat kedua, beliau membaca </w:t>
      </w:r>
      <w:proofErr w:type="gramStart"/>
      <w:r w:rsidR="00D508A7" w:rsidRPr="00C37D50">
        <w:rPr>
          <w:rFonts w:asciiTheme="majorBidi" w:hAnsiTheme="majorBidi" w:cstheme="majorBidi"/>
          <w:sz w:val="24"/>
          <w:szCs w:val="24"/>
        </w:rPr>
        <w:t>surat</w:t>
      </w:r>
      <w:proofErr w:type="gramEnd"/>
      <w:r w:rsidR="00D508A7" w:rsidRPr="00C37D50">
        <w:rPr>
          <w:rFonts w:asciiTheme="majorBidi" w:hAnsiTheme="majorBidi" w:cstheme="majorBidi"/>
          <w:sz w:val="24"/>
          <w:szCs w:val="24"/>
        </w:rPr>
        <w:t xml:space="preserve"> al-Kahfi sebanyak 41 kali. Setelsh itu beliau tidur dengan membaca ayat terakhir dari </w:t>
      </w:r>
      <w:proofErr w:type="gramStart"/>
      <w:r w:rsidR="00D508A7" w:rsidRPr="00C37D50">
        <w:rPr>
          <w:rFonts w:asciiTheme="majorBidi" w:hAnsiTheme="majorBidi" w:cstheme="majorBidi"/>
          <w:sz w:val="24"/>
          <w:szCs w:val="24"/>
        </w:rPr>
        <w:t>surat</w:t>
      </w:r>
      <w:proofErr w:type="gramEnd"/>
      <w:r w:rsidR="00D508A7" w:rsidRPr="00C37D50">
        <w:rPr>
          <w:rFonts w:asciiTheme="majorBidi" w:hAnsiTheme="majorBidi" w:cstheme="majorBidi"/>
          <w:sz w:val="24"/>
          <w:szCs w:val="24"/>
        </w:rPr>
        <w:t xml:space="preserve"> al-Kahfi sebanyak 11 kali seebelum tidur. Pagi harinya, beliau memanggil Kiyai Wahid dan mengatakan jika Pancasila versi revisi sudah benar, sudah pas, </w:t>
      </w:r>
      <w:r w:rsidR="00847FA3" w:rsidRPr="00C37D50">
        <w:rPr>
          <w:rFonts w:asciiTheme="majorBidi" w:hAnsiTheme="majorBidi" w:cstheme="majorBidi"/>
          <w:sz w:val="24"/>
          <w:szCs w:val="24"/>
        </w:rPr>
        <w:t>tanpa bertentangan dengan nilai-</w:t>
      </w:r>
      <w:r w:rsidR="00D508A7" w:rsidRPr="00C37D50">
        <w:rPr>
          <w:rFonts w:asciiTheme="majorBidi" w:hAnsiTheme="majorBidi" w:cstheme="majorBidi"/>
          <w:sz w:val="24"/>
          <w:szCs w:val="24"/>
        </w:rPr>
        <w:t xml:space="preserve">nilai serta prinsip ajaran </w:t>
      </w:r>
      <w:proofErr w:type="gramStart"/>
      <w:r w:rsidR="00D508A7" w:rsidRPr="00C37D50">
        <w:rPr>
          <w:rFonts w:asciiTheme="majorBidi" w:hAnsiTheme="majorBidi" w:cstheme="majorBidi"/>
          <w:sz w:val="24"/>
          <w:szCs w:val="24"/>
        </w:rPr>
        <w:t>islam</w:t>
      </w:r>
      <w:proofErr w:type="gramEnd"/>
      <w:r w:rsidR="00D508A7" w:rsidRPr="00C37D50">
        <w:rPr>
          <w:rFonts w:asciiTheme="majorBidi" w:hAnsiTheme="majorBidi" w:cstheme="majorBidi"/>
          <w:sz w:val="24"/>
          <w:szCs w:val="24"/>
        </w:rPr>
        <w:t xml:space="preserve"> (Peneguhan Pancasila di Tangan Hadratus Syekh dan Gus Dur; radarbangsa.com, 2018).</w:t>
      </w:r>
      <w:r w:rsidR="00847FA3" w:rsidRPr="00C37D50">
        <w:rPr>
          <w:rFonts w:asciiTheme="majorBidi" w:hAnsiTheme="majorBidi" w:cstheme="majorBidi"/>
          <w:sz w:val="24"/>
          <w:szCs w:val="24"/>
        </w:rPr>
        <w:t xml:space="preserve"> </w:t>
      </w:r>
      <w:proofErr w:type="gramStart"/>
      <w:r w:rsidR="00D508A7" w:rsidRPr="00C37D50">
        <w:rPr>
          <w:rFonts w:asciiTheme="majorBidi" w:hAnsiTheme="majorBidi" w:cstheme="majorBidi"/>
          <w:sz w:val="24"/>
          <w:szCs w:val="24"/>
        </w:rPr>
        <w:t>Atas ikhtiyar lahir batin Kiyai Hasyim tersebut, Pancasila menjad</w:t>
      </w:r>
      <w:r w:rsidR="006711CE" w:rsidRPr="00C37D50">
        <w:rPr>
          <w:rFonts w:asciiTheme="majorBidi" w:hAnsiTheme="majorBidi" w:cstheme="majorBidi"/>
          <w:sz w:val="24"/>
          <w:szCs w:val="24"/>
        </w:rPr>
        <w:t xml:space="preserve"> </w:t>
      </w:r>
      <w:r w:rsidR="00D508A7" w:rsidRPr="00C37D50">
        <w:rPr>
          <w:rFonts w:asciiTheme="majorBidi" w:hAnsiTheme="majorBidi" w:cstheme="majorBidi"/>
          <w:sz w:val="24"/>
          <w:szCs w:val="24"/>
        </w:rPr>
        <w:t>i dasar Negara sekaligus pemersatu bangsa hingga kini.</w:t>
      </w:r>
      <w:proofErr w:type="gramEnd"/>
    </w:p>
    <w:p w:rsidR="00194856" w:rsidRPr="00C37D50" w:rsidRDefault="00DB11D5" w:rsidP="00547301">
      <w:pPr>
        <w:ind w:firstLine="720"/>
        <w:jc w:val="both"/>
        <w:rPr>
          <w:rFonts w:asciiTheme="majorBidi" w:hAnsiTheme="majorBidi" w:cstheme="majorBidi"/>
          <w:sz w:val="24"/>
          <w:szCs w:val="24"/>
        </w:rPr>
      </w:pPr>
      <w:proofErr w:type="gramStart"/>
      <w:r w:rsidRPr="00C37D50">
        <w:rPr>
          <w:rFonts w:asciiTheme="majorBidi" w:hAnsiTheme="majorBidi" w:cstheme="majorBidi"/>
          <w:sz w:val="24"/>
          <w:szCs w:val="24"/>
        </w:rPr>
        <w:lastRenderedPageBreak/>
        <w:t>Di awal 1980-an, Orde Baru mewacanakan Pancasila sebagai Asas Tunggal Negara.</w:t>
      </w:r>
      <w:proofErr w:type="gramEnd"/>
      <w:r w:rsidRPr="00C37D50">
        <w:rPr>
          <w:rFonts w:asciiTheme="majorBidi" w:hAnsiTheme="majorBidi" w:cstheme="majorBidi"/>
          <w:sz w:val="24"/>
          <w:szCs w:val="24"/>
        </w:rPr>
        <w:t xml:space="preserve"> </w:t>
      </w:r>
      <w:proofErr w:type="gramStart"/>
      <w:r w:rsidRPr="00C37D50">
        <w:rPr>
          <w:rFonts w:asciiTheme="majorBidi" w:hAnsiTheme="majorBidi" w:cstheme="majorBidi"/>
          <w:sz w:val="24"/>
          <w:szCs w:val="24"/>
        </w:rPr>
        <w:t xml:space="preserve">Ternyata NU melalui beberapa kiyai sepuh serta </w:t>
      </w:r>
      <w:r w:rsidR="00520300" w:rsidRPr="00C37D50">
        <w:rPr>
          <w:rFonts w:asciiTheme="majorBidi" w:hAnsiTheme="majorBidi" w:cstheme="majorBidi"/>
          <w:sz w:val="24"/>
          <w:szCs w:val="24"/>
        </w:rPr>
        <w:t>tokoh</w:t>
      </w:r>
      <w:r w:rsidRPr="00C37D50">
        <w:rPr>
          <w:rFonts w:asciiTheme="majorBidi" w:hAnsiTheme="majorBidi" w:cstheme="majorBidi"/>
          <w:sz w:val="24"/>
          <w:szCs w:val="24"/>
        </w:rPr>
        <w:t>-tokoh mudanya menerima Asas Tunggal Pancasila (</w:t>
      </w:r>
      <w:r w:rsidR="00847FA3" w:rsidRPr="00C37D50">
        <w:rPr>
          <w:rFonts w:asciiTheme="majorBidi" w:hAnsiTheme="majorBidi" w:cstheme="majorBidi"/>
          <w:sz w:val="24"/>
          <w:szCs w:val="24"/>
        </w:rPr>
        <w:t xml:space="preserve">Tim Aswaja NU Center PWNU Jawa Timur, </w:t>
      </w:r>
      <w:r w:rsidRPr="00C37D50">
        <w:rPr>
          <w:rFonts w:asciiTheme="majorBidi" w:hAnsiTheme="majorBidi" w:cstheme="majorBidi"/>
          <w:sz w:val="24"/>
          <w:szCs w:val="24"/>
        </w:rPr>
        <w:t>Khazanah Aswaja</w:t>
      </w:r>
      <w:r w:rsidR="00847FA3" w:rsidRPr="00C37D50">
        <w:rPr>
          <w:rFonts w:asciiTheme="majorBidi" w:hAnsiTheme="majorBidi" w:cstheme="majorBidi"/>
          <w:sz w:val="24"/>
          <w:szCs w:val="24"/>
        </w:rPr>
        <w:t>, 2016</w:t>
      </w:r>
      <w:r w:rsidRPr="00C37D50">
        <w:rPr>
          <w:rFonts w:asciiTheme="majorBidi" w:hAnsiTheme="majorBidi" w:cstheme="majorBidi"/>
          <w:sz w:val="24"/>
          <w:szCs w:val="24"/>
        </w:rPr>
        <w:t xml:space="preserve">; </w:t>
      </w:r>
      <w:r w:rsidR="00847FA3" w:rsidRPr="00C37D50">
        <w:rPr>
          <w:rFonts w:asciiTheme="majorBidi" w:hAnsiTheme="majorBidi" w:cstheme="majorBidi"/>
          <w:sz w:val="24"/>
          <w:szCs w:val="24"/>
        </w:rPr>
        <w:t xml:space="preserve">hal. </w:t>
      </w:r>
      <w:r w:rsidRPr="00C37D50">
        <w:rPr>
          <w:rFonts w:asciiTheme="majorBidi" w:hAnsiTheme="majorBidi" w:cstheme="majorBidi"/>
          <w:sz w:val="24"/>
          <w:szCs w:val="24"/>
        </w:rPr>
        <w:t>457).</w:t>
      </w:r>
      <w:proofErr w:type="gramEnd"/>
      <w:r w:rsidRPr="00C37D50">
        <w:rPr>
          <w:rFonts w:asciiTheme="majorBidi" w:hAnsiTheme="majorBidi" w:cstheme="majorBidi"/>
          <w:sz w:val="24"/>
          <w:szCs w:val="24"/>
        </w:rPr>
        <w:t xml:space="preserve"> </w:t>
      </w:r>
      <w:proofErr w:type="gramStart"/>
      <w:r w:rsidRPr="00C37D50">
        <w:rPr>
          <w:rFonts w:asciiTheme="majorBidi" w:hAnsiTheme="majorBidi" w:cstheme="majorBidi"/>
          <w:sz w:val="24"/>
          <w:szCs w:val="24"/>
        </w:rPr>
        <w:t xml:space="preserve">Sementara pada Muktamar NU ke-27 yang berlangsung di Situbondo pada tahun 1984, NU membuat keputusan atau lebih menegaskan </w:t>
      </w:r>
      <w:r w:rsidR="00520300" w:rsidRPr="00C37D50">
        <w:rPr>
          <w:rFonts w:asciiTheme="majorBidi" w:hAnsiTheme="majorBidi" w:cstheme="majorBidi"/>
          <w:sz w:val="24"/>
          <w:szCs w:val="24"/>
        </w:rPr>
        <w:t>bahwa NU berasaskan Pancasila (Peran dan Perjuangan Nahdlatul Ulama (NU) Masa Kemerdekaan, wawasansejarah.com; 2016).</w:t>
      </w:r>
      <w:proofErr w:type="gramEnd"/>
      <w:r w:rsidR="00520300" w:rsidRPr="00C37D50">
        <w:rPr>
          <w:rFonts w:asciiTheme="majorBidi" w:hAnsiTheme="majorBidi" w:cstheme="majorBidi"/>
          <w:sz w:val="24"/>
          <w:szCs w:val="24"/>
        </w:rPr>
        <w:t xml:space="preserve"> NU sepenuhnya menerima dan mendukung Pancasila, sebab bagi para kiyai, Pancasila bukanlah agama, tetapi falsafah hidu</w:t>
      </w:r>
      <w:r w:rsidR="000E0D6B" w:rsidRPr="00C37D50">
        <w:rPr>
          <w:rFonts w:asciiTheme="majorBidi" w:hAnsiTheme="majorBidi" w:cstheme="majorBidi"/>
          <w:sz w:val="24"/>
          <w:szCs w:val="24"/>
        </w:rPr>
        <w:t>p yang sudah sangat pas dan ses</w:t>
      </w:r>
      <w:r w:rsidR="00520300" w:rsidRPr="00C37D50">
        <w:rPr>
          <w:rFonts w:asciiTheme="majorBidi" w:hAnsiTheme="majorBidi" w:cstheme="majorBidi"/>
          <w:sz w:val="24"/>
          <w:szCs w:val="24"/>
        </w:rPr>
        <w:t xml:space="preserve">uai untuk Indonesia </w:t>
      </w:r>
      <w:r w:rsidR="000E0D6B" w:rsidRPr="00C37D50">
        <w:rPr>
          <w:rFonts w:asciiTheme="majorBidi" w:hAnsiTheme="majorBidi" w:cstheme="majorBidi"/>
          <w:sz w:val="24"/>
          <w:szCs w:val="24"/>
        </w:rPr>
        <w:t>serta</w:t>
      </w:r>
      <w:r w:rsidR="00520300" w:rsidRPr="00C37D50">
        <w:rPr>
          <w:rFonts w:asciiTheme="majorBidi" w:hAnsiTheme="majorBidi" w:cstheme="majorBidi"/>
          <w:sz w:val="24"/>
          <w:szCs w:val="24"/>
        </w:rPr>
        <w:t xml:space="preserve"> tidak bertentangan dengan prinsip-prinsip </w:t>
      </w:r>
      <w:proofErr w:type="gramStart"/>
      <w:r w:rsidR="00520300" w:rsidRPr="00C37D50">
        <w:rPr>
          <w:rFonts w:asciiTheme="majorBidi" w:hAnsiTheme="majorBidi" w:cstheme="majorBidi"/>
          <w:sz w:val="24"/>
          <w:szCs w:val="24"/>
        </w:rPr>
        <w:t>islam</w:t>
      </w:r>
      <w:proofErr w:type="gramEnd"/>
      <w:r w:rsidR="00520300" w:rsidRPr="00C37D50">
        <w:rPr>
          <w:rFonts w:asciiTheme="majorBidi" w:hAnsiTheme="majorBidi" w:cstheme="majorBidi"/>
          <w:sz w:val="24"/>
          <w:szCs w:val="24"/>
        </w:rPr>
        <w:t>.</w:t>
      </w:r>
    </w:p>
    <w:p w:rsidR="006711CE" w:rsidRPr="00C37D50" w:rsidRDefault="00847FA3" w:rsidP="00547301">
      <w:pPr>
        <w:ind w:firstLine="720"/>
        <w:jc w:val="both"/>
        <w:rPr>
          <w:rFonts w:asciiTheme="majorBidi" w:hAnsiTheme="majorBidi" w:cstheme="majorBidi"/>
          <w:sz w:val="24"/>
          <w:szCs w:val="24"/>
        </w:rPr>
      </w:pPr>
      <w:r w:rsidRPr="00C37D50">
        <w:rPr>
          <w:rFonts w:asciiTheme="majorBidi" w:hAnsiTheme="majorBidi" w:cstheme="majorBidi"/>
          <w:sz w:val="24"/>
          <w:szCs w:val="24"/>
        </w:rPr>
        <w:t xml:space="preserve">Pancasila adalah </w:t>
      </w:r>
      <w:r w:rsidR="006711CE" w:rsidRPr="00C37D50">
        <w:rPr>
          <w:rFonts w:asciiTheme="majorBidi" w:hAnsiTheme="majorBidi" w:cstheme="majorBidi"/>
          <w:sz w:val="24"/>
          <w:szCs w:val="24"/>
        </w:rPr>
        <w:t xml:space="preserve">rahasia </w:t>
      </w:r>
      <w:r w:rsidRPr="00C37D50">
        <w:rPr>
          <w:rFonts w:asciiTheme="majorBidi" w:hAnsiTheme="majorBidi" w:cstheme="majorBidi"/>
          <w:sz w:val="24"/>
          <w:szCs w:val="24"/>
        </w:rPr>
        <w:t xml:space="preserve">dapur, </w:t>
      </w:r>
      <w:r w:rsidR="006711CE" w:rsidRPr="00C37D50">
        <w:rPr>
          <w:rFonts w:asciiTheme="majorBidi" w:hAnsiTheme="majorBidi" w:cstheme="majorBidi"/>
          <w:sz w:val="24"/>
          <w:szCs w:val="24"/>
        </w:rPr>
        <w:t xml:space="preserve">mengapa sekalipun Indonesia menjadi Negara berpenduduk </w:t>
      </w:r>
      <w:proofErr w:type="gramStart"/>
      <w:r w:rsidR="006711CE" w:rsidRPr="00C37D50">
        <w:rPr>
          <w:rFonts w:asciiTheme="majorBidi" w:hAnsiTheme="majorBidi" w:cstheme="majorBidi"/>
          <w:sz w:val="24"/>
          <w:szCs w:val="24"/>
        </w:rPr>
        <w:t>muslim</w:t>
      </w:r>
      <w:proofErr w:type="gramEnd"/>
      <w:r w:rsidR="006711CE" w:rsidRPr="00C37D50">
        <w:rPr>
          <w:rFonts w:asciiTheme="majorBidi" w:hAnsiTheme="majorBidi" w:cstheme="majorBidi"/>
          <w:sz w:val="24"/>
          <w:szCs w:val="24"/>
        </w:rPr>
        <w:t xml:space="preserve"> terbesar di dunia, tetapi tetap brsatu dengan keragaman dan perbedaan. Pancasila yang sejak awal sudah mendapat restu dari ulama yang bukan sekadar ulama, pendiri organisasi </w:t>
      </w:r>
      <w:proofErr w:type="gramStart"/>
      <w:r w:rsidR="006711CE" w:rsidRPr="00C37D50">
        <w:rPr>
          <w:rFonts w:asciiTheme="majorBidi" w:hAnsiTheme="majorBidi" w:cstheme="majorBidi"/>
          <w:sz w:val="24"/>
          <w:szCs w:val="24"/>
        </w:rPr>
        <w:t>islam</w:t>
      </w:r>
      <w:proofErr w:type="gramEnd"/>
      <w:r w:rsidR="006711CE" w:rsidRPr="00C37D50">
        <w:rPr>
          <w:rFonts w:asciiTheme="majorBidi" w:hAnsiTheme="majorBidi" w:cstheme="majorBidi"/>
          <w:sz w:val="24"/>
          <w:szCs w:val="24"/>
        </w:rPr>
        <w:t xml:space="preserve"> terbesar yang secara tidak langsung mendapat petunjuk dari Tuhan.</w:t>
      </w:r>
    </w:p>
    <w:p w:rsidR="00520300" w:rsidRPr="00C37D50" w:rsidRDefault="00520300" w:rsidP="00547301">
      <w:pPr>
        <w:ind w:firstLine="720"/>
        <w:jc w:val="both"/>
        <w:rPr>
          <w:rFonts w:asciiTheme="majorBidi" w:hAnsiTheme="majorBidi" w:cstheme="majorBidi"/>
          <w:sz w:val="24"/>
          <w:szCs w:val="24"/>
        </w:rPr>
      </w:pPr>
    </w:p>
    <w:p w:rsidR="00520300" w:rsidRPr="00C37D50" w:rsidRDefault="00520300" w:rsidP="00520300">
      <w:pPr>
        <w:pStyle w:val="ListParagraph"/>
        <w:numPr>
          <w:ilvl w:val="0"/>
          <w:numId w:val="2"/>
        </w:numPr>
        <w:jc w:val="both"/>
        <w:rPr>
          <w:rFonts w:asciiTheme="majorBidi" w:hAnsiTheme="majorBidi" w:cstheme="majorBidi"/>
          <w:b/>
          <w:sz w:val="24"/>
          <w:szCs w:val="24"/>
        </w:rPr>
      </w:pPr>
      <w:r w:rsidRPr="00C37D50">
        <w:rPr>
          <w:rFonts w:asciiTheme="majorBidi" w:hAnsiTheme="majorBidi" w:cstheme="majorBidi"/>
          <w:b/>
          <w:sz w:val="24"/>
          <w:szCs w:val="24"/>
        </w:rPr>
        <w:t>NU dan Ormas pro Khilafah</w:t>
      </w:r>
    </w:p>
    <w:p w:rsidR="00520300" w:rsidRPr="00C37D50" w:rsidRDefault="006711CE" w:rsidP="000E0D6B">
      <w:pPr>
        <w:ind w:firstLine="720"/>
        <w:jc w:val="both"/>
        <w:rPr>
          <w:rFonts w:asciiTheme="majorBidi" w:hAnsiTheme="majorBidi" w:cstheme="majorBidi"/>
          <w:sz w:val="24"/>
          <w:szCs w:val="24"/>
        </w:rPr>
      </w:pPr>
      <w:r w:rsidRPr="00C37D50">
        <w:rPr>
          <w:rFonts w:asciiTheme="majorBidi" w:hAnsiTheme="majorBidi" w:cstheme="majorBidi"/>
          <w:sz w:val="24"/>
          <w:szCs w:val="24"/>
        </w:rPr>
        <w:t xml:space="preserve">Indonesia merupakan Negara besar ke-4 </w:t>
      </w:r>
      <w:r w:rsidR="00537B56" w:rsidRPr="00C37D50">
        <w:rPr>
          <w:rFonts w:asciiTheme="majorBidi" w:hAnsiTheme="majorBidi" w:cstheme="majorBidi"/>
          <w:sz w:val="24"/>
          <w:szCs w:val="24"/>
        </w:rPr>
        <w:t xml:space="preserve">dengan </w:t>
      </w:r>
      <w:proofErr w:type="gramStart"/>
      <w:r w:rsidR="00537B56" w:rsidRPr="00C37D50">
        <w:rPr>
          <w:rFonts w:asciiTheme="majorBidi" w:hAnsiTheme="majorBidi" w:cstheme="majorBidi"/>
          <w:sz w:val="24"/>
          <w:szCs w:val="24"/>
        </w:rPr>
        <w:t>muslim</w:t>
      </w:r>
      <w:proofErr w:type="gramEnd"/>
      <w:r w:rsidR="00537B56" w:rsidRPr="00C37D50">
        <w:rPr>
          <w:rFonts w:asciiTheme="majorBidi" w:hAnsiTheme="majorBidi" w:cstheme="majorBidi"/>
          <w:sz w:val="24"/>
          <w:szCs w:val="24"/>
        </w:rPr>
        <w:t xml:space="preserve"> terbanyak </w:t>
      </w:r>
      <w:r w:rsidRPr="00C37D50">
        <w:rPr>
          <w:rFonts w:asciiTheme="majorBidi" w:hAnsiTheme="majorBidi" w:cstheme="majorBidi"/>
          <w:sz w:val="24"/>
          <w:szCs w:val="24"/>
        </w:rPr>
        <w:t xml:space="preserve">di dunia. </w:t>
      </w:r>
      <w:r w:rsidR="00537B56" w:rsidRPr="00C37D50">
        <w:rPr>
          <w:rFonts w:asciiTheme="majorBidi" w:hAnsiTheme="majorBidi" w:cstheme="majorBidi"/>
          <w:sz w:val="24"/>
          <w:szCs w:val="24"/>
        </w:rPr>
        <w:t xml:space="preserve">Realitas tersebut berpengaruh pada kuantitas organisasi </w:t>
      </w:r>
      <w:proofErr w:type="gramStart"/>
      <w:r w:rsidR="00537B56" w:rsidRPr="00C37D50">
        <w:rPr>
          <w:rFonts w:asciiTheme="majorBidi" w:hAnsiTheme="majorBidi" w:cstheme="majorBidi"/>
          <w:sz w:val="24"/>
          <w:szCs w:val="24"/>
        </w:rPr>
        <w:t>massa</w:t>
      </w:r>
      <w:proofErr w:type="gramEnd"/>
      <w:r w:rsidR="00537B56" w:rsidRPr="00C37D50">
        <w:rPr>
          <w:rFonts w:asciiTheme="majorBidi" w:hAnsiTheme="majorBidi" w:cstheme="majorBidi"/>
          <w:sz w:val="24"/>
          <w:szCs w:val="24"/>
        </w:rPr>
        <w:t xml:space="preserve"> yang ada di Indonesia sendiri. Berdasarkan catatan Wikipedia, ada beberapa organisasi masyarakat (ormas) Islam yang tersebar di Indonesia, di antaranya adalah Nahdlatul Ulama (NU), Muhammadiyyah, Front Pembela Islam (FPI), dan lain-lain. </w:t>
      </w:r>
    </w:p>
    <w:p w:rsidR="00537B56" w:rsidRPr="00C37D50" w:rsidRDefault="00847FA3" w:rsidP="000E0D6B">
      <w:pPr>
        <w:ind w:firstLine="720"/>
        <w:jc w:val="both"/>
        <w:rPr>
          <w:rFonts w:asciiTheme="majorBidi" w:hAnsiTheme="majorBidi" w:cstheme="majorBidi"/>
          <w:sz w:val="24"/>
          <w:szCs w:val="24"/>
        </w:rPr>
      </w:pPr>
      <w:proofErr w:type="gramStart"/>
      <w:r w:rsidRPr="00C37D50">
        <w:rPr>
          <w:rFonts w:asciiTheme="majorBidi" w:hAnsiTheme="majorBidi" w:cstheme="majorBidi"/>
          <w:sz w:val="24"/>
          <w:szCs w:val="24"/>
        </w:rPr>
        <w:t>Keberadaan multi-ormas I</w:t>
      </w:r>
      <w:r w:rsidR="00537B56" w:rsidRPr="00C37D50">
        <w:rPr>
          <w:rFonts w:asciiTheme="majorBidi" w:hAnsiTheme="majorBidi" w:cstheme="majorBidi"/>
          <w:sz w:val="24"/>
          <w:szCs w:val="24"/>
        </w:rPr>
        <w:t>slam di Indonesia bukan suatu persoalan selama itu tidak menimbulkan gangguan terhadap stabilitas nasional serta tidak ada potensi penghianatan terhadap Negara, misalnya sepert</w:t>
      </w:r>
      <w:r w:rsidR="00363860" w:rsidRPr="00C37D50">
        <w:rPr>
          <w:rFonts w:asciiTheme="majorBidi" w:hAnsiTheme="majorBidi" w:cstheme="majorBidi"/>
          <w:sz w:val="24"/>
          <w:szCs w:val="24"/>
        </w:rPr>
        <w:t>i makar atau upaya merongrong kedaulatan serta ideology Negara.</w:t>
      </w:r>
      <w:proofErr w:type="gramEnd"/>
    </w:p>
    <w:p w:rsidR="00363860" w:rsidRPr="00C37D50" w:rsidRDefault="00363860" w:rsidP="000E0D6B">
      <w:pPr>
        <w:ind w:firstLine="720"/>
        <w:jc w:val="both"/>
        <w:rPr>
          <w:rFonts w:asciiTheme="majorBidi" w:hAnsiTheme="majorBidi" w:cstheme="majorBidi"/>
          <w:sz w:val="24"/>
          <w:szCs w:val="24"/>
        </w:rPr>
      </w:pPr>
      <w:r w:rsidRPr="00C37D50">
        <w:rPr>
          <w:rFonts w:asciiTheme="majorBidi" w:hAnsiTheme="majorBidi" w:cstheme="majorBidi"/>
          <w:sz w:val="24"/>
          <w:szCs w:val="24"/>
        </w:rPr>
        <w:t>Menyoal organisasi masyarakat (ormas) sendiri, Indonesia telah mengeluarkan Peraturan Pemerintah Pengganti Undang-Undang Nomor 2 Tahun 2017 tentang Organisasi Kemasyarakatan (Perp</w:t>
      </w:r>
      <w:r w:rsidR="009F579C" w:rsidRPr="00C37D50">
        <w:rPr>
          <w:rFonts w:asciiTheme="majorBidi" w:hAnsiTheme="majorBidi" w:cstheme="majorBidi"/>
          <w:sz w:val="24"/>
          <w:szCs w:val="24"/>
        </w:rPr>
        <w:t>p</w:t>
      </w:r>
      <w:r w:rsidRPr="00C37D50">
        <w:rPr>
          <w:rFonts w:asciiTheme="majorBidi" w:hAnsiTheme="majorBidi" w:cstheme="majorBidi"/>
          <w:sz w:val="24"/>
          <w:szCs w:val="24"/>
        </w:rPr>
        <w:t>u Ormas) yang telah disahkan menjadi undang-undang</w:t>
      </w:r>
      <w:r w:rsidR="009F579C" w:rsidRPr="00C37D50">
        <w:rPr>
          <w:rFonts w:asciiTheme="majorBidi" w:hAnsiTheme="majorBidi" w:cstheme="majorBidi"/>
          <w:sz w:val="24"/>
          <w:szCs w:val="24"/>
        </w:rPr>
        <w:t xml:space="preserve"> (UU).</w:t>
      </w:r>
    </w:p>
    <w:p w:rsidR="00363860" w:rsidRPr="00C37D50" w:rsidRDefault="00363860" w:rsidP="000E0D6B">
      <w:pPr>
        <w:ind w:firstLine="720"/>
        <w:jc w:val="both"/>
        <w:rPr>
          <w:rFonts w:asciiTheme="majorBidi" w:hAnsiTheme="majorBidi" w:cstheme="majorBidi"/>
          <w:sz w:val="24"/>
          <w:szCs w:val="24"/>
        </w:rPr>
      </w:pPr>
      <w:r w:rsidRPr="00C37D50">
        <w:rPr>
          <w:rFonts w:asciiTheme="majorBidi" w:hAnsiTheme="majorBidi" w:cstheme="majorBidi"/>
          <w:sz w:val="24"/>
          <w:szCs w:val="24"/>
        </w:rPr>
        <w:t>D</w:t>
      </w:r>
      <w:r w:rsidR="00802403" w:rsidRPr="00C37D50">
        <w:rPr>
          <w:rFonts w:asciiTheme="majorBidi" w:hAnsiTheme="majorBidi" w:cstheme="majorBidi"/>
          <w:sz w:val="24"/>
          <w:szCs w:val="24"/>
        </w:rPr>
        <w:t xml:space="preserve">ikutip dari </w:t>
      </w:r>
      <w:r w:rsidR="00802403" w:rsidRPr="00C37D50">
        <w:rPr>
          <w:rFonts w:asciiTheme="majorBidi" w:hAnsiTheme="majorBidi" w:cstheme="majorBidi"/>
          <w:i/>
          <w:sz w:val="24"/>
          <w:szCs w:val="24"/>
        </w:rPr>
        <w:t>detik</w:t>
      </w:r>
      <w:r w:rsidR="00802403" w:rsidRPr="00C37D50">
        <w:rPr>
          <w:rFonts w:asciiTheme="majorBidi" w:hAnsiTheme="majorBidi" w:cstheme="majorBidi"/>
          <w:sz w:val="24"/>
          <w:szCs w:val="24"/>
        </w:rPr>
        <w:t xml:space="preserve"> </w:t>
      </w:r>
      <w:r w:rsidR="00802403" w:rsidRPr="00C37D50">
        <w:rPr>
          <w:rFonts w:asciiTheme="majorBidi" w:hAnsiTheme="majorBidi" w:cstheme="majorBidi"/>
          <w:i/>
          <w:sz w:val="24"/>
          <w:szCs w:val="24"/>
        </w:rPr>
        <w:t>news</w:t>
      </w:r>
      <w:r w:rsidR="009F579C" w:rsidRPr="00C37D50">
        <w:rPr>
          <w:rFonts w:asciiTheme="majorBidi" w:hAnsiTheme="majorBidi" w:cstheme="majorBidi"/>
          <w:sz w:val="24"/>
          <w:szCs w:val="24"/>
        </w:rPr>
        <w:t>, dalam Perppu Orma</w:t>
      </w:r>
      <w:r w:rsidR="00802403" w:rsidRPr="00C37D50">
        <w:rPr>
          <w:rFonts w:asciiTheme="majorBidi" w:hAnsiTheme="majorBidi" w:cstheme="majorBidi"/>
          <w:sz w:val="24"/>
          <w:szCs w:val="24"/>
        </w:rPr>
        <w:t>s yang telah disahkan menjadi UU</w:t>
      </w:r>
      <w:r w:rsidR="009F579C" w:rsidRPr="00C37D50">
        <w:rPr>
          <w:rFonts w:asciiTheme="majorBidi" w:hAnsiTheme="majorBidi" w:cstheme="majorBidi"/>
          <w:sz w:val="24"/>
          <w:szCs w:val="24"/>
        </w:rPr>
        <w:t>, bentuk larangan bagi Omas di Indonesia semakin diperluas dari aturan sebelumnya, di antaranya</w:t>
      </w:r>
      <w:r w:rsidR="00847FA3" w:rsidRPr="00C37D50">
        <w:rPr>
          <w:rFonts w:asciiTheme="majorBidi" w:hAnsiTheme="majorBidi" w:cstheme="majorBidi"/>
          <w:sz w:val="24"/>
          <w:szCs w:val="24"/>
        </w:rPr>
        <w:t xml:space="preserve"> adalah</w:t>
      </w:r>
      <w:r w:rsidR="009F579C" w:rsidRPr="00C37D50">
        <w:rPr>
          <w:rFonts w:asciiTheme="majorBidi" w:hAnsiTheme="majorBidi" w:cstheme="majorBidi"/>
          <w:sz w:val="24"/>
          <w:szCs w:val="24"/>
        </w:rPr>
        <w:t xml:space="preserve"> soal definisi paham yang bertentangan dengan Pancasila</w:t>
      </w:r>
      <w:r w:rsidR="00802403" w:rsidRPr="00C37D50">
        <w:rPr>
          <w:rFonts w:asciiTheme="majorBidi" w:hAnsiTheme="majorBidi" w:cstheme="majorBidi"/>
          <w:sz w:val="24"/>
          <w:szCs w:val="24"/>
        </w:rPr>
        <w:t xml:space="preserve">. </w:t>
      </w:r>
      <w:proofErr w:type="gramStart"/>
      <w:r w:rsidR="00802403" w:rsidRPr="00C37D50">
        <w:rPr>
          <w:rFonts w:asciiTheme="majorBidi" w:hAnsiTheme="majorBidi" w:cstheme="majorBidi"/>
          <w:sz w:val="24"/>
          <w:szCs w:val="24"/>
        </w:rPr>
        <w:t>Selain itu, Menteri Hukum dan HAM punya kewenangan langsung membubarkan ormas anti-Pancasila.</w:t>
      </w:r>
      <w:proofErr w:type="gramEnd"/>
      <w:r w:rsidR="00802403" w:rsidRPr="00C37D50">
        <w:rPr>
          <w:rFonts w:asciiTheme="majorBidi" w:hAnsiTheme="majorBidi" w:cstheme="majorBidi"/>
          <w:sz w:val="24"/>
          <w:szCs w:val="24"/>
        </w:rPr>
        <w:t xml:space="preserve"> Pencabutan badan hukum terhadap ormas yang asas serta kegiatannya nyata-nyata mengancam kedaulatan NKRI berdasarkan Pancasila dan UUD 1945 bisa dilakukan secara langsung oleh Menteri Hukum dan HAM (</w:t>
      </w:r>
      <w:r w:rsidR="00802403" w:rsidRPr="00C37D50">
        <w:rPr>
          <w:rFonts w:asciiTheme="majorBidi" w:hAnsiTheme="majorBidi" w:cstheme="majorBidi"/>
          <w:i/>
          <w:sz w:val="24"/>
          <w:szCs w:val="24"/>
        </w:rPr>
        <w:t>Sah</w:t>
      </w:r>
      <w:r w:rsidR="00802403" w:rsidRPr="00C37D50">
        <w:rPr>
          <w:rFonts w:asciiTheme="majorBidi" w:hAnsiTheme="majorBidi" w:cstheme="majorBidi"/>
          <w:sz w:val="24"/>
          <w:szCs w:val="24"/>
        </w:rPr>
        <w:t xml:space="preserve"> </w:t>
      </w:r>
      <w:r w:rsidR="00802403" w:rsidRPr="00C37D50">
        <w:rPr>
          <w:rFonts w:asciiTheme="majorBidi" w:hAnsiTheme="majorBidi" w:cstheme="majorBidi"/>
          <w:i/>
          <w:sz w:val="24"/>
          <w:szCs w:val="24"/>
        </w:rPr>
        <w:t>Jadi</w:t>
      </w:r>
      <w:r w:rsidR="00802403" w:rsidRPr="00C37D50">
        <w:rPr>
          <w:rFonts w:asciiTheme="majorBidi" w:hAnsiTheme="majorBidi" w:cstheme="majorBidi"/>
          <w:sz w:val="24"/>
          <w:szCs w:val="24"/>
        </w:rPr>
        <w:t xml:space="preserve"> </w:t>
      </w:r>
      <w:r w:rsidR="00802403" w:rsidRPr="00C37D50">
        <w:rPr>
          <w:rFonts w:asciiTheme="majorBidi" w:hAnsiTheme="majorBidi" w:cstheme="majorBidi"/>
          <w:i/>
          <w:sz w:val="24"/>
          <w:szCs w:val="24"/>
        </w:rPr>
        <w:t>UU</w:t>
      </w:r>
      <w:r w:rsidR="00802403" w:rsidRPr="00C37D50">
        <w:rPr>
          <w:rFonts w:asciiTheme="majorBidi" w:hAnsiTheme="majorBidi" w:cstheme="majorBidi"/>
          <w:sz w:val="24"/>
          <w:szCs w:val="24"/>
        </w:rPr>
        <w:t xml:space="preserve">, </w:t>
      </w:r>
      <w:r w:rsidR="00802403" w:rsidRPr="00C37D50">
        <w:rPr>
          <w:rFonts w:asciiTheme="majorBidi" w:hAnsiTheme="majorBidi" w:cstheme="majorBidi"/>
          <w:i/>
          <w:sz w:val="24"/>
          <w:szCs w:val="24"/>
        </w:rPr>
        <w:t>Ini</w:t>
      </w:r>
      <w:r w:rsidR="00802403" w:rsidRPr="00C37D50">
        <w:rPr>
          <w:rFonts w:asciiTheme="majorBidi" w:hAnsiTheme="majorBidi" w:cstheme="majorBidi"/>
          <w:sz w:val="24"/>
          <w:szCs w:val="24"/>
        </w:rPr>
        <w:t xml:space="preserve"> </w:t>
      </w:r>
      <w:r w:rsidR="00802403" w:rsidRPr="00C37D50">
        <w:rPr>
          <w:rFonts w:asciiTheme="majorBidi" w:hAnsiTheme="majorBidi" w:cstheme="majorBidi"/>
          <w:i/>
          <w:sz w:val="24"/>
          <w:szCs w:val="24"/>
        </w:rPr>
        <w:t>Isi</w:t>
      </w:r>
      <w:r w:rsidR="00802403" w:rsidRPr="00C37D50">
        <w:rPr>
          <w:rFonts w:asciiTheme="majorBidi" w:hAnsiTheme="majorBidi" w:cstheme="majorBidi"/>
          <w:sz w:val="24"/>
          <w:szCs w:val="24"/>
        </w:rPr>
        <w:t xml:space="preserve"> </w:t>
      </w:r>
      <w:r w:rsidR="00802403" w:rsidRPr="00C37D50">
        <w:rPr>
          <w:rFonts w:asciiTheme="majorBidi" w:hAnsiTheme="majorBidi" w:cstheme="majorBidi"/>
          <w:i/>
          <w:sz w:val="24"/>
          <w:szCs w:val="24"/>
        </w:rPr>
        <w:t>Lengkap</w:t>
      </w:r>
      <w:r w:rsidR="00802403" w:rsidRPr="00C37D50">
        <w:rPr>
          <w:rFonts w:asciiTheme="majorBidi" w:hAnsiTheme="majorBidi" w:cstheme="majorBidi"/>
          <w:sz w:val="24"/>
          <w:szCs w:val="24"/>
        </w:rPr>
        <w:t xml:space="preserve"> </w:t>
      </w:r>
      <w:r w:rsidR="00802403" w:rsidRPr="00C37D50">
        <w:rPr>
          <w:rFonts w:asciiTheme="majorBidi" w:hAnsiTheme="majorBidi" w:cstheme="majorBidi"/>
          <w:i/>
          <w:sz w:val="24"/>
          <w:szCs w:val="24"/>
        </w:rPr>
        <w:t>Perppu</w:t>
      </w:r>
      <w:r w:rsidR="00802403" w:rsidRPr="00C37D50">
        <w:rPr>
          <w:rFonts w:asciiTheme="majorBidi" w:hAnsiTheme="majorBidi" w:cstheme="majorBidi"/>
          <w:sz w:val="24"/>
          <w:szCs w:val="24"/>
        </w:rPr>
        <w:t xml:space="preserve"> </w:t>
      </w:r>
      <w:r w:rsidR="00802403" w:rsidRPr="00C37D50">
        <w:rPr>
          <w:rFonts w:asciiTheme="majorBidi" w:hAnsiTheme="majorBidi" w:cstheme="majorBidi"/>
          <w:i/>
          <w:sz w:val="24"/>
          <w:szCs w:val="24"/>
        </w:rPr>
        <w:t>Ormas</w:t>
      </w:r>
      <w:r w:rsidR="00802403" w:rsidRPr="00C37D50">
        <w:rPr>
          <w:rFonts w:asciiTheme="majorBidi" w:hAnsiTheme="majorBidi" w:cstheme="majorBidi"/>
          <w:sz w:val="24"/>
          <w:szCs w:val="24"/>
        </w:rPr>
        <w:t>, detiknews; 2017).</w:t>
      </w:r>
    </w:p>
    <w:p w:rsidR="00386823" w:rsidRPr="00C37D50" w:rsidRDefault="00386823" w:rsidP="000E0D6B">
      <w:pPr>
        <w:ind w:firstLine="720"/>
        <w:jc w:val="both"/>
        <w:rPr>
          <w:rFonts w:asciiTheme="majorBidi" w:hAnsiTheme="majorBidi" w:cstheme="majorBidi"/>
          <w:sz w:val="24"/>
          <w:szCs w:val="24"/>
        </w:rPr>
      </w:pPr>
      <w:proofErr w:type="gramStart"/>
      <w:r w:rsidRPr="00C37D50">
        <w:rPr>
          <w:rFonts w:asciiTheme="majorBidi" w:hAnsiTheme="majorBidi" w:cstheme="majorBidi"/>
          <w:sz w:val="24"/>
          <w:szCs w:val="24"/>
        </w:rPr>
        <w:lastRenderedPageBreak/>
        <w:t>Undang-Undang tersebut memang sangat dipelukan demi melindungi Negara dari organisasi-organisasi yang dapat mengancam keutuhan serta perdamaian bangsa.</w:t>
      </w:r>
      <w:proofErr w:type="gramEnd"/>
      <w:r w:rsidRPr="00C37D50">
        <w:rPr>
          <w:rFonts w:asciiTheme="majorBidi" w:hAnsiTheme="majorBidi" w:cstheme="majorBidi"/>
          <w:sz w:val="24"/>
          <w:szCs w:val="24"/>
        </w:rPr>
        <w:t xml:space="preserve"> </w:t>
      </w:r>
      <w:proofErr w:type="gramStart"/>
      <w:r w:rsidRPr="00C37D50">
        <w:rPr>
          <w:rFonts w:asciiTheme="majorBidi" w:hAnsiTheme="majorBidi" w:cstheme="majorBidi"/>
          <w:sz w:val="24"/>
          <w:szCs w:val="24"/>
        </w:rPr>
        <w:t>Tidak sembarang organisasi bisa didirikan, apalagi jika berpotensi mengancam Pancasila.</w:t>
      </w:r>
      <w:proofErr w:type="gramEnd"/>
      <w:r w:rsidRPr="00C37D50">
        <w:rPr>
          <w:rFonts w:asciiTheme="majorBidi" w:hAnsiTheme="majorBidi" w:cstheme="majorBidi"/>
          <w:sz w:val="24"/>
          <w:szCs w:val="24"/>
        </w:rPr>
        <w:t xml:space="preserve"> Sebab arus organisasi dalam menjaring serta memengaruhi </w:t>
      </w:r>
      <w:proofErr w:type="gramStart"/>
      <w:r w:rsidRPr="00C37D50">
        <w:rPr>
          <w:rFonts w:asciiTheme="majorBidi" w:hAnsiTheme="majorBidi" w:cstheme="majorBidi"/>
          <w:sz w:val="24"/>
          <w:szCs w:val="24"/>
        </w:rPr>
        <w:t>massa</w:t>
      </w:r>
      <w:proofErr w:type="gramEnd"/>
      <w:r w:rsidRPr="00C37D50">
        <w:rPr>
          <w:rFonts w:asciiTheme="majorBidi" w:hAnsiTheme="majorBidi" w:cstheme="majorBidi"/>
          <w:sz w:val="24"/>
          <w:szCs w:val="24"/>
        </w:rPr>
        <w:t xml:space="preserve"> dapat bergulir dengan sangat cepat, apalagi yang</w:t>
      </w:r>
      <w:r w:rsidR="00893F1E" w:rsidRPr="00C37D50">
        <w:rPr>
          <w:rFonts w:asciiTheme="majorBidi" w:hAnsiTheme="majorBidi" w:cstheme="majorBidi"/>
          <w:sz w:val="24"/>
          <w:szCs w:val="24"/>
        </w:rPr>
        <w:t xml:space="preserve"> dengan</w:t>
      </w:r>
      <w:r w:rsidRPr="00C37D50">
        <w:rPr>
          <w:rFonts w:asciiTheme="majorBidi" w:hAnsiTheme="majorBidi" w:cstheme="majorBidi"/>
          <w:sz w:val="24"/>
          <w:szCs w:val="24"/>
        </w:rPr>
        <w:t xml:space="preserve"> mengatasnakan agama (Islam).</w:t>
      </w:r>
    </w:p>
    <w:p w:rsidR="00802403" w:rsidRPr="00C37D50" w:rsidRDefault="00386823" w:rsidP="000E0D6B">
      <w:pPr>
        <w:ind w:firstLine="720"/>
        <w:jc w:val="both"/>
        <w:rPr>
          <w:rFonts w:asciiTheme="majorBidi" w:hAnsiTheme="majorBidi" w:cstheme="majorBidi"/>
          <w:sz w:val="24"/>
          <w:szCs w:val="24"/>
        </w:rPr>
      </w:pPr>
      <w:proofErr w:type="gramStart"/>
      <w:r w:rsidRPr="00C37D50">
        <w:rPr>
          <w:rFonts w:asciiTheme="majorBidi" w:hAnsiTheme="majorBidi" w:cstheme="majorBidi"/>
          <w:sz w:val="24"/>
          <w:szCs w:val="24"/>
        </w:rPr>
        <w:t xml:space="preserve">Fenomena penegakan Khilafah di Indonesia </w:t>
      </w:r>
      <w:r w:rsidR="006C1B8E" w:rsidRPr="00C37D50">
        <w:rPr>
          <w:rFonts w:asciiTheme="majorBidi" w:hAnsiTheme="majorBidi" w:cstheme="majorBidi"/>
          <w:sz w:val="24"/>
          <w:szCs w:val="24"/>
        </w:rPr>
        <w:t xml:space="preserve">didengungkan </w:t>
      </w:r>
      <w:r w:rsidRPr="00C37D50">
        <w:rPr>
          <w:rFonts w:asciiTheme="majorBidi" w:hAnsiTheme="majorBidi" w:cstheme="majorBidi"/>
          <w:sz w:val="24"/>
          <w:szCs w:val="24"/>
        </w:rPr>
        <w:t>cukup gencar belakangan.</w:t>
      </w:r>
      <w:proofErr w:type="gramEnd"/>
      <w:r w:rsidRPr="00C37D50">
        <w:rPr>
          <w:rFonts w:asciiTheme="majorBidi" w:hAnsiTheme="majorBidi" w:cstheme="majorBidi"/>
          <w:sz w:val="24"/>
          <w:szCs w:val="24"/>
        </w:rPr>
        <w:t xml:space="preserve"> </w:t>
      </w:r>
      <w:proofErr w:type="gramStart"/>
      <w:r w:rsidRPr="00C37D50">
        <w:rPr>
          <w:rFonts w:asciiTheme="majorBidi" w:hAnsiTheme="majorBidi" w:cstheme="majorBidi"/>
          <w:sz w:val="24"/>
          <w:szCs w:val="24"/>
        </w:rPr>
        <w:t>Ada sekelompok organisasi masyarakat yang berupaya menegakkan Khilafah di Indonesia, sementara Khilafah sendiri bertentangan serta bertolak belakang dengan Pancasila.</w:t>
      </w:r>
      <w:proofErr w:type="gramEnd"/>
    </w:p>
    <w:p w:rsidR="00893F1E" w:rsidRPr="00C37D50" w:rsidRDefault="00893F1E" w:rsidP="000E0D6B">
      <w:pPr>
        <w:ind w:firstLine="720"/>
        <w:jc w:val="both"/>
        <w:rPr>
          <w:rFonts w:asciiTheme="majorBidi" w:hAnsiTheme="majorBidi" w:cstheme="majorBidi"/>
          <w:sz w:val="24"/>
          <w:szCs w:val="24"/>
        </w:rPr>
      </w:pPr>
      <w:r w:rsidRPr="00C37D50">
        <w:rPr>
          <w:rFonts w:asciiTheme="majorBidi" w:hAnsiTheme="majorBidi" w:cstheme="majorBidi"/>
          <w:sz w:val="24"/>
          <w:szCs w:val="24"/>
        </w:rPr>
        <w:t>Menurut Wikipedia, Khilafah</w:t>
      </w:r>
      <w:r w:rsidR="00847FA3" w:rsidRPr="00C37D50">
        <w:rPr>
          <w:rFonts w:asciiTheme="majorBidi" w:hAnsiTheme="majorBidi" w:cstheme="majorBidi"/>
          <w:sz w:val="24"/>
          <w:szCs w:val="24"/>
        </w:rPr>
        <w:t xml:space="preserve"> didefinisikan sebagai sebuah si</w:t>
      </w:r>
      <w:r w:rsidRPr="00C37D50">
        <w:rPr>
          <w:rFonts w:asciiTheme="majorBidi" w:hAnsiTheme="majorBidi" w:cstheme="majorBidi"/>
          <w:sz w:val="24"/>
          <w:szCs w:val="24"/>
        </w:rPr>
        <w:t xml:space="preserve">stem kepemimpinan umum bagi seluruh kaum </w:t>
      </w:r>
      <w:proofErr w:type="gramStart"/>
      <w:r w:rsidRPr="00C37D50">
        <w:rPr>
          <w:rFonts w:asciiTheme="majorBidi" w:hAnsiTheme="majorBidi" w:cstheme="majorBidi"/>
          <w:sz w:val="24"/>
          <w:szCs w:val="24"/>
        </w:rPr>
        <w:t>muslim</w:t>
      </w:r>
      <w:proofErr w:type="gramEnd"/>
      <w:r w:rsidRPr="00C37D50">
        <w:rPr>
          <w:rFonts w:asciiTheme="majorBidi" w:hAnsiTheme="majorBidi" w:cstheme="majorBidi"/>
          <w:sz w:val="24"/>
          <w:szCs w:val="24"/>
        </w:rPr>
        <w:t xml:space="preserve"> di dunia untuk menerapkan hukum-hukum Islam dan mengemban dakwah Islam ke seluruh penjuru dunia. </w:t>
      </w:r>
      <w:proofErr w:type="gramStart"/>
      <w:r w:rsidR="009D44AF" w:rsidRPr="00C37D50">
        <w:rPr>
          <w:rFonts w:asciiTheme="majorBidi" w:hAnsiTheme="majorBidi" w:cstheme="majorBidi"/>
          <w:sz w:val="24"/>
          <w:szCs w:val="24"/>
        </w:rPr>
        <w:t>Orang yang memimpin disebut Khalifah.</w:t>
      </w:r>
      <w:proofErr w:type="gramEnd"/>
    </w:p>
    <w:p w:rsidR="00893F1E" w:rsidRPr="00C37D50" w:rsidRDefault="00893F1E" w:rsidP="000E0D6B">
      <w:pPr>
        <w:ind w:firstLine="720"/>
        <w:jc w:val="both"/>
        <w:rPr>
          <w:rFonts w:asciiTheme="majorBidi" w:hAnsiTheme="majorBidi" w:cstheme="majorBidi"/>
          <w:sz w:val="24"/>
          <w:szCs w:val="24"/>
        </w:rPr>
      </w:pPr>
      <w:proofErr w:type="gramStart"/>
      <w:r w:rsidRPr="00C37D50">
        <w:rPr>
          <w:rFonts w:asciiTheme="majorBidi" w:hAnsiTheme="majorBidi" w:cstheme="majorBidi"/>
          <w:sz w:val="24"/>
          <w:szCs w:val="24"/>
        </w:rPr>
        <w:t>Dari definisi te</w:t>
      </w:r>
      <w:r w:rsidR="00322286" w:rsidRPr="00C37D50">
        <w:rPr>
          <w:rFonts w:asciiTheme="majorBidi" w:hAnsiTheme="majorBidi" w:cstheme="majorBidi"/>
          <w:sz w:val="24"/>
          <w:szCs w:val="24"/>
        </w:rPr>
        <w:t>rsebut, jelas</w:t>
      </w:r>
      <w:r w:rsidRPr="00C37D50">
        <w:rPr>
          <w:rFonts w:asciiTheme="majorBidi" w:hAnsiTheme="majorBidi" w:cstheme="majorBidi"/>
          <w:sz w:val="24"/>
          <w:szCs w:val="24"/>
        </w:rPr>
        <w:t xml:space="preserve"> Khilafah tidak sesuai jika ditera</w:t>
      </w:r>
      <w:r w:rsidR="00847FA3" w:rsidRPr="00C37D50">
        <w:rPr>
          <w:rFonts w:asciiTheme="majorBidi" w:hAnsiTheme="majorBidi" w:cstheme="majorBidi"/>
          <w:sz w:val="24"/>
          <w:szCs w:val="24"/>
        </w:rPr>
        <w:t>pkan di Indonesia.</w:t>
      </w:r>
      <w:proofErr w:type="gramEnd"/>
      <w:r w:rsidR="00847FA3" w:rsidRPr="00C37D50">
        <w:rPr>
          <w:rFonts w:asciiTheme="majorBidi" w:hAnsiTheme="majorBidi" w:cstheme="majorBidi"/>
          <w:sz w:val="24"/>
          <w:szCs w:val="24"/>
        </w:rPr>
        <w:t xml:space="preserve"> </w:t>
      </w:r>
      <w:proofErr w:type="gramStart"/>
      <w:r w:rsidR="00847FA3" w:rsidRPr="00C37D50">
        <w:rPr>
          <w:rFonts w:asciiTheme="majorBidi" w:hAnsiTheme="majorBidi" w:cstheme="majorBidi"/>
          <w:sz w:val="24"/>
          <w:szCs w:val="24"/>
        </w:rPr>
        <w:t>Menerapkan si</w:t>
      </w:r>
      <w:r w:rsidRPr="00C37D50">
        <w:rPr>
          <w:rFonts w:asciiTheme="majorBidi" w:hAnsiTheme="majorBidi" w:cstheme="majorBidi"/>
          <w:sz w:val="24"/>
          <w:szCs w:val="24"/>
        </w:rPr>
        <w:t>stem kekhalifahan berarti menjadikan sebuah Negara sebagai Negara Islam, sementara Indonesia terdiri dari berbagai agama yang berbeda sekalipun Islam mendominasi.</w:t>
      </w:r>
      <w:proofErr w:type="gramEnd"/>
    </w:p>
    <w:p w:rsidR="00893F1E" w:rsidRPr="00C37D50" w:rsidRDefault="00322286" w:rsidP="000E0D6B">
      <w:pPr>
        <w:ind w:firstLine="720"/>
        <w:jc w:val="both"/>
        <w:rPr>
          <w:rFonts w:asciiTheme="majorBidi" w:hAnsiTheme="majorBidi" w:cstheme="majorBidi"/>
          <w:sz w:val="24"/>
          <w:szCs w:val="24"/>
        </w:rPr>
      </w:pPr>
      <w:proofErr w:type="gramStart"/>
      <w:r w:rsidRPr="00C37D50">
        <w:rPr>
          <w:rFonts w:asciiTheme="majorBidi" w:hAnsiTheme="majorBidi" w:cstheme="majorBidi"/>
          <w:sz w:val="24"/>
          <w:szCs w:val="24"/>
        </w:rPr>
        <w:t>Apakah si</w:t>
      </w:r>
      <w:r w:rsidR="00893F1E" w:rsidRPr="00C37D50">
        <w:rPr>
          <w:rFonts w:asciiTheme="majorBidi" w:hAnsiTheme="majorBidi" w:cstheme="majorBidi"/>
          <w:sz w:val="24"/>
          <w:szCs w:val="24"/>
        </w:rPr>
        <w:t>stem kekhalifahan (Khilafah) berarti buruk?</w:t>
      </w:r>
      <w:proofErr w:type="gramEnd"/>
      <w:r w:rsidR="00893F1E" w:rsidRPr="00C37D50">
        <w:rPr>
          <w:rFonts w:asciiTheme="majorBidi" w:hAnsiTheme="majorBidi" w:cstheme="majorBidi"/>
          <w:sz w:val="24"/>
          <w:szCs w:val="24"/>
        </w:rPr>
        <w:t xml:space="preserve"> </w:t>
      </w:r>
      <w:proofErr w:type="gramStart"/>
      <w:r w:rsidR="00893F1E" w:rsidRPr="00C37D50">
        <w:rPr>
          <w:rFonts w:asciiTheme="majorBidi" w:hAnsiTheme="majorBidi" w:cstheme="majorBidi"/>
          <w:sz w:val="24"/>
          <w:szCs w:val="24"/>
        </w:rPr>
        <w:t>Tidak, tentu saja tidak.</w:t>
      </w:r>
      <w:proofErr w:type="gramEnd"/>
      <w:r w:rsidR="00893F1E" w:rsidRPr="00C37D50">
        <w:rPr>
          <w:rFonts w:asciiTheme="majorBidi" w:hAnsiTheme="majorBidi" w:cstheme="majorBidi"/>
          <w:sz w:val="24"/>
          <w:szCs w:val="24"/>
        </w:rPr>
        <w:t xml:space="preserve"> Khilafah </w:t>
      </w:r>
      <w:r w:rsidR="009D44AF" w:rsidRPr="00C37D50">
        <w:rPr>
          <w:rFonts w:asciiTheme="majorBidi" w:hAnsiTheme="majorBidi" w:cstheme="majorBidi"/>
          <w:sz w:val="24"/>
          <w:szCs w:val="24"/>
        </w:rPr>
        <w:t xml:space="preserve">bukan jalan buruk untuk dijadikan sebagai asas dan dasar sebuah Negara, tetapi sayangnya, di al-Qur’an sendiri belum ditemukan </w:t>
      </w:r>
      <w:proofErr w:type="gramStart"/>
      <w:r w:rsidR="009D44AF" w:rsidRPr="00C37D50">
        <w:rPr>
          <w:rFonts w:asciiTheme="majorBidi" w:hAnsiTheme="majorBidi" w:cstheme="majorBidi"/>
          <w:sz w:val="24"/>
          <w:szCs w:val="24"/>
        </w:rPr>
        <w:t>bab</w:t>
      </w:r>
      <w:proofErr w:type="gramEnd"/>
      <w:r w:rsidR="009D44AF" w:rsidRPr="00C37D50">
        <w:rPr>
          <w:rFonts w:asciiTheme="majorBidi" w:hAnsiTheme="majorBidi" w:cstheme="majorBidi"/>
          <w:sz w:val="24"/>
          <w:szCs w:val="24"/>
        </w:rPr>
        <w:t xml:space="preserve"> yang membahas tentang Khilafah. </w:t>
      </w:r>
      <w:proofErr w:type="gramStart"/>
      <w:r w:rsidR="009D44AF" w:rsidRPr="00C37D50">
        <w:rPr>
          <w:rFonts w:asciiTheme="majorBidi" w:hAnsiTheme="majorBidi" w:cstheme="majorBidi"/>
          <w:sz w:val="24"/>
          <w:szCs w:val="24"/>
        </w:rPr>
        <w:t>Nabi Muhammad sendiri tidak pernah mengajarkan Khilafah dalam membentuk Negara, tetapi mengajarkan konsep Madani-Madinah, suku-suku dan kabilah-kabilah hidup berdampingan dengan rukun.</w:t>
      </w:r>
      <w:proofErr w:type="gramEnd"/>
      <w:r w:rsidR="009D44AF" w:rsidRPr="00C37D50">
        <w:rPr>
          <w:rFonts w:asciiTheme="majorBidi" w:hAnsiTheme="majorBidi" w:cstheme="majorBidi"/>
          <w:sz w:val="24"/>
          <w:szCs w:val="24"/>
        </w:rPr>
        <w:t xml:space="preserve"> </w:t>
      </w:r>
      <w:proofErr w:type="gramStart"/>
      <w:r w:rsidR="009D44AF" w:rsidRPr="00C37D50">
        <w:rPr>
          <w:rFonts w:asciiTheme="majorBidi" w:hAnsiTheme="majorBidi" w:cstheme="majorBidi"/>
          <w:sz w:val="24"/>
          <w:szCs w:val="24"/>
        </w:rPr>
        <w:t xml:space="preserve">Bahkan, sejarah </w:t>
      </w:r>
      <w:r w:rsidRPr="00C37D50">
        <w:rPr>
          <w:rFonts w:asciiTheme="majorBidi" w:hAnsiTheme="majorBidi" w:cstheme="majorBidi"/>
          <w:sz w:val="24"/>
          <w:szCs w:val="24"/>
        </w:rPr>
        <w:t>sudah mencatat belum ada suatu n</w:t>
      </w:r>
      <w:r w:rsidR="009D44AF" w:rsidRPr="00C37D50">
        <w:rPr>
          <w:rFonts w:asciiTheme="majorBidi" w:hAnsiTheme="majorBidi" w:cstheme="majorBidi"/>
          <w:sz w:val="24"/>
          <w:szCs w:val="24"/>
        </w:rPr>
        <w:t>egara di dunia ini yang mengalami k</w:t>
      </w:r>
      <w:r w:rsidRPr="00C37D50">
        <w:rPr>
          <w:rFonts w:asciiTheme="majorBidi" w:hAnsiTheme="majorBidi" w:cstheme="majorBidi"/>
          <w:sz w:val="24"/>
          <w:szCs w:val="24"/>
        </w:rPr>
        <w:t>eberhasilan berkat menerapkan si</w:t>
      </w:r>
      <w:r w:rsidR="009D44AF" w:rsidRPr="00C37D50">
        <w:rPr>
          <w:rFonts w:asciiTheme="majorBidi" w:hAnsiTheme="majorBidi" w:cstheme="majorBidi"/>
          <w:sz w:val="24"/>
          <w:szCs w:val="24"/>
        </w:rPr>
        <w:t>stem ke-Khalifahan.</w:t>
      </w:r>
      <w:proofErr w:type="gramEnd"/>
      <w:r w:rsidR="009D44AF" w:rsidRPr="00C37D50">
        <w:rPr>
          <w:rFonts w:asciiTheme="majorBidi" w:hAnsiTheme="majorBidi" w:cstheme="majorBidi"/>
          <w:sz w:val="24"/>
          <w:szCs w:val="24"/>
        </w:rPr>
        <w:t xml:space="preserve"> Justru yang ada, gesekan demi gesekan yang terjadi secara massif dan global</w:t>
      </w:r>
      <w:r w:rsidRPr="00C37D50">
        <w:rPr>
          <w:rFonts w:asciiTheme="majorBidi" w:hAnsiTheme="majorBidi" w:cstheme="majorBidi"/>
          <w:sz w:val="24"/>
          <w:szCs w:val="24"/>
        </w:rPr>
        <w:t>, sesama</w:t>
      </w:r>
      <w:r w:rsidR="000C2328" w:rsidRPr="00C37D50">
        <w:rPr>
          <w:rFonts w:asciiTheme="majorBidi" w:hAnsiTheme="majorBidi" w:cstheme="majorBidi"/>
          <w:sz w:val="24"/>
          <w:szCs w:val="24"/>
        </w:rPr>
        <w:t xml:space="preserve"> </w:t>
      </w:r>
      <w:proofErr w:type="gramStart"/>
      <w:r w:rsidR="000C2328" w:rsidRPr="00C37D50">
        <w:rPr>
          <w:rFonts w:asciiTheme="majorBidi" w:hAnsiTheme="majorBidi" w:cstheme="majorBidi"/>
          <w:sz w:val="24"/>
          <w:szCs w:val="24"/>
        </w:rPr>
        <w:t>muslim</w:t>
      </w:r>
      <w:proofErr w:type="gramEnd"/>
      <w:r w:rsidR="000C2328" w:rsidRPr="00C37D50">
        <w:rPr>
          <w:rFonts w:asciiTheme="majorBidi" w:hAnsiTheme="majorBidi" w:cstheme="majorBidi"/>
          <w:sz w:val="24"/>
          <w:szCs w:val="24"/>
        </w:rPr>
        <w:t xml:space="preserve"> dan ulama saling tuduh</w:t>
      </w:r>
      <w:r w:rsidRPr="00C37D50">
        <w:rPr>
          <w:rFonts w:asciiTheme="majorBidi" w:hAnsiTheme="majorBidi" w:cstheme="majorBidi"/>
          <w:sz w:val="24"/>
          <w:szCs w:val="24"/>
        </w:rPr>
        <w:t>, serang,</w:t>
      </w:r>
      <w:r w:rsidR="000C2328" w:rsidRPr="00C37D50">
        <w:rPr>
          <w:rFonts w:asciiTheme="majorBidi" w:hAnsiTheme="majorBidi" w:cstheme="majorBidi"/>
          <w:sz w:val="24"/>
          <w:szCs w:val="24"/>
        </w:rPr>
        <w:t xml:space="preserve"> dan menyalahkan</w:t>
      </w:r>
      <w:r w:rsidR="009D44AF" w:rsidRPr="00C37D50">
        <w:rPr>
          <w:rFonts w:asciiTheme="majorBidi" w:hAnsiTheme="majorBidi" w:cstheme="majorBidi"/>
          <w:sz w:val="24"/>
          <w:szCs w:val="24"/>
        </w:rPr>
        <w:t xml:space="preserve">. </w:t>
      </w:r>
      <w:proofErr w:type="gramStart"/>
      <w:r w:rsidR="009D44AF" w:rsidRPr="00C37D50">
        <w:rPr>
          <w:rFonts w:asciiTheme="majorBidi" w:hAnsiTheme="majorBidi" w:cstheme="majorBidi"/>
          <w:sz w:val="24"/>
          <w:szCs w:val="24"/>
        </w:rPr>
        <w:t xml:space="preserve">Negara-negara konflik di Timur Tengah, saya rasa menjadi bukti yang bicara terkait </w:t>
      </w:r>
      <w:r w:rsidR="000C2328" w:rsidRPr="00C37D50">
        <w:rPr>
          <w:rFonts w:asciiTheme="majorBidi" w:hAnsiTheme="majorBidi" w:cstheme="majorBidi"/>
          <w:sz w:val="24"/>
          <w:szCs w:val="24"/>
        </w:rPr>
        <w:t>kegagalan khilafah.</w:t>
      </w:r>
      <w:proofErr w:type="gramEnd"/>
    </w:p>
    <w:p w:rsidR="000C2328" w:rsidRPr="00C37D50" w:rsidRDefault="00322286" w:rsidP="000E0D6B">
      <w:pPr>
        <w:ind w:firstLine="720"/>
        <w:jc w:val="both"/>
        <w:rPr>
          <w:rFonts w:asciiTheme="majorBidi" w:hAnsiTheme="majorBidi" w:cstheme="majorBidi"/>
          <w:sz w:val="24"/>
          <w:szCs w:val="24"/>
        </w:rPr>
      </w:pPr>
      <w:proofErr w:type="gramStart"/>
      <w:r w:rsidRPr="00C37D50">
        <w:rPr>
          <w:rFonts w:asciiTheme="majorBidi" w:hAnsiTheme="majorBidi" w:cstheme="majorBidi"/>
          <w:sz w:val="24"/>
          <w:szCs w:val="24"/>
        </w:rPr>
        <w:t>Ideologi n</w:t>
      </w:r>
      <w:r w:rsidR="000C2328" w:rsidRPr="00C37D50">
        <w:rPr>
          <w:rFonts w:asciiTheme="majorBidi" w:hAnsiTheme="majorBidi" w:cstheme="majorBidi"/>
          <w:sz w:val="24"/>
          <w:szCs w:val="24"/>
        </w:rPr>
        <w:t>egara dengan paham keagamaan selamanya tidak dapat disatupadukan.</w:t>
      </w:r>
      <w:proofErr w:type="gramEnd"/>
      <w:r w:rsidR="000C2328" w:rsidRPr="00C37D50">
        <w:rPr>
          <w:rFonts w:asciiTheme="majorBidi" w:hAnsiTheme="majorBidi" w:cstheme="majorBidi"/>
          <w:sz w:val="24"/>
          <w:szCs w:val="24"/>
        </w:rPr>
        <w:t xml:space="preserve"> </w:t>
      </w:r>
      <w:proofErr w:type="gramStart"/>
      <w:r w:rsidR="000C2328" w:rsidRPr="00C37D50">
        <w:rPr>
          <w:rFonts w:asciiTheme="majorBidi" w:hAnsiTheme="majorBidi" w:cstheme="majorBidi"/>
          <w:sz w:val="24"/>
          <w:szCs w:val="24"/>
        </w:rPr>
        <w:t>Bernegara tanpa perlu menyeret-nyeret agama, begitu juga sebaliknya.</w:t>
      </w:r>
      <w:proofErr w:type="gramEnd"/>
      <w:r w:rsidR="000C2328" w:rsidRPr="00C37D50">
        <w:rPr>
          <w:rFonts w:asciiTheme="majorBidi" w:hAnsiTheme="majorBidi" w:cstheme="majorBidi"/>
          <w:sz w:val="24"/>
          <w:szCs w:val="24"/>
        </w:rPr>
        <w:t xml:space="preserve"> </w:t>
      </w:r>
      <w:proofErr w:type="gramStart"/>
      <w:r w:rsidR="000C2328" w:rsidRPr="00C37D50">
        <w:rPr>
          <w:rFonts w:asciiTheme="majorBidi" w:hAnsiTheme="majorBidi" w:cstheme="majorBidi"/>
          <w:sz w:val="24"/>
          <w:szCs w:val="24"/>
        </w:rPr>
        <w:t xml:space="preserve">Maka sebagai </w:t>
      </w:r>
      <w:r w:rsidR="002313C8" w:rsidRPr="00C37D50">
        <w:rPr>
          <w:rFonts w:asciiTheme="majorBidi" w:hAnsiTheme="majorBidi" w:cstheme="majorBidi"/>
          <w:sz w:val="24"/>
          <w:szCs w:val="24"/>
        </w:rPr>
        <w:t xml:space="preserve">pengamat dan </w:t>
      </w:r>
      <w:r w:rsidR="000C2328" w:rsidRPr="00C37D50">
        <w:rPr>
          <w:rFonts w:asciiTheme="majorBidi" w:hAnsiTheme="majorBidi" w:cstheme="majorBidi"/>
          <w:sz w:val="24"/>
          <w:szCs w:val="24"/>
        </w:rPr>
        <w:t>penulis, saya dibuat cukup heran dengan segelintir orang yang bersikeras tentang penegakan Khilafah di Indonesia.</w:t>
      </w:r>
      <w:proofErr w:type="gramEnd"/>
      <w:r w:rsidR="000C2328" w:rsidRPr="00C37D50">
        <w:rPr>
          <w:rFonts w:asciiTheme="majorBidi" w:hAnsiTheme="majorBidi" w:cstheme="majorBidi"/>
          <w:sz w:val="24"/>
          <w:szCs w:val="24"/>
        </w:rPr>
        <w:t xml:space="preserve"> </w:t>
      </w:r>
      <w:proofErr w:type="gramStart"/>
      <w:r w:rsidR="002313C8" w:rsidRPr="00C37D50">
        <w:rPr>
          <w:rFonts w:asciiTheme="majorBidi" w:hAnsiTheme="majorBidi" w:cstheme="majorBidi"/>
          <w:sz w:val="24"/>
          <w:szCs w:val="24"/>
        </w:rPr>
        <w:t>Orang-orang demikian bahkan berani berbuat makar, melakukan tindak instabilitas yang justru memicu perpecahan, dan menjadikan agama sekadar alat demi menjustifikasi orang sekehenda hati.</w:t>
      </w:r>
      <w:proofErr w:type="gramEnd"/>
      <w:r w:rsidR="002313C8" w:rsidRPr="00C37D50">
        <w:rPr>
          <w:rFonts w:asciiTheme="majorBidi" w:hAnsiTheme="majorBidi" w:cstheme="majorBidi"/>
          <w:sz w:val="24"/>
          <w:szCs w:val="24"/>
        </w:rPr>
        <w:t xml:space="preserve"> Dengan membawa </w:t>
      </w:r>
      <w:proofErr w:type="gramStart"/>
      <w:r w:rsidR="002313C8" w:rsidRPr="00C37D50">
        <w:rPr>
          <w:rFonts w:asciiTheme="majorBidi" w:hAnsiTheme="majorBidi" w:cstheme="majorBidi"/>
          <w:sz w:val="24"/>
          <w:szCs w:val="24"/>
        </w:rPr>
        <w:t>nama</w:t>
      </w:r>
      <w:proofErr w:type="gramEnd"/>
      <w:r w:rsidR="002313C8" w:rsidRPr="00C37D50">
        <w:rPr>
          <w:rFonts w:asciiTheme="majorBidi" w:hAnsiTheme="majorBidi" w:cstheme="majorBidi"/>
          <w:sz w:val="24"/>
          <w:szCs w:val="24"/>
        </w:rPr>
        <w:t xml:space="preserve"> agama, seolah Tuhan pun berpihak padanya.</w:t>
      </w:r>
    </w:p>
    <w:p w:rsidR="002313C8" w:rsidRPr="00C37D50" w:rsidRDefault="00847FA3" w:rsidP="000E0D6B">
      <w:pPr>
        <w:ind w:firstLine="720"/>
        <w:jc w:val="both"/>
        <w:rPr>
          <w:rFonts w:asciiTheme="majorBidi" w:hAnsiTheme="majorBidi" w:cstheme="majorBidi"/>
          <w:sz w:val="24"/>
          <w:szCs w:val="24"/>
        </w:rPr>
      </w:pPr>
      <w:r w:rsidRPr="00C37D50">
        <w:rPr>
          <w:rFonts w:asciiTheme="majorBidi" w:hAnsiTheme="majorBidi" w:cstheme="majorBidi"/>
          <w:sz w:val="24"/>
          <w:szCs w:val="24"/>
        </w:rPr>
        <w:t>Dengan Khilafah, sebuah n</w:t>
      </w:r>
      <w:r w:rsidR="002313C8" w:rsidRPr="00C37D50">
        <w:rPr>
          <w:rFonts w:asciiTheme="majorBidi" w:hAnsiTheme="majorBidi" w:cstheme="majorBidi"/>
          <w:sz w:val="24"/>
          <w:szCs w:val="24"/>
        </w:rPr>
        <w:t xml:space="preserve">egara hanya diajarkan tentang konsep ke-agamaan, </w:t>
      </w:r>
      <w:r w:rsidR="002313C8" w:rsidRPr="00C37D50">
        <w:rPr>
          <w:rFonts w:asciiTheme="majorBidi" w:hAnsiTheme="majorBidi" w:cstheme="majorBidi"/>
          <w:i/>
          <w:sz w:val="24"/>
          <w:szCs w:val="24"/>
        </w:rPr>
        <w:t>Amanu</w:t>
      </w:r>
      <w:r w:rsidR="002313C8" w:rsidRPr="00C37D50">
        <w:rPr>
          <w:rFonts w:asciiTheme="majorBidi" w:hAnsiTheme="majorBidi" w:cstheme="majorBidi"/>
          <w:sz w:val="24"/>
          <w:szCs w:val="24"/>
        </w:rPr>
        <w:t xml:space="preserve"> </w:t>
      </w:r>
      <w:r w:rsidR="002313C8" w:rsidRPr="00C37D50">
        <w:rPr>
          <w:rFonts w:asciiTheme="majorBidi" w:hAnsiTheme="majorBidi" w:cstheme="majorBidi"/>
          <w:i/>
          <w:sz w:val="24"/>
          <w:szCs w:val="24"/>
        </w:rPr>
        <w:t>Wa</w:t>
      </w:r>
      <w:r w:rsidR="002313C8" w:rsidRPr="00C37D50">
        <w:rPr>
          <w:rFonts w:asciiTheme="majorBidi" w:hAnsiTheme="majorBidi" w:cstheme="majorBidi"/>
          <w:sz w:val="24"/>
          <w:szCs w:val="24"/>
        </w:rPr>
        <w:t xml:space="preserve"> </w:t>
      </w:r>
      <w:r w:rsidR="002313C8" w:rsidRPr="00C37D50">
        <w:rPr>
          <w:rFonts w:asciiTheme="majorBidi" w:hAnsiTheme="majorBidi" w:cstheme="majorBidi"/>
          <w:i/>
          <w:sz w:val="24"/>
          <w:szCs w:val="24"/>
        </w:rPr>
        <w:t>Amilu</w:t>
      </w:r>
      <w:r w:rsidR="002313C8" w:rsidRPr="00C37D50">
        <w:rPr>
          <w:rFonts w:asciiTheme="majorBidi" w:hAnsiTheme="majorBidi" w:cstheme="majorBidi"/>
          <w:sz w:val="24"/>
          <w:szCs w:val="24"/>
        </w:rPr>
        <w:t xml:space="preserve"> </w:t>
      </w:r>
      <w:r w:rsidR="002313C8" w:rsidRPr="00C37D50">
        <w:rPr>
          <w:rFonts w:asciiTheme="majorBidi" w:hAnsiTheme="majorBidi" w:cstheme="majorBidi"/>
          <w:i/>
          <w:sz w:val="24"/>
          <w:szCs w:val="24"/>
        </w:rPr>
        <w:t>as</w:t>
      </w:r>
      <w:r w:rsidR="002313C8" w:rsidRPr="00C37D50">
        <w:rPr>
          <w:rFonts w:asciiTheme="majorBidi" w:hAnsiTheme="majorBidi" w:cstheme="majorBidi"/>
          <w:sz w:val="24"/>
          <w:szCs w:val="24"/>
        </w:rPr>
        <w:t>-</w:t>
      </w:r>
      <w:r w:rsidR="002313C8" w:rsidRPr="00C37D50">
        <w:rPr>
          <w:rFonts w:asciiTheme="majorBidi" w:hAnsiTheme="majorBidi" w:cstheme="majorBidi"/>
          <w:i/>
          <w:sz w:val="24"/>
          <w:szCs w:val="24"/>
        </w:rPr>
        <w:t>Shalihat</w:t>
      </w:r>
      <w:r w:rsidR="002313C8" w:rsidRPr="00C37D50">
        <w:rPr>
          <w:rFonts w:asciiTheme="majorBidi" w:hAnsiTheme="majorBidi" w:cstheme="majorBidi"/>
          <w:sz w:val="24"/>
          <w:szCs w:val="24"/>
        </w:rPr>
        <w:t xml:space="preserve">, tetapi menanggalkan konsep bernegara, </w:t>
      </w:r>
      <w:r w:rsidR="002313C8" w:rsidRPr="00C37D50">
        <w:rPr>
          <w:rFonts w:asciiTheme="majorBidi" w:hAnsiTheme="majorBidi" w:cstheme="majorBidi"/>
          <w:i/>
          <w:sz w:val="24"/>
          <w:szCs w:val="24"/>
        </w:rPr>
        <w:t>Wa</w:t>
      </w:r>
      <w:r w:rsidR="002313C8" w:rsidRPr="00C37D50">
        <w:rPr>
          <w:rFonts w:asciiTheme="majorBidi" w:hAnsiTheme="majorBidi" w:cstheme="majorBidi"/>
          <w:sz w:val="24"/>
          <w:szCs w:val="24"/>
        </w:rPr>
        <w:t xml:space="preserve"> </w:t>
      </w:r>
      <w:r w:rsidR="002313C8" w:rsidRPr="00C37D50">
        <w:rPr>
          <w:rFonts w:asciiTheme="majorBidi" w:hAnsiTheme="majorBidi" w:cstheme="majorBidi"/>
          <w:i/>
          <w:sz w:val="24"/>
          <w:szCs w:val="24"/>
        </w:rPr>
        <w:t>Hadzal</w:t>
      </w:r>
      <w:r w:rsidR="002313C8" w:rsidRPr="00C37D50">
        <w:rPr>
          <w:rFonts w:asciiTheme="majorBidi" w:hAnsiTheme="majorBidi" w:cstheme="majorBidi"/>
          <w:sz w:val="24"/>
          <w:szCs w:val="24"/>
        </w:rPr>
        <w:t xml:space="preserve"> </w:t>
      </w:r>
      <w:r w:rsidR="002313C8" w:rsidRPr="00C37D50">
        <w:rPr>
          <w:rFonts w:asciiTheme="majorBidi" w:hAnsiTheme="majorBidi" w:cstheme="majorBidi"/>
          <w:i/>
          <w:sz w:val="24"/>
          <w:szCs w:val="24"/>
        </w:rPr>
        <w:t>Baladil</w:t>
      </w:r>
      <w:r w:rsidR="002313C8" w:rsidRPr="00C37D50">
        <w:rPr>
          <w:rFonts w:asciiTheme="majorBidi" w:hAnsiTheme="majorBidi" w:cstheme="majorBidi"/>
          <w:sz w:val="24"/>
          <w:szCs w:val="24"/>
        </w:rPr>
        <w:t xml:space="preserve"> </w:t>
      </w:r>
      <w:r w:rsidR="002313C8" w:rsidRPr="00C37D50">
        <w:rPr>
          <w:rFonts w:asciiTheme="majorBidi" w:hAnsiTheme="majorBidi" w:cstheme="majorBidi"/>
          <w:i/>
          <w:sz w:val="24"/>
          <w:szCs w:val="24"/>
        </w:rPr>
        <w:t>Amin</w:t>
      </w:r>
      <w:r w:rsidR="002313C8" w:rsidRPr="00C37D50">
        <w:rPr>
          <w:rFonts w:asciiTheme="majorBidi" w:hAnsiTheme="majorBidi" w:cstheme="majorBidi"/>
          <w:sz w:val="24"/>
          <w:szCs w:val="24"/>
        </w:rPr>
        <w:t xml:space="preserve">. </w:t>
      </w:r>
      <w:r w:rsidR="00F10DEF" w:rsidRPr="00C37D50">
        <w:rPr>
          <w:rFonts w:asciiTheme="majorBidi" w:hAnsiTheme="majorBidi" w:cstheme="majorBidi"/>
          <w:sz w:val="24"/>
          <w:szCs w:val="24"/>
        </w:rPr>
        <w:t xml:space="preserve">Indonesia? </w:t>
      </w:r>
      <w:proofErr w:type="gramStart"/>
      <w:r w:rsidR="00F10DEF" w:rsidRPr="00C37D50">
        <w:rPr>
          <w:rFonts w:asciiTheme="majorBidi" w:hAnsiTheme="majorBidi" w:cstheme="majorBidi"/>
          <w:sz w:val="24"/>
          <w:szCs w:val="24"/>
        </w:rPr>
        <w:t>Melalui Pancasila dapat mengimbangkan konsep keagamaan dan kebernegaraan.</w:t>
      </w:r>
      <w:proofErr w:type="gramEnd"/>
      <w:r w:rsidR="00F10DEF" w:rsidRPr="00C37D50">
        <w:rPr>
          <w:rFonts w:asciiTheme="majorBidi" w:hAnsiTheme="majorBidi" w:cstheme="majorBidi"/>
          <w:sz w:val="24"/>
          <w:szCs w:val="24"/>
        </w:rPr>
        <w:t xml:space="preserve"> </w:t>
      </w:r>
    </w:p>
    <w:p w:rsidR="00F10DEF" w:rsidRPr="00C37D50" w:rsidRDefault="00F10DEF" w:rsidP="000E0D6B">
      <w:pPr>
        <w:ind w:firstLine="720"/>
        <w:jc w:val="both"/>
        <w:rPr>
          <w:rFonts w:asciiTheme="majorBidi" w:hAnsiTheme="majorBidi" w:cstheme="majorBidi"/>
          <w:sz w:val="24"/>
          <w:szCs w:val="24"/>
        </w:rPr>
      </w:pPr>
      <w:r w:rsidRPr="00C37D50">
        <w:rPr>
          <w:rFonts w:asciiTheme="majorBidi" w:hAnsiTheme="majorBidi" w:cstheme="majorBidi"/>
          <w:i/>
          <w:sz w:val="24"/>
          <w:szCs w:val="24"/>
        </w:rPr>
        <w:t>Amanu</w:t>
      </w:r>
      <w:r w:rsidRPr="00C37D50">
        <w:rPr>
          <w:rFonts w:asciiTheme="majorBidi" w:hAnsiTheme="majorBidi" w:cstheme="majorBidi"/>
          <w:sz w:val="24"/>
          <w:szCs w:val="24"/>
        </w:rPr>
        <w:t xml:space="preserve"> </w:t>
      </w:r>
      <w:proofErr w:type="gramStart"/>
      <w:r w:rsidRPr="00C37D50">
        <w:rPr>
          <w:rFonts w:asciiTheme="majorBidi" w:hAnsiTheme="majorBidi" w:cstheme="majorBidi"/>
          <w:i/>
          <w:sz w:val="24"/>
          <w:szCs w:val="24"/>
        </w:rPr>
        <w:t>Wa</w:t>
      </w:r>
      <w:proofErr w:type="gramEnd"/>
      <w:r w:rsidRPr="00C37D50">
        <w:rPr>
          <w:rFonts w:asciiTheme="majorBidi" w:hAnsiTheme="majorBidi" w:cstheme="majorBidi"/>
          <w:sz w:val="24"/>
          <w:szCs w:val="24"/>
        </w:rPr>
        <w:t xml:space="preserve"> </w:t>
      </w:r>
      <w:r w:rsidRPr="00C37D50">
        <w:rPr>
          <w:rFonts w:asciiTheme="majorBidi" w:hAnsiTheme="majorBidi" w:cstheme="majorBidi"/>
          <w:i/>
          <w:sz w:val="24"/>
          <w:szCs w:val="24"/>
        </w:rPr>
        <w:t>Amilu</w:t>
      </w:r>
      <w:r w:rsidRPr="00C37D50">
        <w:rPr>
          <w:rFonts w:asciiTheme="majorBidi" w:hAnsiTheme="majorBidi" w:cstheme="majorBidi"/>
          <w:sz w:val="24"/>
          <w:szCs w:val="24"/>
        </w:rPr>
        <w:t xml:space="preserve"> </w:t>
      </w:r>
      <w:r w:rsidRPr="00C37D50">
        <w:rPr>
          <w:rFonts w:asciiTheme="majorBidi" w:hAnsiTheme="majorBidi" w:cstheme="majorBidi"/>
          <w:i/>
          <w:sz w:val="24"/>
          <w:szCs w:val="24"/>
        </w:rPr>
        <w:t>as</w:t>
      </w:r>
      <w:r w:rsidRPr="00C37D50">
        <w:rPr>
          <w:rFonts w:asciiTheme="majorBidi" w:hAnsiTheme="majorBidi" w:cstheme="majorBidi"/>
          <w:sz w:val="24"/>
          <w:szCs w:val="24"/>
        </w:rPr>
        <w:t>-</w:t>
      </w:r>
      <w:r w:rsidRPr="00C37D50">
        <w:rPr>
          <w:rFonts w:asciiTheme="majorBidi" w:hAnsiTheme="majorBidi" w:cstheme="majorBidi"/>
          <w:i/>
          <w:sz w:val="24"/>
          <w:szCs w:val="24"/>
        </w:rPr>
        <w:t>Shalihat</w:t>
      </w:r>
      <w:r w:rsidRPr="00C37D50">
        <w:rPr>
          <w:rFonts w:asciiTheme="majorBidi" w:hAnsiTheme="majorBidi" w:cstheme="majorBidi"/>
          <w:sz w:val="24"/>
          <w:szCs w:val="24"/>
        </w:rPr>
        <w:t xml:space="preserve"> sesuai dengan Sila pertama Pancasila, Ketuhanan Yang Maha Esa. Dan </w:t>
      </w:r>
      <w:proofErr w:type="gramStart"/>
      <w:r w:rsidRPr="00C37D50">
        <w:rPr>
          <w:rFonts w:asciiTheme="majorBidi" w:hAnsiTheme="majorBidi" w:cstheme="majorBidi"/>
          <w:sz w:val="24"/>
          <w:szCs w:val="24"/>
        </w:rPr>
        <w:t>Wa</w:t>
      </w:r>
      <w:proofErr w:type="gramEnd"/>
      <w:r w:rsidRPr="00C37D50">
        <w:rPr>
          <w:rFonts w:asciiTheme="majorBidi" w:hAnsiTheme="majorBidi" w:cstheme="majorBidi"/>
          <w:sz w:val="24"/>
          <w:szCs w:val="24"/>
        </w:rPr>
        <w:t xml:space="preserve"> Hadzal Baladil Amin, sebagaimana sila ke-tiga Persatuan Indonesia. </w:t>
      </w:r>
      <w:proofErr w:type="gramStart"/>
      <w:r w:rsidRPr="00C37D50">
        <w:rPr>
          <w:rFonts w:asciiTheme="majorBidi" w:hAnsiTheme="majorBidi" w:cstheme="majorBidi"/>
          <w:sz w:val="24"/>
          <w:szCs w:val="24"/>
        </w:rPr>
        <w:t xml:space="preserve">Jadi, tidak ada yang </w:t>
      </w:r>
      <w:r w:rsidR="00DB267F" w:rsidRPr="00C37D50">
        <w:rPr>
          <w:rFonts w:asciiTheme="majorBidi" w:hAnsiTheme="majorBidi" w:cstheme="majorBidi"/>
          <w:sz w:val="24"/>
          <w:szCs w:val="24"/>
        </w:rPr>
        <w:t>dapat mengusik Pancasila.</w:t>
      </w:r>
      <w:proofErr w:type="gramEnd"/>
      <w:r w:rsidR="00DB267F" w:rsidRPr="00C37D50">
        <w:rPr>
          <w:rFonts w:asciiTheme="majorBidi" w:hAnsiTheme="majorBidi" w:cstheme="majorBidi"/>
          <w:sz w:val="24"/>
          <w:szCs w:val="24"/>
        </w:rPr>
        <w:t xml:space="preserve"> </w:t>
      </w:r>
      <w:proofErr w:type="gramStart"/>
      <w:r w:rsidR="00DB267F" w:rsidRPr="00C37D50">
        <w:rPr>
          <w:rFonts w:asciiTheme="majorBidi" w:hAnsiTheme="majorBidi" w:cstheme="majorBidi"/>
          <w:sz w:val="24"/>
          <w:szCs w:val="24"/>
        </w:rPr>
        <w:t>Panca</w:t>
      </w:r>
      <w:r w:rsidRPr="00C37D50">
        <w:rPr>
          <w:rFonts w:asciiTheme="majorBidi" w:hAnsiTheme="majorBidi" w:cstheme="majorBidi"/>
          <w:sz w:val="24"/>
          <w:szCs w:val="24"/>
        </w:rPr>
        <w:t>sila adalah harga mati.</w:t>
      </w:r>
      <w:proofErr w:type="gramEnd"/>
    </w:p>
    <w:p w:rsidR="000C2328" w:rsidRPr="00C37D50" w:rsidRDefault="00F10DEF" w:rsidP="00F10DEF">
      <w:pPr>
        <w:ind w:firstLine="720"/>
        <w:jc w:val="both"/>
        <w:rPr>
          <w:rFonts w:asciiTheme="majorBidi" w:hAnsiTheme="majorBidi" w:cstheme="majorBidi"/>
          <w:sz w:val="24"/>
          <w:szCs w:val="24"/>
        </w:rPr>
      </w:pPr>
      <w:r w:rsidRPr="00C37D50">
        <w:rPr>
          <w:rFonts w:asciiTheme="majorBidi" w:hAnsiTheme="majorBidi" w:cstheme="majorBidi"/>
          <w:sz w:val="24"/>
          <w:szCs w:val="24"/>
        </w:rPr>
        <w:lastRenderedPageBreak/>
        <w:t xml:space="preserve">Sebagai organisasi </w:t>
      </w:r>
      <w:proofErr w:type="gramStart"/>
      <w:r w:rsidRPr="00C37D50">
        <w:rPr>
          <w:rFonts w:asciiTheme="majorBidi" w:hAnsiTheme="majorBidi" w:cstheme="majorBidi"/>
          <w:sz w:val="24"/>
          <w:szCs w:val="24"/>
        </w:rPr>
        <w:t>islam</w:t>
      </w:r>
      <w:proofErr w:type="gramEnd"/>
      <w:r w:rsidRPr="00C37D50">
        <w:rPr>
          <w:rFonts w:asciiTheme="majorBidi" w:hAnsiTheme="majorBidi" w:cstheme="majorBidi"/>
          <w:sz w:val="24"/>
          <w:szCs w:val="24"/>
        </w:rPr>
        <w:t xml:space="preserve"> terbesar, Nahdlatul Ulama akan terus mengawal terpeliharanya Pancasila di Indonesia, dari sejak dibentuk, hingga kini, dan sampai kapanpun. </w:t>
      </w:r>
      <w:r w:rsidR="00322286" w:rsidRPr="00C37D50">
        <w:rPr>
          <w:rFonts w:asciiTheme="majorBidi" w:hAnsiTheme="majorBidi" w:cstheme="majorBidi"/>
          <w:sz w:val="24"/>
          <w:szCs w:val="24"/>
        </w:rPr>
        <w:t xml:space="preserve">Realita yang tak terbantah, </w:t>
      </w:r>
      <w:r w:rsidR="000D590D" w:rsidRPr="00C37D50">
        <w:rPr>
          <w:rFonts w:asciiTheme="majorBidi" w:hAnsiTheme="majorBidi" w:cstheme="majorBidi"/>
          <w:sz w:val="24"/>
          <w:szCs w:val="24"/>
        </w:rPr>
        <w:t>Ulama-Ulama Nahdlatul Ulama tidak</w:t>
      </w:r>
      <w:r w:rsidR="00DB267F" w:rsidRPr="00C37D50">
        <w:rPr>
          <w:rFonts w:asciiTheme="majorBidi" w:hAnsiTheme="majorBidi" w:cstheme="majorBidi"/>
          <w:sz w:val="24"/>
          <w:szCs w:val="24"/>
        </w:rPr>
        <w:t xml:space="preserve"> sedikit yang (pernah) mengenyam pendidikan agama di luar negeri seperti di Makkah, Madinah, Kairo, maupun Negara-negara kiblat Islam lainnya, tetapi bukan berarti sepulang ke</w:t>
      </w:r>
      <w:r w:rsidR="00322286" w:rsidRPr="00C37D50">
        <w:rPr>
          <w:rFonts w:asciiTheme="majorBidi" w:hAnsiTheme="majorBidi" w:cstheme="majorBidi"/>
          <w:sz w:val="24"/>
          <w:szCs w:val="24"/>
        </w:rPr>
        <w:t xml:space="preserve"> </w:t>
      </w:r>
      <w:r w:rsidR="00DB267F" w:rsidRPr="00C37D50">
        <w:rPr>
          <w:rFonts w:asciiTheme="majorBidi" w:hAnsiTheme="majorBidi" w:cstheme="majorBidi"/>
          <w:sz w:val="24"/>
          <w:szCs w:val="24"/>
        </w:rPr>
        <w:t>tanah air Indonesia mereka juga sekalig</w:t>
      </w:r>
      <w:r w:rsidR="00322286" w:rsidRPr="00C37D50">
        <w:rPr>
          <w:rFonts w:asciiTheme="majorBidi" w:hAnsiTheme="majorBidi" w:cstheme="majorBidi"/>
          <w:sz w:val="24"/>
          <w:szCs w:val="24"/>
        </w:rPr>
        <w:t>us membawa budaya luar, memaksakan budaya asing untuk diimplementasikan di Indonesia, tidak.</w:t>
      </w:r>
    </w:p>
    <w:p w:rsidR="00695613" w:rsidRPr="00C37D50" w:rsidRDefault="00695613" w:rsidP="00547301">
      <w:pPr>
        <w:ind w:firstLine="720"/>
        <w:jc w:val="both"/>
        <w:rPr>
          <w:rFonts w:asciiTheme="majorBidi" w:hAnsiTheme="majorBidi" w:cstheme="majorBidi"/>
          <w:sz w:val="24"/>
          <w:szCs w:val="24"/>
        </w:rPr>
      </w:pPr>
    </w:p>
    <w:p w:rsidR="004C0D64" w:rsidRPr="00C37D50" w:rsidRDefault="004C0D64" w:rsidP="004C0D64">
      <w:pPr>
        <w:pStyle w:val="ListParagraph"/>
        <w:numPr>
          <w:ilvl w:val="0"/>
          <w:numId w:val="2"/>
        </w:numPr>
        <w:jc w:val="both"/>
        <w:rPr>
          <w:rFonts w:asciiTheme="majorBidi" w:hAnsiTheme="majorBidi" w:cstheme="majorBidi"/>
          <w:b/>
          <w:sz w:val="24"/>
          <w:szCs w:val="24"/>
        </w:rPr>
      </w:pPr>
      <w:r w:rsidRPr="00C37D50">
        <w:rPr>
          <w:rFonts w:asciiTheme="majorBidi" w:hAnsiTheme="majorBidi" w:cstheme="majorBidi"/>
          <w:b/>
          <w:sz w:val="24"/>
          <w:szCs w:val="24"/>
        </w:rPr>
        <w:t>NU dan Islam Nusantara</w:t>
      </w:r>
      <w:r w:rsidR="00C86004" w:rsidRPr="00C37D50">
        <w:rPr>
          <w:rFonts w:asciiTheme="majorBidi" w:hAnsiTheme="majorBidi" w:cstheme="majorBidi"/>
          <w:b/>
          <w:sz w:val="24"/>
          <w:szCs w:val="24"/>
        </w:rPr>
        <w:t xml:space="preserve"> sebagai </w:t>
      </w:r>
      <w:r w:rsidR="009C7819" w:rsidRPr="00C37D50">
        <w:rPr>
          <w:rFonts w:asciiTheme="majorBidi" w:hAnsiTheme="majorBidi" w:cstheme="majorBidi"/>
          <w:b/>
          <w:sz w:val="24"/>
          <w:szCs w:val="24"/>
        </w:rPr>
        <w:t>referensi</w:t>
      </w:r>
      <w:r w:rsidR="00A96724" w:rsidRPr="00C37D50">
        <w:rPr>
          <w:rFonts w:asciiTheme="majorBidi" w:hAnsiTheme="majorBidi" w:cstheme="majorBidi"/>
          <w:b/>
          <w:sz w:val="24"/>
          <w:szCs w:val="24"/>
        </w:rPr>
        <w:t xml:space="preserve"> bagi</w:t>
      </w:r>
      <w:r w:rsidR="009C7819" w:rsidRPr="00C37D50">
        <w:rPr>
          <w:rFonts w:asciiTheme="majorBidi" w:hAnsiTheme="majorBidi" w:cstheme="majorBidi"/>
          <w:b/>
          <w:sz w:val="24"/>
          <w:szCs w:val="24"/>
        </w:rPr>
        <w:t xml:space="preserve"> perdamaian</w:t>
      </w:r>
      <w:r w:rsidR="00C86004" w:rsidRPr="00C37D50">
        <w:rPr>
          <w:rFonts w:asciiTheme="majorBidi" w:hAnsiTheme="majorBidi" w:cstheme="majorBidi"/>
          <w:b/>
          <w:sz w:val="24"/>
          <w:szCs w:val="24"/>
        </w:rPr>
        <w:t xml:space="preserve"> dunia</w:t>
      </w:r>
    </w:p>
    <w:p w:rsidR="00EC42C7" w:rsidRPr="00C37D50" w:rsidRDefault="000D590D" w:rsidP="00EC42C7">
      <w:pPr>
        <w:ind w:firstLine="720"/>
        <w:jc w:val="both"/>
        <w:rPr>
          <w:rFonts w:asciiTheme="majorBidi" w:hAnsiTheme="majorBidi" w:cstheme="majorBidi"/>
          <w:sz w:val="24"/>
          <w:szCs w:val="24"/>
        </w:rPr>
      </w:pPr>
      <w:proofErr w:type="gramStart"/>
      <w:r w:rsidRPr="00C37D50">
        <w:rPr>
          <w:rFonts w:asciiTheme="majorBidi" w:hAnsiTheme="majorBidi" w:cstheme="majorBidi"/>
          <w:sz w:val="24"/>
          <w:szCs w:val="24"/>
        </w:rPr>
        <w:t xml:space="preserve">Nahdlatul Ulama selalu </w:t>
      </w:r>
      <w:r w:rsidR="00EF2B6F" w:rsidRPr="00C37D50">
        <w:rPr>
          <w:rFonts w:asciiTheme="majorBidi" w:hAnsiTheme="majorBidi" w:cstheme="majorBidi"/>
          <w:sz w:val="24"/>
          <w:szCs w:val="24"/>
        </w:rPr>
        <w:t>meng</w:t>
      </w:r>
      <w:r w:rsidR="00301679" w:rsidRPr="00C37D50">
        <w:rPr>
          <w:rFonts w:asciiTheme="majorBidi" w:hAnsiTheme="majorBidi" w:cstheme="majorBidi"/>
          <w:sz w:val="24"/>
          <w:szCs w:val="24"/>
        </w:rPr>
        <w:t>ampanyekan</w:t>
      </w:r>
      <w:r w:rsidRPr="00C37D50">
        <w:rPr>
          <w:rFonts w:asciiTheme="majorBidi" w:hAnsiTheme="majorBidi" w:cstheme="majorBidi"/>
          <w:sz w:val="24"/>
          <w:szCs w:val="24"/>
        </w:rPr>
        <w:t xml:space="preserve"> Islam Nusantara demi perdamaian bangsa.</w:t>
      </w:r>
      <w:proofErr w:type="gramEnd"/>
      <w:r w:rsidRPr="00C37D50">
        <w:rPr>
          <w:rFonts w:asciiTheme="majorBidi" w:hAnsiTheme="majorBidi" w:cstheme="majorBidi"/>
          <w:sz w:val="24"/>
          <w:szCs w:val="24"/>
        </w:rPr>
        <w:t xml:space="preserve"> Islam Nusantara yang dipelopori Nahdlatul Ulama ingin membawa pesan damai dengan mengenalkan Islam sebagai agama yang </w:t>
      </w:r>
      <w:r w:rsidRPr="00C37D50">
        <w:rPr>
          <w:rFonts w:asciiTheme="majorBidi" w:hAnsiTheme="majorBidi" w:cstheme="majorBidi"/>
          <w:i/>
          <w:sz w:val="24"/>
          <w:szCs w:val="24"/>
        </w:rPr>
        <w:t>rahmatan</w:t>
      </w:r>
      <w:r w:rsidRPr="00C37D50">
        <w:rPr>
          <w:rFonts w:asciiTheme="majorBidi" w:hAnsiTheme="majorBidi" w:cstheme="majorBidi"/>
          <w:sz w:val="24"/>
          <w:szCs w:val="24"/>
        </w:rPr>
        <w:t xml:space="preserve"> </w:t>
      </w:r>
      <w:r w:rsidRPr="00C37D50">
        <w:rPr>
          <w:rFonts w:asciiTheme="majorBidi" w:hAnsiTheme="majorBidi" w:cstheme="majorBidi"/>
          <w:i/>
          <w:sz w:val="24"/>
          <w:szCs w:val="24"/>
        </w:rPr>
        <w:t>lil</w:t>
      </w:r>
      <w:r w:rsidRPr="00C37D50">
        <w:rPr>
          <w:rFonts w:asciiTheme="majorBidi" w:hAnsiTheme="majorBidi" w:cstheme="majorBidi"/>
          <w:sz w:val="24"/>
          <w:szCs w:val="24"/>
        </w:rPr>
        <w:t xml:space="preserve"> </w:t>
      </w:r>
      <w:r w:rsidRPr="00C37D50">
        <w:rPr>
          <w:rFonts w:asciiTheme="majorBidi" w:hAnsiTheme="majorBidi" w:cstheme="majorBidi"/>
          <w:i/>
          <w:sz w:val="24"/>
          <w:szCs w:val="24"/>
        </w:rPr>
        <w:t>alamin</w:t>
      </w:r>
      <w:r w:rsidRPr="00C37D50">
        <w:rPr>
          <w:rFonts w:asciiTheme="majorBidi" w:hAnsiTheme="majorBidi" w:cstheme="majorBidi"/>
          <w:sz w:val="24"/>
          <w:szCs w:val="24"/>
        </w:rPr>
        <w:t xml:space="preserve"> (rahmat bagi seluruh alam), bukan sebatas </w:t>
      </w:r>
      <w:r w:rsidRPr="00C37D50">
        <w:rPr>
          <w:rFonts w:asciiTheme="majorBidi" w:hAnsiTheme="majorBidi" w:cstheme="majorBidi"/>
          <w:i/>
          <w:sz w:val="24"/>
          <w:szCs w:val="24"/>
        </w:rPr>
        <w:t>rahmatan</w:t>
      </w:r>
      <w:r w:rsidRPr="00C37D50">
        <w:rPr>
          <w:rFonts w:asciiTheme="majorBidi" w:hAnsiTheme="majorBidi" w:cstheme="majorBidi"/>
          <w:sz w:val="24"/>
          <w:szCs w:val="24"/>
        </w:rPr>
        <w:t xml:space="preserve"> </w:t>
      </w:r>
      <w:r w:rsidRPr="00C37D50">
        <w:rPr>
          <w:rFonts w:asciiTheme="majorBidi" w:hAnsiTheme="majorBidi" w:cstheme="majorBidi"/>
          <w:i/>
          <w:sz w:val="24"/>
          <w:szCs w:val="24"/>
        </w:rPr>
        <w:t>lil</w:t>
      </w:r>
      <w:r w:rsidRPr="00C37D50">
        <w:rPr>
          <w:rFonts w:asciiTheme="majorBidi" w:hAnsiTheme="majorBidi" w:cstheme="majorBidi"/>
          <w:sz w:val="24"/>
          <w:szCs w:val="24"/>
        </w:rPr>
        <w:t xml:space="preserve"> </w:t>
      </w:r>
      <w:r w:rsidRPr="00C37D50">
        <w:rPr>
          <w:rFonts w:asciiTheme="majorBidi" w:hAnsiTheme="majorBidi" w:cstheme="majorBidi"/>
          <w:i/>
          <w:sz w:val="24"/>
          <w:szCs w:val="24"/>
        </w:rPr>
        <w:t>muslimin</w:t>
      </w:r>
      <w:r w:rsidRPr="00C37D50">
        <w:rPr>
          <w:rFonts w:asciiTheme="majorBidi" w:hAnsiTheme="majorBidi" w:cstheme="majorBidi"/>
          <w:sz w:val="24"/>
          <w:szCs w:val="24"/>
        </w:rPr>
        <w:t xml:space="preserve"> (rahmat bagi orang-orang </w:t>
      </w:r>
      <w:proofErr w:type="gramStart"/>
      <w:r w:rsidRPr="00C37D50">
        <w:rPr>
          <w:rFonts w:asciiTheme="majorBidi" w:hAnsiTheme="majorBidi" w:cstheme="majorBidi"/>
          <w:sz w:val="24"/>
          <w:szCs w:val="24"/>
        </w:rPr>
        <w:t>muslim</w:t>
      </w:r>
      <w:proofErr w:type="gramEnd"/>
      <w:r w:rsidRPr="00C37D50">
        <w:rPr>
          <w:rFonts w:asciiTheme="majorBidi" w:hAnsiTheme="majorBidi" w:cstheme="majorBidi"/>
          <w:sz w:val="24"/>
          <w:szCs w:val="24"/>
        </w:rPr>
        <w:t xml:space="preserve"> saja).</w:t>
      </w:r>
      <w:r w:rsidR="00301679" w:rsidRPr="00C37D50">
        <w:rPr>
          <w:rFonts w:asciiTheme="majorBidi" w:hAnsiTheme="majorBidi" w:cstheme="majorBidi"/>
          <w:sz w:val="24"/>
          <w:szCs w:val="24"/>
        </w:rPr>
        <w:t xml:space="preserve"> </w:t>
      </w:r>
    </w:p>
    <w:p w:rsidR="006F5BA2" w:rsidRPr="00C37D50" w:rsidRDefault="00301679" w:rsidP="006F5BA2">
      <w:pPr>
        <w:ind w:firstLine="720"/>
        <w:jc w:val="both"/>
        <w:rPr>
          <w:rFonts w:asciiTheme="majorBidi" w:hAnsiTheme="majorBidi" w:cstheme="majorBidi"/>
          <w:sz w:val="24"/>
          <w:szCs w:val="24"/>
        </w:rPr>
      </w:pPr>
      <w:proofErr w:type="gramStart"/>
      <w:r w:rsidRPr="00C37D50">
        <w:rPr>
          <w:rFonts w:asciiTheme="majorBidi" w:hAnsiTheme="majorBidi" w:cstheme="majorBidi"/>
          <w:sz w:val="24"/>
          <w:szCs w:val="24"/>
        </w:rPr>
        <w:t>Islam Nusantara merupakan pemikiran yang berlandaskan sejarah masuknya Islam ke Indonesia yang tidak melalui peperangan</w:t>
      </w:r>
      <w:r w:rsidR="006F5BA2" w:rsidRPr="00C37D50">
        <w:rPr>
          <w:rFonts w:asciiTheme="majorBidi" w:hAnsiTheme="majorBidi" w:cstheme="majorBidi"/>
          <w:sz w:val="24"/>
          <w:szCs w:val="24"/>
        </w:rPr>
        <w:t>,</w:t>
      </w:r>
      <w:r w:rsidRPr="00C37D50">
        <w:rPr>
          <w:rFonts w:asciiTheme="majorBidi" w:hAnsiTheme="majorBidi" w:cstheme="majorBidi"/>
          <w:sz w:val="24"/>
          <w:szCs w:val="24"/>
        </w:rPr>
        <w:t xml:space="preserve"> serta kekerasan,</w:t>
      </w:r>
      <w:r w:rsidR="006F5BA2" w:rsidRPr="00C37D50">
        <w:rPr>
          <w:rFonts w:asciiTheme="majorBidi" w:hAnsiTheme="majorBidi" w:cstheme="majorBidi"/>
          <w:sz w:val="24"/>
          <w:szCs w:val="24"/>
        </w:rPr>
        <w:t xml:space="preserve"> maupun doktrin yang kaku,</w:t>
      </w:r>
      <w:r w:rsidRPr="00C37D50">
        <w:rPr>
          <w:rFonts w:asciiTheme="majorBidi" w:hAnsiTheme="majorBidi" w:cstheme="majorBidi"/>
          <w:sz w:val="24"/>
          <w:szCs w:val="24"/>
        </w:rPr>
        <w:t xml:space="preserve"> melainkan melalui pendekatan budaya.</w:t>
      </w:r>
      <w:proofErr w:type="gramEnd"/>
      <w:r w:rsidRPr="00C37D50">
        <w:rPr>
          <w:rFonts w:asciiTheme="majorBidi" w:hAnsiTheme="majorBidi" w:cstheme="majorBidi"/>
          <w:sz w:val="24"/>
          <w:szCs w:val="24"/>
        </w:rPr>
        <w:t xml:space="preserve"> </w:t>
      </w:r>
      <w:r w:rsidR="006F5BA2" w:rsidRPr="00C37D50">
        <w:rPr>
          <w:rFonts w:asciiTheme="majorBidi" w:hAnsiTheme="majorBidi" w:cstheme="majorBidi"/>
          <w:sz w:val="24"/>
          <w:szCs w:val="24"/>
        </w:rPr>
        <w:t xml:space="preserve">Jadi, Islam Nusantara bukan aliran, sekte, mazhab, atau apalagi agama baru, melainkan tipologi Islam, yang </w:t>
      </w:r>
      <w:proofErr w:type="gramStart"/>
      <w:r w:rsidR="006F5BA2" w:rsidRPr="00C37D50">
        <w:rPr>
          <w:rFonts w:asciiTheme="majorBidi" w:hAnsiTheme="majorBidi" w:cstheme="majorBidi"/>
          <w:sz w:val="24"/>
          <w:szCs w:val="24"/>
        </w:rPr>
        <w:t>mana  Islam</w:t>
      </w:r>
      <w:proofErr w:type="gramEnd"/>
      <w:r w:rsidR="006F5BA2" w:rsidRPr="00C37D50">
        <w:rPr>
          <w:rFonts w:asciiTheme="majorBidi" w:hAnsiTheme="majorBidi" w:cstheme="majorBidi"/>
          <w:sz w:val="24"/>
          <w:szCs w:val="24"/>
        </w:rPr>
        <w:t xml:space="preserve"> harus menyatu dengan nasionalisme yang berlandaskan pada spirit keIslaman.  </w:t>
      </w:r>
    </w:p>
    <w:p w:rsidR="000D590D" w:rsidRPr="00C37D50" w:rsidRDefault="00AC3800" w:rsidP="00EC42C7">
      <w:pPr>
        <w:ind w:firstLine="720"/>
        <w:jc w:val="both"/>
        <w:rPr>
          <w:rFonts w:asciiTheme="majorBidi" w:hAnsiTheme="majorBidi" w:cstheme="majorBidi"/>
          <w:sz w:val="24"/>
          <w:szCs w:val="24"/>
        </w:rPr>
      </w:pPr>
      <w:proofErr w:type="gramStart"/>
      <w:r w:rsidRPr="00C37D50">
        <w:rPr>
          <w:rFonts w:asciiTheme="majorBidi" w:hAnsiTheme="majorBidi" w:cstheme="majorBidi"/>
          <w:sz w:val="24"/>
          <w:szCs w:val="24"/>
        </w:rPr>
        <w:t>Be</w:t>
      </w:r>
      <w:r w:rsidR="00847FA3" w:rsidRPr="00C37D50">
        <w:rPr>
          <w:rFonts w:asciiTheme="majorBidi" w:hAnsiTheme="majorBidi" w:cstheme="majorBidi"/>
          <w:sz w:val="24"/>
          <w:szCs w:val="24"/>
        </w:rPr>
        <w:t>r</w:t>
      </w:r>
      <w:r w:rsidR="006C1B8E" w:rsidRPr="00C37D50">
        <w:rPr>
          <w:rFonts w:asciiTheme="majorBidi" w:hAnsiTheme="majorBidi" w:cstheme="majorBidi"/>
          <w:sz w:val="24"/>
          <w:szCs w:val="24"/>
        </w:rPr>
        <w:t xml:space="preserve">dirinya Nahdlatul Ulama </w:t>
      </w:r>
      <w:r w:rsidRPr="00C37D50">
        <w:rPr>
          <w:rFonts w:asciiTheme="majorBidi" w:hAnsiTheme="majorBidi" w:cstheme="majorBidi"/>
          <w:sz w:val="24"/>
          <w:szCs w:val="24"/>
        </w:rPr>
        <w:t xml:space="preserve">sendiri </w:t>
      </w:r>
      <w:r w:rsidR="006C1B8E" w:rsidRPr="00C37D50">
        <w:rPr>
          <w:rFonts w:asciiTheme="majorBidi" w:hAnsiTheme="majorBidi" w:cstheme="majorBidi"/>
          <w:sz w:val="24"/>
          <w:szCs w:val="24"/>
        </w:rPr>
        <w:t>bermula dari keinginan para u</w:t>
      </w:r>
      <w:r w:rsidR="00847FA3" w:rsidRPr="00C37D50">
        <w:rPr>
          <w:rFonts w:asciiTheme="majorBidi" w:hAnsiTheme="majorBidi" w:cstheme="majorBidi"/>
          <w:sz w:val="24"/>
          <w:szCs w:val="24"/>
        </w:rPr>
        <w:t>lama untuk mengawal terjaganya I</w:t>
      </w:r>
      <w:r w:rsidR="006C1B8E" w:rsidRPr="00C37D50">
        <w:rPr>
          <w:rFonts w:asciiTheme="majorBidi" w:hAnsiTheme="majorBidi" w:cstheme="majorBidi"/>
          <w:sz w:val="24"/>
          <w:szCs w:val="24"/>
        </w:rPr>
        <w:t>slam Nusantara.</w:t>
      </w:r>
      <w:proofErr w:type="gramEnd"/>
      <w:r w:rsidR="006C1B8E" w:rsidRPr="00C37D50">
        <w:rPr>
          <w:rFonts w:asciiTheme="majorBidi" w:hAnsiTheme="majorBidi" w:cstheme="majorBidi"/>
          <w:sz w:val="24"/>
          <w:szCs w:val="24"/>
        </w:rPr>
        <w:t xml:space="preserve"> </w:t>
      </w:r>
      <w:r w:rsidR="000D590D" w:rsidRPr="00C37D50">
        <w:rPr>
          <w:rFonts w:asciiTheme="majorBidi" w:hAnsiTheme="majorBidi" w:cstheme="majorBidi"/>
          <w:sz w:val="24"/>
          <w:szCs w:val="24"/>
        </w:rPr>
        <w:t xml:space="preserve"> </w:t>
      </w:r>
      <w:proofErr w:type="gramStart"/>
      <w:r w:rsidRPr="00C37D50">
        <w:rPr>
          <w:rFonts w:asciiTheme="majorBidi" w:hAnsiTheme="majorBidi" w:cstheme="majorBidi"/>
          <w:sz w:val="24"/>
          <w:szCs w:val="24"/>
        </w:rPr>
        <w:t>Sedangkan</w:t>
      </w:r>
      <w:r w:rsidR="006F5BA2" w:rsidRPr="00C37D50">
        <w:rPr>
          <w:rFonts w:asciiTheme="majorBidi" w:hAnsiTheme="majorBidi" w:cstheme="majorBidi"/>
          <w:sz w:val="24"/>
          <w:szCs w:val="24"/>
        </w:rPr>
        <w:t xml:space="preserve"> Islam Nus</w:t>
      </w:r>
      <w:r w:rsidR="00847FA3" w:rsidRPr="00C37D50">
        <w:rPr>
          <w:rFonts w:asciiTheme="majorBidi" w:hAnsiTheme="majorBidi" w:cstheme="majorBidi"/>
          <w:sz w:val="24"/>
          <w:szCs w:val="24"/>
        </w:rPr>
        <w:t>antara merupakan bagian dari ci</w:t>
      </w:r>
      <w:r w:rsidR="006F5BA2" w:rsidRPr="00C37D50">
        <w:rPr>
          <w:rFonts w:asciiTheme="majorBidi" w:hAnsiTheme="majorBidi" w:cstheme="majorBidi"/>
          <w:sz w:val="24"/>
          <w:szCs w:val="24"/>
        </w:rPr>
        <w:t>ri khas Islam di Indonesia yang mengedepankan nilai toleransi, moderat, dan bertolak bela</w:t>
      </w:r>
      <w:r w:rsidRPr="00C37D50">
        <w:rPr>
          <w:rFonts w:asciiTheme="majorBidi" w:hAnsiTheme="majorBidi" w:cstheme="majorBidi"/>
          <w:sz w:val="24"/>
          <w:szCs w:val="24"/>
        </w:rPr>
        <w:t>kang dengan Islam Arab.</w:t>
      </w:r>
      <w:proofErr w:type="gramEnd"/>
    </w:p>
    <w:p w:rsidR="00AC3800" w:rsidRPr="00C37D50" w:rsidRDefault="00AC3800" w:rsidP="00EC42C7">
      <w:pPr>
        <w:ind w:firstLine="720"/>
        <w:jc w:val="both"/>
        <w:rPr>
          <w:rFonts w:asciiTheme="majorBidi" w:hAnsiTheme="majorBidi" w:cstheme="majorBidi"/>
          <w:sz w:val="24"/>
          <w:szCs w:val="24"/>
        </w:rPr>
      </w:pPr>
      <w:proofErr w:type="gramStart"/>
      <w:r w:rsidRPr="00C37D50">
        <w:rPr>
          <w:rFonts w:asciiTheme="majorBidi" w:hAnsiTheme="majorBidi" w:cstheme="majorBidi"/>
          <w:sz w:val="24"/>
          <w:szCs w:val="24"/>
        </w:rPr>
        <w:t>Sebaga</w:t>
      </w:r>
      <w:r w:rsidR="002D2C67" w:rsidRPr="00C37D50">
        <w:rPr>
          <w:rFonts w:asciiTheme="majorBidi" w:hAnsiTheme="majorBidi" w:cstheme="majorBidi"/>
          <w:sz w:val="24"/>
          <w:szCs w:val="24"/>
        </w:rPr>
        <w:t>imana yang pernah disampaikan K</w:t>
      </w:r>
      <w:r w:rsidRPr="00C37D50">
        <w:rPr>
          <w:rFonts w:asciiTheme="majorBidi" w:hAnsiTheme="majorBidi" w:cstheme="majorBidi"/>
          <w:sz w:val="24"/>
          <w:szCs w:val="24"/>
        </w:rPr>
        <w:t>H</w:t>
      </w:r>
      <w:r w:rsidR="002D2C67" w:rsidRPr="00C37D50">
        <w:rPr>
          <w:rFonts w:asciiTheme="majorBidi" w:hAnsiTheme="majorBidi" w:cstheme="majorBidi"/>
          <w:sz w:val="24"/>
          <w:szCs w:val="24"/>
        </w:rPr>
        <w:t>.</w:t>
      </w:r>
      <w:proofErr w:type="gramEnd"/>
      <w:r w:rsidRPr="00C37D50">
        <w:rPr>
          <w:rFonts w:asciiTheme="majorBidi" w:hAnsiTheme="majorBidi" w:cstheme="majorBidi"/>
          <w:sz w:val="24"/>
          <w:szCs w:val="24"/>
        </w:rPr>
        <w:t xml:space="preserve"> Said Aqil Siraj selaku ketua PBNU (Pengurus Besar Nahdlatul Ulama</w:t>
      </w:r>
      <w:r w:rsidR="002D2C67" w:rsidRPr="00C37D50">
        <w:rPr>
          <w:rFonts w:asciiTheme="majorBidi" w:hAnsiTheme="majorBidi" w:cstheme="majorBidi"/>
          <w:sz w:val="24"/>
          <w:szCs w:val="24"/>
        </w:rPr>
        <w:t xml:space="preserve"> periode </w:t>
      </w:r>
      <w:r w:rsidR="00847FA3" w:rsidRPr="00C37D50">
        <w:rPr>
          <w:rFonts w:asciiTheme="majorBidi" w:hAnsiTheme="majorBidi" w:cstheme="majorBidi"/>
          <w:sz w:val="24"/>
          <w:szCs w:val="24"/>
        </w:rPr>
        <w:t>2010-2020</w:t>
      </w:r>
      <w:r w:rsidRPr="00C37D50">
        <w:rPr>
          <w:rFonts w:asciiTheme="majorBidi" w:hAnsiTheme="majorBidi" w:cstheme="majorBidi"/>
          <w:sz w:val="24"/>
          <w:szCs w:val="24"/>
        </w:rPr>
        <w:t xml:space="preserve">) kepada BBC Indonesia sewaktu Pembukaan Munas Ulama pada 2015 silam, bahwa Islam Nusantara didakwahkan dengan merangkul, melestarikan, serta menghormati budaya, selagi tidak bertentangan syari’at. </w:t>
      </w:r>
      <w:proofErr w:type="gramStart"/>
      <w:r w:rsidRPr="00C37D50">
        <w:rPr>
          <w:rFonts w:asciiTheme="majorBidi" w:hAnsiTheme="majorBidi" w:cstheme="majorBidi"/>
          <w:sz w:val="24"/>
          <w:szCs w:val="24"/>
        </w:rPr>
        <w:t>Bukan malah memberangus budaya.</w:t>
      </w:r>
      <w:proofErr w:type="gramEnd"/>
    </w:p>
    <w:p w:rsidR="00EF2B6F" w:rsidRPr="00C37D50" w:rsidRDefault="00AC3800" w:rsidP="00EC42C7">
      <w:pPr>
        <w:ind w:firstLine="720"/>
        <w:jc w:val="both"/>
        <w:rPr>
          <w:rFonts w:asciiTheme="majorBidi" w:hAnsiTheme="majorBidi" w:cstheme="majorBidi"/>
          <w:sz w:val="24"/>
          <w:szCs w:val="24"/>
        </w:rPr>
      </w:pPr>
      <w:r w:rsidRPr="00C37D50">
        <w:rPr>
          <w:rFonts w:asciiTheme="majorBidi" w:hAnsiTheme="majorBidi" w:cstheme="majorBidi"/>
          <w:sz w:val="24"/>
          <w:szCs w:val="24"/>
        </w:rPr>
        <w:t>NU akan terus mempertahankan karakter Islam Nusantara, yakni Islam yang ramah, anti-radikal, inklusif, toleran, dan tentu berbeda dengan Islam Arab yang</w:t>
      </w:r>
      <w:r w:rsidR="00EF2B6F" w:rsidRPr="00C37D50">
        <w:rPr>
          <w:rFonts w:asciiTheme="majorBidi" w:hAnsiTheme="majorBidi" w:cstheme="majorBidi"/>
          <w:sz w:val="24"/>
          <w:szCs w:val="24"/>
        </w:rPr>
        <w:t xml:space="preserve"> identik dengan pemaksaan, kekerasan, perang saudara, maupun konflik dengan sesama Islam. Demikian tegas Kiyai Said.</w:t>
      </w:r>
    </w:p>
    <w:p w:rsidR="00AC3800" w:rsidRPr="00C37D50" w:rsidRDefault="00EF2B6F" w:rsidP="00EC42C7">
      <w:pPr>
        <w:ind w:firstLine="720"/>
        <w:jc w:val="both"/>
        <w:rPr>
          <w:rFonts w:asciiTheme="majorBidi" w:hAnsiTheme="majorBidi" w:cstheme="majorBidi"/>
          <w:sz w:val="24"/>
          <w:szCs w:val="24"/>
        </w:rPr>
      </w:pPr>
      <w:r w:rsidRPr="00C37D50">
        <w:rPr>
          <w:rFonts w:asciiTheme="majorBidi" w:hAnsiTheme="majorBidi" w:cstheme="majorBidi"/>
          <w:sz w:val="24"/>
          <w:szCs w:val="24"/>
        </w:rPr>
        <w:t xml:space="preserve">Senada dengan Kiyai Said, cendekiawan muslim Azyumardi Azra juga mengatakan jika model Islam Nusantara memang dibutuhkan oleh masyarakat Indonesia, terutama masyarakat dunia dewasa ini, dengan ciri khasnya yang </w:t>
      </w:r>
      <w:r w:rsidR="00F27D0F" w:rsidRPr="00C37D50">
        <w:rPr>
          <w:rFonts w:asciiTheme="majorBidi" w:hAnsiTheme="majorBidi" w:cstheme="majorBidi"/>
          <w:sz w:val="24"/>
          <w:szCs w:val="24"/>
        </w:rPr>
        <w:t>mengedepankan jalan tengah, moderat (</w:t>
      </w:r>
      <w:r w:rsidR="00F27D0F" w:rsidRPr="00C37D50">
        <w:rPr>
          <w:rFonts w:asciiTheme="majorBidi" w:hAnsiTheme="majorBidi" w:cstheme="majorBidi"/>
          <w:i/>
          <w:sz w:val="24"/>
          <w:szCs w:val="24"/>
        </w:rPr>
        <w:t>tawas</w:t>
      </w:r>
      <w:r w:rsidR="007D6BC4" w:rsidRPr="00C37D50">
        <w:rPr>
          <w:rFonts w:asciiTheme="majorBidi" w:hAnsiTheme="majorBidi" w:cstheme="majorBidi"/>
          <w:i/>
          <w:sz w:val="24"/>
          <w:szCs w:val="24"/>
        </w:rPr>
        <w:t>s</w:t>
      </w:r>
      <w:r w:rsidR="00F27D0F" w:rsidRPr="00C37D50">
        <w:rPr>
          <w:rFonts w:asciiTheme="majorBidi" w:hAnsiTheme="majorBidi" w:cstheme="majorBidi"/>
          <w:i/>
          <w:sz w:val="24"/>
          <w:szCs w:val="24"/>
        </w:rPr>
        <w:t>ut</w:t>
      </w:r>
      <w:r w:rsidR="007D6BC4" w:rsidRPr="00C37D50">
        <w:rPr>
          <w:rFonts w:asciiTheme="majorBidi" w:hAnsiTheme="majorBidi" w:cstheme="majorBidi"/>
          <w:i/>
          <w:sz w:val="24"/>
          <w:szCs w:val="24"/>
        </w:rPr>
        <w:t>h</w:t>
      </w:r>
      <w:r w:rsidR="00F27D0F" w:rsidRPr="00C37D50">
        <w:rPr>
          <w:rFonts w:asciiTheme="majorBidi" w:hAnsiTheme="majorBidi" w:cstheme="majorBidi"/>
          <w:sz w:val="24"/>
          <w:szCs w:val="24"/>
        </w:rPr>
        <w:t>), tidak ekstrim kanan dan kiri, selalu seimbang, inklusif, toleran, bisa hidup berdampingan dengan penganut agama lain, serta bisa menerima demokrasi dengan baik.</w:t>
      </w:r>
      <w:r w:rsidRPr="00C37D50">
        <w:rPr>
          <w:rFonts w:asciiTheme="majorBidi" w:hAnsiTheme="majorBidi" w:cstheme="majorBidi"/>
          <w:sz w:val="24"/>
          <w:szCs w:val="24"/>
        </w:rPr>
        <w:t xml:space="preserve"> </w:t>
      </w:r>
      <w:proofErr w:type="gramStart"/>
      <w:r w:rsidRPr="00C37D50">
        <w:rPr>
          <w:rFonts w:asciiTheme="majorBidi" w:hAnsiTheme="majorBidi" w:cstheme="majorBidi"/>
          <w:sz w:val="24"/>
          <w:szCs w:val="24"/>
        </w:rPr>
        <w:t>(Polemik di Balik Istilah ‘Islam Nusantara’, bbc.com; 2015).</w:t>
      </w:r>
      <w:proofErr w:type="gramEnd"/>
    </w:p>
    <w:p w:rsidR="00F27D0F" w:rsidRPr="00C37D50" w:rsidRDefault="00F27D0F" w:rsidP="00EC42C7">
      <w:pPr>
        <w:ind w:firstLine="720"/>
        <w:jc w:val="both"/>
        <w:rPr>
          <w:rFonts w:asciiTheme="majorBidi" w:hAnsiTheme="majorBidi" w:cstheme="majorBidi"/>
          <w:sz w:val="24"/>
          <w:szCs w:val="24"/>
        </w:rPr>
      </w:pPr>
      <w:r w:rsidRPr="00C37D50">
        <w:rPr>
          <w:rFonts w:asciiTheme="majorBidi" w:hAnsiTheme="majorBidi" w:cstheme="majorBidi"/>
          <w:sz w:val="24"/>
          <w:szCs w:val="24"/>
        </w:rPr>
        <w:lastRenderedPageBreak/>
        <w:t xml:space="preserve">Ada perbedaan antara Islam Indonesia dengan Islam Timur Tengah, terutama dari segi sosio-kultural dan politik, maka sebenarnya model Islam Nusantara menegaskan tentang fleksibilitas dan relevansi yang </w:t>
      </w:r>
      <w:r w:rsidR="00393695" w:rsidRPr="00C37D50">
        <w:rPr>
          <w:rFonts w:asciiTheme="majorBidi" w:hAnsiTheme="majorBidi" w:cstheme="majorBidi"/>
          <w:sz w:val="24"/>
          <w:szCs w:val="24"/>
        </w:rPr>
        <w:t>sebenarnya model demikian telah dibawa sejak Islam kali pertama masuk Indonesia, terutama pada masa dakwah Wali Songo.</w:t>
      </w:r>
    </w:p>
    <w:p w:rsidR="00393695" w:rsidRPr="00C37D50" w:rsidRDefault="00393695" w:rsidP="00393695">
      <w:pPr>
        <w:ind w:firstLine="720"/>
        <w:jc w:val="both"/>
        <w:rPr>
          <w:rFonts w:asciiTheme="majorBidi" w:hAnsiTheme="majorBidi" w:cstheme="majorBidi"/>
          <w:sz w:val="24"/>
          <w:szCs w:val="24"/>
        </w:rPr>
      </w:pPr>
      <w:proofErr w:type="gramStart"/>
      <w:r w:rsidRPr="00C37D50">
        <w:rPr>
          <w:rFonts w:asciiTheme="majorBidi" w:hAnsiTheme="majorBidi" w:cstheme="majorBidi"/>
          <w:sz w:val="24"/>
          <w:szCs w:val="24"/>
        </w:rPr>
        <w:t>Ada pandangan yang menyebutkan jika dakwahWali Sanga merupakan yang paling sukses dan berhasil, sebab mampu mengislamkan masyarakat Jawa.</w:t>
      </w:r>
      <w:proofErr w:type="gramEnd"/>
      <w:r w:rsidRPr="00C37D50">
        <w:rPr>
          <w:rFonts w:asciiTheme="majorBidi" w:hAnsiTheme="majorBidi" w:cstheme="majorBidi"/>
          <w:sz w:val="24"/>
          <w:szCs w:val="24"/>
        </w:rPr>
        <w:t xml:space="preserve"> </w:t>
      </w:r>
      <w:proofErr w:type="gramStart"/>
      <w:r w:rsidR="00062119" w:rsidRPr="00C37D50">
        <w:rPr>
          <w:rFonts w:asciiTheme="majorBidi" w:hAnsiTheme="majorBidi" w:cstheme="majorBidi"/>
          <w:sz w:val="24"/>
          <w:szCs w:val="24"/>
        </w:rPr>
        <w:t>Bukan hanya karena waktu dalam penyebaran atau mendakwahkan Islam dalam tempo yang terbilang panjang, yakni sejak abad ke-7 hingga sekitar abad ke-14, tetapi juga karena beberapa strategi dan pendekatan terbukti teruji.</w:t>
      </w:r>
      <w:proofErr w:type="gramEnd"/>
    </w:p>
    <w:p w:rsidR="00062119" w:rsidRPr="00C37D50" w:rsidRDefault="00062119" w:rsidP="00393695">
      <w:pPr>
        <w:ind w:firstLine="720"/>
        <w:jc w:val="both"/>
        <w:rPr>
          <w:rFonts w:asciiTheme="majorBidi" w:hAnsiTheme="majorBidi" w:cstheme="majorBidi"/>
          <w:sz w:val="24"/>
          <w:szCs w:val="24"/>
        </w:rPr>
      </w:pPr>
      <w:r w:rsidRPr="00C37D50">
        <w:rPr>
          <w:rFonts w:asciiTheme="majorBidi" w:hAnsiTheme="majorBidi" w:cstheme="majorBidi"/>
          <w:sz w:val="24"/>
          <w:szCs w:val="24"/>
        </w:rPr>
        <w:t xml:space="preserve">Setidaknya ada </w:t>
      </w:r>
      <w:proofErr w:type="gramStart"/>
      <w:r w:rsidRPr="00C37D50">
        <w:rPr>
          <w:rFonts w:asciiTheme="majorBidi" w:hAnsiTheme="majorBidi" w:cstheme="majorBidi"/>
          <w:sz w:val="24"/>
          <w:szCs w:val="24"/>
        </w:rPr>
        <w:t>lima</w:t>
      </w:r>
      <w:proofErr w:type="gramEnd"/>
      <w:r w:rsidRPr="00C37D50">
        <w:rPr>
          <w:rFonts w:asciiTheme="majorBidi" w:hAnsiTheme="majorBidi" w:cstheme="majorBidi"/>
          <w:sz w:val="24"/>
          <w:szCs w:val="24"/>
        </w:rPr>
        <w:t xml:space="preserve"> pendekatan dakwah yang digunakan oleh Wali Sanga, di antaranya pendekatan teologis, pendekatan ilmiah, pendekatan kelembagaan, pendekatan social, dan pendekatan cultural (budaya). </w:t>
      </w:r>
      <w:proofErr w:type="gramStart"/>
      <w:r w:rsidRPr="00C37D50">
        <w:rPr>
          <w:rFonts w:asciiTheme="majorBidi" w:hAnsiTheme="majorBidi" w:cstheme="majorBidi"/>
          <w:sz w:val="24"/>
          <w:szCs w:val="24"/>
        </w:rPr>
        <w:t>(Lima Pendekatan Dakwah Wali Sanga, nu.online; 2018).</w:t>
      </w:r>
      <w:proofErr w:type="gramEnd"/>
    </w:p>
    <w:p w:rsidR="00062119" w:rsidRPr="00C37D50" w:rsidRDefault="00062119" w:rsidP="00393695">
      <w:pPr>
        <w:ind w:firstLine="720"/>
        <w:jc w:val="both"/>
        <w:rPr>
          <w:rFonts w:asciiTheme="majorBidi" w:hAnsiTheme="majorBidi" w:cstheme="majorBidi"/>
          <w:sz w:val="24"/>
          <w:szCs w:val="24"/>
        </w:rPr>
      </w:pPr>
      <w:proofErr w:type="gramStart"/>
      <w:r w:rsidRPr="00C37D50">
        <w:rPr>
          <w:rFonts w:asciiTheme="majorBidi" w:hAnsiTheme="majorBidi" w:cstheme="majorBidi"/>
          <w:sz w:val="24"/>
          <w:szCs w:val="24"/>
        </w:rPr>
        <w:t>Maka bukan hal yang mengherankan jika Wali Sanga menggunakan me</w:t>
      </w:r>
      <w:r w:rsidR="007D6BC4" w:rsidRPr="00C37D50">
        <w:rPr>
          <w:rFonts w:asciiTheme="majorBidi" w:hAnsiTheme="majorBidi" w:cstheme="majorBidi"/>
          <w:sz w:val="24"/>
          <w:szCs w:val="24"/>
        </w:rPr>
        <w:t>dia sya’ir, tembang, alat music</w:t>
      </w:r>
      <w:r w:rsidRPr="00C37D50">
        <w:rPr>
          <w:rFonts w:asciiTheme="majorBidi" w:hAnsiTheme="majorBidi" w:cstheme="majorBidi"/>
          <w:sz w:val="24"/>
          <w:szCs w:val="24"/>
        </w:rPr>
        <w:t xml:space="preserve"> dalam mendakwahkan Islam.</w:t>
      </w:r>
      <w:proofErr w:type="gramEnd"/>
      <w:r w:rsidRPr="00C37D50">
        <w:rPr>
          <w:rFonts w:asciiTheme="majorBidi" w:hAnsiTheme="majorBidi" w:cstheme="majorBidi"/>
          <w:sz w:val="24"/>
          <w:szCs w:val="24"/>
        </w:rPr>
        <w:t xml:space="preserve"> </w:t>
      </w:r>
      <w:proofErr w:type="gramStart"/>
      <w:r w:rsidRPr="00C37D50">
        <w:rPr>
          <w:rFonts w:asciiTheme="majorBidi" w:hAnsiTheme="majorBidi" w:cstheme="majorBidi"/>
          <w:sz w:val="24"/>
          <w:szCs w:val="24"/>
        </w:rPr>
        <w:t>Wali Sanga juga tidak hanya menyasar golongan atas, tetapi juga merangkul dengan ramah kelas menengah ke bawah atau popular dengan sebutan Waisya Sudra.</w:t>
      </w:r>
      <w:proofErr w:type="gramEnd"/>
    </w:p>
    <w:p w:rsidR="00062119" w:rsidRPr="00C37D50" w:rsidRDefault="00062119" w:rsidP="00393695">
      <w:pPr>
        <w:ind w:firstLine="720"/>
        <w:jc w:val="both"/>
        <w:rPr>
          <w:rFonts w:asciiTheme="majorBidi" w:hAnsiTheme="majorBidi" w:cstheme="majorBidi"/>
          <w:sz w:val="24"/>
          <w:szCs w:val="24"/>
        </w:rPr>
      </w:pPr>
      <w:r w:rsidRPr="00C37D50">
        <w:rPr>
          <w:rFonts w:asciiTheme="majorBidi" w:hAnsiTheme="majorBidi" w:cstheme="majorBidi"/>
          <w:sz w:val="24"/>
          <w:szCs w:val="24"/>
        </w:rPr>
        <w:t xml:space="preserve">Tidak heran jika peninggalan Wali Sanga pun </w:t>
      </w:r>
      <w:proofErr w:type="gramStart"/>
      <w:r w:rsidRPr="00C37D50">
        <w:rPr>
          <w:rFonts w:asciiTheme="majorBidi" w:hAnsiTheme="majorBidi" w:cstheme="majorBidi"/>
          <w:sz w:val="24"/>
          <w:szCs w:val="24"/>
        </w:rPr>
        <w:t>tak  sedikit</w:t>
      </w:r>
      <w:proofErr w:type="gramEnd"/>
      <w:r w:rsidRPr="00C37D50">
        <w:rPr>
          <w:rFonts w:asciiTheme="majorBidi" w:hAnsiTheme="majorBidi" w:cstheme="majorBidi"/>
          <w:sz w:val="24"/>
          <w:szCs w:val="24"/>
        </w:rPr>
        <w:t xml:space="preserve"> yang bercorak Hindu-Budha yang mana </w:t>
      </w:r>
      <w:r w:rsidR="00643612" w:rsidRPr="00C37D50">
        <w:rPr>
          <w:rFonts w:asciiTheme="majorBidi" w:hAnsiTheme="majorBidi" w:cstheme="majorBidi"/>
          <w:sz w:val="24"/>
          <w:szCs w:val="24"/>
        </w:rPr>
        <w:t>merupakan</w:t>
      </w:r>
      <w:r w:rsidRPr="00C37D50">
        <w:rPr>
          <w:rFonts w:asciiTheme="majorBidi" w:hAnsiTheme="majorBidi" w:cstheme="majorBidi"/>
          <w:sz w:val="24"/>
          <w:szCs w:val="24"/>
        </w:rPr>
        <w:t xml:space="preserve"> </w:t>
      </w:r>
      <w:r w:rsidR="00643612" w:rsidRPr="00C37D50">
        <w:rPr>
          <w:rFonts w:asciiTheme="majorBidi" w:hAnsiTheme="majorBidi" w:cstheme="majorBidi"/>
          <w:sz w:val="24"/>
          <w:szCs w:val="24"/>
        </w:rPr>
        <w:t>kepercayaan sebagian masyarakat Indonesia kala itu. Contohnya, Masjid Menara Kudus yang lebih mirip candi khas Jawa Timur, bahkan ada yang menyebut mirip Bale Kulkul, atau bangu</w:t>
      </w:r>
      <w:r w:rsidR="00DA3B47" w:rsidRPr="00C37D50">
        <w:rPr>
          <w:rFonts w:asciiTheme="majorBidi" w:hAnsiTheme="majorBidi" w:cstheme="majorBidi"/>
          <w:sz w:val="24"/>
          <w:szCs w:val="24"/>
        </w:rPr>
        <w:t>nan penyimpan kentongan di Bali (Masjid Menara Kudus, Saksi “Hidup” Toleransi dari Masa ke Masa (1), kompas.com; 2018)</w:t>
      </w:r>
    </w:p>
    <w:p w:rsidR="00643612" w:rsidRPr="00C37D50" w:rsidRDefault="00DA3B47" w:rsidP="00393695">
      <w:pPr>
        <w:ind w:firstLine="720"/>
        <w:jc w:val="both"/>
        <w:rPr>
          <w:rFonts w:asciiTheme="majorBidi" w:hAnsiTheme="majorBidi" w:cstheme="majorBidi"/>
          <w:sz w:val="24"/>
          <w:szCs w:val="24"/>
        </w:rPr>
      </w:pPr>
      <w:proofErr w:type="gramStart"/>
      <w:r w:rsidRPr="00C37D50">
        <w:rPr>
          <w:rFonts w:asciiTheme="majorBidi" w:hAnsiTheme="majorBidi" w:cstheme="majorBidi"/>
          <w:sz w:val="24"/>
          <w:szCs w:val="24"/>
        </w:rPr>
        <w:t>Sebenarnya selain Masjid Menara Kudus ada banyak peninggalan Wali Sanga yang menyiratkan nilai toleransi, perwujudan tepa selira atau tenggang rasa, serta apresiasi pada budaya setempat.</w:t>
      </w:r>
      <w:proofErr w:type="gramEnd"/>
      <w:r w:rsidRPr="00C37D50">
        <w:rPr>
          <w:rFonts w:asciiTheme="majorBidi" w:hAnsiTheme="majorBidi" w:cstheme="majorBidi"/>
          <w:sz w:val="24"/>
          <w:szCs w:val="24"/>
        </w:rPr>
        <w:t xml:space="preserve"> Begitulah </w:t>
      </w:r>
      <w:proofErr w:type="gramStart"/>
      <w:r w:rsidRPr="00C37D50">
        <w:rPr>
          <w:rFonts w:asciiTheme="majorBidi" w:hAnsiTheme="majorBidi" w:cstheme="majorBidi"/>
          <w:sz w:val="24"/>
          <w:szCs w:val="24"/>
        </w:rPr>
        <w:t>cara</w:t>
      </w:r>
      <w:proofErr w:type="gramEnd"/>
      <w:r w:rsidRPr="00C37D50">
        <w:rPr>
          <w:rFonts w:asciiTheme="majorBidi" w:hAnsiTheme="majorBidi" w:cstheme="majorBidi"/>
          <w:sz w:val="24"/>
          <w:szCs w:val="24"/>
        </w:rPr>
        <w:t xml:space="preserve"> Wali Sanga dalam berdakwah yang terbukti jitu mensyiarkan Islam dengan cara santun, damai, serta sedikitpun tanpa adanya kekerasan. Dan melalui Islam Nusantara, Nahdlatul Ulama mencoba melestarikan serta mengadaptasi pendekatan juga strategi Wali Sanga dalam menciptakn perdamaian, mengaplikasikan Islam Ahlus Sunnah Wal Jama’ah tanpa mengusik budaya juga kearifan </w:t>
      </w:r>
      <w:r w:rsidR="004B067F" w:rsidRPr="00C37D50">
        <w:rPr>
          <w:rFonts w:asciiTheme="majorBidi" w:hAnsiTheme="majorBidi" w:cstheme="majorBidi"/>
          <w:sz w:val="24"/>
          <w:szCs w:val="24"/>
        </w:rPr>
        <w:t>lok</w:t>
      </w:r>
      <w:r w:rsidRPr="00C37D50">
        <w:rPr>
          <w:rFonts w:asciiTheme="majorBidi" w:hAnsiTheme="majorBidi" w:cstheme="majorBidi"/>
          <w:sz w:val="24"/>
          <w:szCs w:val="24"/>
        </w:rPr>
        <w:t>al setempat.</w:t>
      </w:r>
    </w:p>
    <w:p w:rsidR="00DA3B47" w:rsidRPr="00C37D50" w:rsidRDefault="00DA3B47" w:rsidP="00393695">
      <w:pPr>
        <w:ind w:firstLine="720"/>
        <w:jc w:val="both"/>
        <w:rPr>
          <w:rFonts w:asciiTheme="majorBidi" w:hAnsiTheme="majorBidi" w:cstheme="majorBidi"/>
          <w:sz w:val="24"/>
          <w:szCs w:val="24"/>
        </w:rPr>
      </w:pPr>
      <w:proofErr w:type="gramStart"/>
      <w:r w:rsidRPr="00C37D50">
        <w:rPr>
          <w:rFonts w:asciiTheme="majorBidi" w:hAnsiTheme="majorBidi" w:cstheme="majorBidi"/>
          <w:sz w:val="24"/>
          <w:szCs w:val="24"/>
        </w:rPr>
        <w:t xml:space="preserve">Islam </w:t>
      </w:r>
      <w:r w:rsidR="004B067F" w:rsidRPr="00C37D50">
        <w:rPr>
          <w:rFonts w:asciiTheme="majorBidi" w:hAnsiTheme="majorBidi" w:cstheme="majorBidi"/>
          <w:sz w:val="24"/>
          <w:szCs w:val="24"/>
        </w:rPr>
        <w:t>Nusantara ala</w:t>
      </w:r>
      <w:r w:rsidR="002A7E78" w:rsidRPr="00C37D50">
        <w:rPr>
          <w:rFonts w:asciiTheme="majorBidi" w:hAnsiTheme="majorBidi" w:cstheme="majorBidi"/>
          <w:sz w:val="24"/>
          <w:szCs w:val="24"/>
        </w:rPr>
        <w:t xml:space="preserve"> Nahdlatul Ulama</w:t>
      </w:r>
      <w:r w:rsidR="00E10CB9" w:rsidRPr="00C37D50">
        <w:rPr>
          <w:rFonts w:asciiTheme="majorBidi" w:hAnsiTheme="majorBidi" w:cstheme="majorBidi"/>
          <w:sz w:val="24"/>
          <w:szCs w:val="24"/>
        </w:rPr>
        <w:t xml:space="preserve"> adalah</w:t>
      </w:r>
      <w:r w:rsidR="004B067F" w:rsidRPr="00C37D50">
        <w:rPr>
          <w:rFonts w:asciiTheme="majorBidi" w:hAnsiTheme="majorBidi" w:cstheme="majorBidi"/>
          <w:sz w:val="24"/>
          <w:szCs w:val="24"/>
        </w:rPr>
        <w:t xml:space="preserve"> referensi bagi Negara-negara dala</w:t>
      </w:r>
      <w:r w:rsidR="002A7E78" w:rsidRPr="00C37D50">
        <w:rPr>
          <w:rFonts w:asciiTheme="majorBidi" w:hAnsiTheme="majorBidi" w:cstheme="majorBidi"/>
          <w:sz w:val="24"/>
          <w:szCs w:val="24"/>
        </w:rPr>
        <w:t>m mengusahakan perdamaian dunia yang sudah teruji secara teoritis maupun dalam praktiknya.</w:t>
      </w:r>
      <w:proofErr w:type="gramEnd"/>
    </w:p>
    <w:p w:rsidR="000D590D" w:rsidRPr="00C37D50" w:rsidRDefault="000D590D" w:rsidP="004B067F">
      <w:pPr>
        <w:jc w:val="both"/>
        <w:rPr>
          <w:rFonts w:asciiTheme="majorBidi" w:hAnsiTheme="majorBidi" w:cstheme="majorBidi"/>
          <w:sz w:val="24"/>
          <w:szCs w:val="24"/>
        </w:rPr>
      </w:pPr>
    </w:p>
    <w:p w:rsidR="000D590D" w:rsidRPr="00C37D50" w:rsidRDefault="000D590D" w:rsidP="000D590D">
      <w:pPr>
        <w:pStyle w:val="ListParagraph"/>
        <w:numPr>
          <w:ilvl w:val="0"/>
          <w:numId w:val="2"/>
        </w:numPr>
        <w:jc w:val="both"/>
        <w:rPr>
          <w:rFonts w:asciiTheme="majorBidi" w:hAnsiTheme="majorBidi" w:cstheme="majorBidi"/>
          <w:b/>
          <w:sz w:val="24"/>
          <w:szCs w:val="24"/>
        </w:rPr>
      </w:pPr>
      <w:r w:rsidRPr="00C37D50">
        <w:rPr>
          <w:rFonts w:asciiTheme="majorBidi" w:hAnsiTheme="majorBidi" w:cstheme="majorBidi"/>
          <w:b/>
          <w:sz w:val="24"/>
          <w:szCs w:val="24"/>
        </w:rPr>
        <w:t>C</w:t>
      </w:r>
      <w:r w:rsidR="00A96724" w:rsidRPr="00C37D50">
        <w:rPr>
          <w:rFonts w:asciiTheme="majorBidi" w:hAnsiTheme="majorBidi" w:cstheme="majorBidi"/>
          <w:b/>
          <w:sz w:val="24"/>
          <w:szCs w:val="24"/>
        </w:rPr>
        <w:t>ara berdakwah ala Aswaja an-Nahdliyyah</w:t>
      </w:r>
    </w:p>
    <w:p w:rsidR="002A7E78" w:rsidRPr="00C37D50" w:rsidRDefault="002A7E78" w:rsidP="006E7ECC">
      <w:pPr>
        <w:ind w:firstLine="720"/>
        <w:jc w:val="both"/>
        <w:rPr>
          <w:rFonts w:asciiTheme="majorBidi" w:hAnsiTheme="majorBidi" w:cstheme="majorBidi"/>
          <w:sz w:val="24"/>
          <w:szCs w:val="24"/>
        </w:rPr>
      </w:pPr>
      <w:r w:rsidRPr="00C37D50">
        <w:rPr>
          <w:rFonts w:asciiTheme="majorBidi" w:hAnsiTheme="majorBidi" w:cstheme="majorBidi"/>
          <w:sz w:val="24"/>
          <w:szCs w:val="24"/>
        </w:rPr>
        <w:t xml:space="preserve">Ahlussunnah wal jama’ah </w:t>
      </w:r>
      <w:r w:rsidR="004B067F" w:rsidRPr="00C37D50">
        <w:rPr>
          <w:rFonts w:asciiTheme="majorBidi" w:hAnsiTheme="majorBidi" w:cstheme="majorBidi"/>
          <w:sz w:val="24"/>
          <w:szCs w:val="24"/>
        </w:rPr>
        <w:t>Nahdla</w:t>
      </w:r>
      <w:r w:rsidR="003E6414" w:rsidRPr="00C37D50">
        <w:rPr>
          <w:rFonts w:asciiTheme="majorBidi" w:hAnsiTheme="majorBidi" w:cstheme="majorBidi"/>
          <w:sz w:val="24"/>
          <w:szCs w:val="24"/>
        </w:rPr>
        <w:t>tul Ula</w:t>
      </w:r>
      <w:r w:rsidRPr="00C37D50">
        <w:rPr>
          <w:rFonts w:asciiTheme="majorBidi" w:hAnsiTheme="majorBidi" w:cstheme="majorBidi"/>
          <w:sz w:val="24"/>
          <w:szCs w:val="24"/>
        </w:rPr>
        <w:t xml:space="preserve">ma, </w:t>
      </w:r>
      <w:r w:rsidR="003E6414" w:rsidRPr="00C37D50">
        <w:rPr>
          <w:rFonts w:asciiTheme="majorBidi" w:hAnsiTheme="majorBidi" w:cstheme="majorBidi"/>
          <w:sz w:val="24"/>
          <w:szCs w:val="24"/>
        </w:rPr>
        <w:t>o</w:t>
      </w:r>
      <w:r w:rsidRPr="00C37D50">
        <w:rPr>
          <w:rFonts w:asciiTheme="majorBidi" w:hAnsiTheme="majorBidi" w:cstheme="majorBidi"/>
          <w:sz w:val="24"/>
          <w:szCs w:val="24"/>
        </w:rPr>
        <w:t xml:space="preserve">rganisasi anti radikalisme yang selalu mengedepankan sikap </w:t>
      </w:r>
      <w:r w:rsidRPr="00C37D50">
        <w:rPr>
          <w:rFonts w:asciiTheme="majorBidi" w:hAnsiTheme="majorBidi" w:cstheme="majorBidi"/>
          <w:i/>
          <w:sz w:val="24"/>
          <w:szCs w:val="24"/>
        </w:rPr>
        <w:t>tasamuh</w:t>
      </w:r>
      <w:r w:rsidRPr="00C37D50">
        <w:rPr>
          <w:rFonts w:asciiTheme="majorBidi" w:hAnsiTheme="majorBidi" w:cstheme="majorBidi"/>
          <w:sz w:val="24"/>
          <w:szCs w:val="24"/>
        </w:rPr>
        <w:t xml:space="preserve"> (toleran), </w:t>
      </w:r>
      <w:r w:rsidRPr="00C37D50">
        <w:rPr>
          <w:rFonts w:asciiTheme="majorBidi" w:hAnsiTheme="majorBidi" w:cstheme="majorBidi"/>
          <w:i/>
          <w:sz w:val="24"/>
          <w:szCs w:val="24"/>
        </w:rPr>
        <w:t>tawazun</w:t>
      </w:r>
      <w:r w:rsidRPr="00C37D50">
        <w:rPr>
          <w:rFonts w:asciiTheme="majorBidi" w:hAnsiTheme="majorBidi" w:cstheme="majorBidi"/>
          <w:sz w:val="24"/>
          <w:szCs w:val="24"/>
        </w:rPr>
        <w:t xml:space="preserve"> (seimbang), </w:t>
      </w:r>
      <w:r w:rsidRPr="00C37D50">
        <w:rPr>
          <w:rFonts w:asciiTheme="majorBidi" w:hAnsiTheme="majorBidi" w:cstheme="majorBidi"/>
          <w:i/>
          <w:sz w:val="24"/>
          <w:szCs w:val="24"/>
        </w:rPr>
        <w:t>I’tidal</w:t>
      </w:r>
      <w:r w:rsidRPr="00C37D50">
        <w:rPr>
          <w:rFonts w:asciiTheme="majorBidi" w:hAnsiTheme="majorBidi" w:cstheme="majorBidi"/>
          <w:sz w:val="24"/>
          <w:szCs w:val="24"/>
        </w:rPr>
        <w:t xml:space="preserve"> (tegak lurus), </w:t>
      </w:r>
      <w:r w:rsidRPr="00C37D50">
        <w:rPr>
          <w:rFonts w:asciiTheme="majorBidi" w:hAnsiTheme="majorBidi" w:cstheme="majorBidi"/>
          <w:i/>
          <w:sz w:val="24"/>
          <w:szCs w:val="24"/>
        </w:rPr>
        <w:t>tawasuth</w:t>
      </w:r>
      <w:r w:rsidRPr="00C37D50">
        <w:rPr>
          <w:rFonts w:asciiTheme="majorBidi" w:hAnsiTheme="majorBidi" w:cstheme="majorBidi"/>
          <w:sz w:val="24"/>
          <w:szCs w:val="24"/>
        </w:rPr>
        <w:t xml:space="preserve"> (moderat) dalam segala hal, termasuk dalam berdakwah</w:t>
      </w:r>
      <w:r w:rsidR="007D6BC4" w:rsidRPr="00C37D50">
        <w:rPr>
          <w:rFonts w:asciiTheme="majorBidi" w:hAnsiTheme="majorBidi" w:cstheme="majorBidi"/>
          <w:sz w:val="24"/>
          <w:szCs w:val="24"/>
        </w:rPr>
        <w:t xml:space="preserve"> dan Amar Ma’ruf Nahi Munkar</w:t>
      </w:r>
      <w:r w:rsidRPr="00C37D50">
        <w:rPr>
          <w:rFonts w:asciiTheme="majorBidi" w:hAnsiTheme="majorBidi" w:cstheme="majorBidi"/>
          <w:sz w:val="24"/>
          <w:szCs w:val="24"/>
        </w:rPr>
        <w:t>.</w:t>
      </w:r>
      <w:r w:rsidR="006E7ECC" w:rsidRPr="00C37D50">
        <w:rPr>
          <w:rFonts w:asciiTheme="majorBidi" w:hAnsiTheme="majorBidi" w:cstheme="majorBidi"/>
          <w:sz w:val="24"/>
          <w:szCs w:val="24"/>
        </w:rPr>
        <w:t xml:space="preserve"> </w:t>
      </w:r>
      <w:proofErr w:type="gramStart"/>
      <w:r w:rsidRPr="00C37D50">
        <w:rPr>
          <w:rFonts w:asciiTheme="majorBidi" w:hAnsiTheme="majorBidi" w:cstheme="majorBidi"/>
          <w:sz w:val="24"/>
          <w:szCs w:val="24"/>
        </w:rPr>
        <w:t xml:space="preserve">Tidak </w:t>
      </w:r>
      <w:r w:rsidRPr="00C37D50">
        <w:rPr>
          <w:rFonts w:asciiTheme="majorBidi" w:hAnsiTheme="majorBidi" w:cstheme="majorBidi"/>
          <w:sz w:val="24"/>
          <w:szCs w:val="24"/>
        </w:rPr>
        <w:lastRenderedPageBreak/>
        <w:t>terlalu ekstrem kanan yang cenderung radikal, maupun ekstrem kiri yang cenderung liberal.</w:t>
      </w:r>
      <w:proofErr w:type="gramEnd"/>
      <w:r w:rsidRPr="00C37D50">
        <w:rPr>
          <w:rFonts w:asciiTheme="majorBidi" w:hAnsiTheme="majorBidi" w:cstheme="majorBidi"/>
          <w:sz w:val="24"/>
          <w:szCs w:val="24"/>
        </w:rPr>
        <w:t xml:space="preserve"> </w:t>
      </w:r>
      <w:proofErr w:type="gramStart"/>
      <w:r w:rsidRPr="00C37D50">
        <w:rPr>
          <w:rFonts w:asciiTheme="majorBidi" w:hAnsiTheme="majorBidi" w:cstheme="majorBidi"/>
          <w:sz w:val="24"/>
          <w:szCs w:val="24"/>
        </w:rPr>
        <w:t>Netral, santun, ramah, dan merangkul.</w:t>
      </w:r>
      <w:proofErr w:type="gramEnd"/>
    </w:p>
    <w:p w:rsidR="00A41543" w:rsidRPr="00C37D50" w:rsidRDefault="002A7E78" w:rsidP="00A41543">
      <w:pPr>
        <w:ind w:firstLine="720"/>
        <w:jc w:val="both"/>
        <w:rPr>
          <w:rFonts w:asciiTheme="majorBidi" w:hAnsiTheme="majorBidi" w:cstheme="majorBidi"/>
          <w:sz w:val="24"/>
          <w:szCs w:val="24"/>
        </w:rPr>
      </w:pPr>
      <w:proofErr w:type="gramStart"/>
      <w:r w:rsidRPr="00C37D50">
        <w:rPr>
          <w:rFonts w:asciiTheme="majorBidi" w:hAnsiTheme="majorBidi" w:cstheme="majorBidi"/>
          <w:sz w:val="24"/>
          <w:szCs w:val="24"/>
        </w:rPr>
        <w:t>Dewasa ini munculnya pendakwah di tengah-tengah masyarakat yang mudah mengakses informasi</w:t>
      </w:r>
      <w:r w:rsidR="006E7ECC" w:rsidRPr="00C37D50">
        <w:rPr>
          <w:rFonts w:asciiTheme="majorBidi" w:hAnsiTheme="majorBidi" w:cstheme="majorBidi"/>
          <w:sz w:val="24"/>
          <w:szCs w:val="24"/>
        </w:rPr>
        <w:t xml:space="preserve"> merupakan fenomena baru yang tidak lagi asing.</w:t>
      </w:r>
      <w:proofErr w:type="gramEnd"/>
      <w:r w:rsidR="006E7ECC" w:rsidRPr="00C37D50">
        <w:rPr>
          <w:rFonts w:asciiTheme="majorBidi" w:hAnsiTheme="majorBidi" w:cstheme="majorBidi"/>
          <w:sz w:val="24"/>
          <w:szCs w:val="24"/>
        </w:rPr>
        <w:t xml:space="preserve"> Asal bersorban dan memiliki jamaah, seseorag bisa dengan mudah dipanggil kiyai, ustad, </w:t>
      </w:r>
      <w:proofErr w:type="gramStart"/>
      <w:r w:rsidR="006E7ECC" w:rsidRPr="00C37D50">
        <w:rPr>
          <w:rFonts w:asciiTheme="majorBidi" w:hAnsiTheme="majorBidi" w:cstheme="majorBidi"/>
          <w:sz w:val="24"/>
          <w:szCs w:val="24"/>
        </w:rPr>
        <w:t>gus</w:t>
      </w:r>
      <w:proofErr w:type="gramEnd"/>
      <w:r w:rsidR="006E7ECC" w:rsidRPr="00C37D50">
        <w:rPr>
          <w:rFonts w:asciiTheme="majorBidi" w:hAnsiTheme="majorBidi" w:cstheme="majorBidi"/>
          <w:sz w:val="24"/>
          <w:szCs w:val="24"/>
        </w:rPr>
        <w:t xml:space="preserve">, atau guru. </w:t>
      </w:r>
      <w:proofErr w:type="gramStart"/>
      <w:r w:rsidR="006E7ECC" w:rsidRPr="00C37D50">
        <w:rPr>
          <w:rFonts w:asciiTheme="majorBidi" w:hAnsiTheme="majorBidi" w:cstheme="majorBidi"/>
          <w:sz w:val="24"/>
          <w:szCs w:val="24"/>
        </w:rPr>
        <w:t>Tidak peduli apakah seseorang tersebut mumpuni secara keilmuan atau tidak.</w:t>
      </w:r>
      <w:proofErr w:type="gramEnd"/>
      <w:r w:rsidR="00A41543" w:rsidRPr="00C37D50">
        <w:rPr>
          <w:rFonts w:asciiTheme="majorBidi" w:hAnsiTheme="majorBidi" w:cstheme="majorBidi"/>
          <w:sz w:val="24"/>
          <w:szCs w:val="24"/>
        </w:rPr>
        <w:t xml:space="preserve"> </w:t>
      </w:r>
      <w:proofErr w:type="gramStart"/>
      <w:r w:rsidR="00A41543" w:rsidRPr="00C37D50">
        <w:rPr>
          <w:rFonts w:asciiTheme="majorBidi" w:hAnsiTheme="majorBidi" w:cstheme="majorBidi"/>
          <w:sz w:val="24"/>
          <w:szCs w:val="24"/>
        </w:rPr>
        <w:t xml:space="preserve">Tentu fenomena ini perlu diwaspadai agar kita tidak salah jalan sehingga dapat memengaruhi </w:t>
      </w:r>
      <w:r w:rsidR="00A41543" w:rsidRPr="00C37D50">
        <w:rPr>
          <w:rFonts w:asciiTheme="majorBidi" w:hAnsiTheme="majorBidi" w:cstheme="majorBidi"/>
          <w:i/>
          <w:sz w:val="24"/>
          <w:szCs w:val="24"/>
        </w:rPr>
        <w:t>mindset</w:t>
      </w:r>
      <w:r w:rsidR="00A41543" w:rsidRPr="00C37D50">
        <w:rPr>
          <w:rFonts w:asciiTheme="majorBidi" w:hAnsiTheme="majorBidi" w:cstheme="majorBidi"/>
          <w:sz w:val="24"/>
          <w:szCs w:val="24"/>
        </w:rPr>
        <w:t xml:space="preserve"> maupun pemikiran kita terkait agama itu sendiri.</w:t>
      </w:r>
      <w:proofErr w:type="gramEnd"/>
    </w:p>
    <w:p w:rsidR="002A7E78" w:rsidRPr="00C37D50" w:rsidRDefault="00A41543" w:rsidP="00A41543">
      <w:pPr>
        <w:ind w:firstLine="720"/>
        <w:jc w:val="both"/>
        <w:rPr>
          <w:rFonts w:asciiTheme="majorBidi" w:hAnsiTheme="majorBidi" w:cstheme="majorBidi"/>
          <w:sz w:val="24"/>
          <w:szCs w:val="24"/>
        </w:rPr>
      </w:pPr>
      <w:r w:rsidRPr="00C37D50">
        <w:rPr>
          <w:rFonts w:asciiTheme="majorBidi" w:hAnsiTheme="majorBidi" w:cstheme="majorBidi"/>
          <w:sz w:val="24"/>
          <w:szCs w:val="24"/>
        </w:rPr>
        <w:t xml:space="preserve">Di bawah ini </w:t>
      </w:r>
      <w:r w:rsidR="007D6BC4" w:rsidRPr="00C37D50">
        <w:rPr>
          <w:rFonts w:asciiTheme="majorBidi" w:hAnsiTheme="majorBidi" w:cstheme="majorBidi"/>
          <w:sz w:val="24"/>
          <w:szCs w:val="24"/>
        </w:rPr>
        <w:t>adalah ciri-ciri pendakwah Ahlussunnah wal J</w:t>
      </w:r>
      <w:r w:rsidR="00150E3E" w:rsidRPr="00C37D50">
        <w:rPr>
          <w:rFonts w:asciiTheme="majorBidi" w:hAnsiTheme="majorBidi" w:cstheme="majorBidi"/>
          <w:sz w:val="24"/>
          <w:szCs w:val="24"/>
        </w:rPr>
        <w:t>ama’ah an-nahdliyyah yang perlu diketahui:</w:t>
      </w:r>
    </w:p>
    <w:p w:rsidR="00150E3E" w:rsidRPr="00C37D50" w:rsidRDefault="0051660B" w:rsidP="00150E3E">
      <w:pPr>
        <w:pStyle w:val="ListParagraph"/>
        <w:numPr>
          <w:ilvl w:val="0"/>
          <w:numId w:val="4"/>
        </w:numPr>
        <w:jc w:val="both"/>
        <w:rPr>
          <w:rFonts w:asciiTheme="majorBidi" w:hAnsiTheme="majorBidi" w:cstheme="majorBidi"/>
          <w:sz w:val="24"/>
          <w:szCs w:val="24"/>
        </w:rPr>
      </w:pPr>
      <w:r w:rsidRPr="00C37D50">
        <w:rPr>
          <w:rFonts w:asciiTheme="majorBidi" w:hAnsiTheme="majorBidi" w:cstheme="majorBidi"/>
          <w:sz w:val="24"/>
          <w:szCs w:val="24"/>
        </w:rPr>
        <w:t>Tidak keras</w:t>
      </w:r>
    </w:p>
    <w:p w:rsidR="00150E3E" w:rsidRPr="00C37D50" w:rsidRDefault="00150E3E" w:rsidP="00150E3E">
      <w:pPr>
        <w:ind w:firstLine="720"/>
        <w:jc w:val="both"/>
        <w:rPr>
          <w:rFonts w:asciiTheme="majorBidi" w:hAnsiTheme="majorBidi" w:cstheme="majorBidi"/>
          <w:sz w:val="24"/>
          <w:szCs w:val="24"/>
        </w:rPr>
      </w:pPr>
      <w:r w:rsidRPr="00C37D50">
        <w:rPr>
          <w:rFonts w:asciiTheme="majorBidi" w:hAnsiTheme="majorBidi" w:cstheme="majorBidi"/>
          <w:sz w:val="24"/>
          <w:szCs w:val="24"/>
        </w:rPr>
        <w:t xml:space="preserve">Ulama Aswaja An-nahdliyyah berdakwah dengan </w:t>
      </w:r>
      <w:proofErr w:type="gramStart"/>
      <w:r w:rsidRPr="00C37D50">
        <w:rPr>
          <w:rFonts w:asciiTheme="majorBidi" w:hAnsiTheme="majorBidi" w:cstheme="majorBidi"/>
          <w:sz w:val="24"/>
          <w:szCs w:val="24"/>
        </w:rPr>
        <w:t>cara</w:t>
      </w:r>
      <w:proofErr w:type="gramEnd"/>
      <w:r w:rsidRPr="00C37D50">
        <w:rPr>
          <w:rFonts w:asciiTheme="majorBidi" w:hAnsiTheme="majorBidi" w:cstheme="majorBidi"/>
          <w:sz w:val="24"/>
          <w:szCs w:val="24"/>
        </w:rPr>
        <w:t xml:space="preserve"> ramah, lembut, dan </w:t>
      </w:r>
      <w:r w:rsidR="00867E58" w:rsidRPr="00C37D50">
        <w:rPr>
          <w:rFonts w:asciiTheme="majorBidi" w:hAnsiTheme="majorBidi" w:cstheme="majorBidi"/>
          <w:sz w:val="24"/>
          <w:szCs w:val="24"/>
        </w:rPr>
        <w:t xml:space="preserve">fleksibel </w:t>
      </w:r>
      <w:r w:rsidRPr="00C37D50">
        <w:rPr>
          <w:rFonts w:asciiTheme="majorBidi" w:hAnsiTheme="majorBidi" w:cstheme="majorBidi"/>
          <w:sz w:val="24"/>
          <w:szCs w:val="24"/>
        </w:rPr>
        <w:t>menyesuaikan dengan kondisi masyarakat. Tidak frontal dan asal mengharamka</w:t>
      </w:r>
      <w:r w:rsidR="007D6BC4" w:rsidRPr="00C37D50">
        <w:rPr>
          <w:rFonts w:asciiTheme="majorBidi" w:hAnsiTheme="majorBidi" w:cstheme="majorBidi"/>
          <w:sz w:val="24"/>
          <w:szCs w:val="24"/>
        </w:rPr>
        <w:t xml:space="preserve">n </w:t>
      </w:r>
      <w:proofErr w:type="gramStart"/>
      <w:r w:rsidR="007D6BC4" w:rsidRPr="00C37D50">
        <w:rPr>
          <w:rFonts w:asciiTheme="majorBidi" w:hAnsiTheme="majorBidi" w:cstheme="majorBidi"/>
          <w:sz w:val="24"/>
          <w:szCs w:val="24"/>
        </w:rPr>
        <w:t>sana</w:t>
      </w:r>
      <w:proofErr w:type="gramEnd"/>
      <w:r w:rsidR="007D6BC4" w:rsidRPr="00C37D50">
        <w:rPr>
          <w:rFonts w:asciiTheme="majorBidi" w:hAnsiTheme="majorBidi" w:cstheme="majorBidi"/>
          <w:sz w:val="24"/>
          <w:szCs w:val="24"/>
        </w:rPr>
        <w:t xml:space="preserve"> sini.  </w:t>
      </w:r>
      <w:proofErr w:type="gramStart"/>
      <w:r w:rsidR="007D6BC4" w:rsidRPr="00C37D50">
        <w:rPr>
          <w:rFonts w:asciiTheme="majorBidi" w:hAnsiTheme="majorBidi" w:cstheme="majorBidi"/>
          <w:sz w:val="24"/>
          <w:szCs w:val="24"/>
        </w:rPr>
        <w:t>Cara berdakwah serta</w:t>
      </w:r>
      <w:r w:rsidRPr="00C37D50">
        <w:rPr>
          <w:rFonts w:asciiTheme="majorBidi" w:hAnsiTheme="majorBidi" w:cstheme="majorBidi"/>
          <w:sz w:val="24"/>
          <w:szCs w:val="24"/>
        </w:rPr>
        <w:t xml:space="preserve"> menuntun masyaraat dilakukan dengan runut pun bertahap.</w:t>
      </w:r>
      <w:proofErr w:type="gramEnd"/>
      <w:r w:rsidRPr="00C37D50">
        <w:rPr>
          <w:rFonts w:asciiTheme="majorBidi" w:hAnsiTheme="majorBidi" w:cstheme="majorBidi"/>
          <w:sz w:val="24"/>
          <w:szCs w:val="24"/>
        </w:rPr>
        <w:t xml:space="preserve"> Tidak jarang juga menyelipkan humor agar suasana dakwah lebih </w:t>
      </w:r>
      <w:proofErr w:type="gramStart"/>
      <w:r w:rsidR="00F34C3A" w:rsidRPr="00C37D50">
        <w:rPr>
          <w:rFonts w:asciiTheme="majorBidi" w:hAnsiTheme="majorBidi" w:cstheme="majorBidi"/>
          <w:sz w:val="24"/>
          <w:szCs w:val="24"/>
        </w:rPr>
        <w:t>relax</w:t>
      </w:r>
      <w:r w:rsidRPr="00C37D50">
        <w:rPr>
          <w:rFonts w:asciiTheme="majorBidi" w:hAnsiTheme="majorBidi" w:cstheme="majorBidi"/>
          <w:sz w:val="24"/>
          <w:szCs w:val="24"/>
        </w:rPr>
        <w:t>,</w:t>
      </w:r>
      <w:proofErr w:type="gramEnd"/>
      <w:r w:rsidRPr="00C37D50">
        <w:rPr>
          <w:rFonts w:asciiTheme="majorBidi" w:hAnsiTheme="majorBidi" w:cstheme="majorBidi"/>
          <w:sz w:val="24"/>
          <w:szCs w:val="24"/>
        </w:rPr>
        <w:t xml:space="preserve"> bukan penuh keseriusan </w:t>
      </w:r>
      <w:r w:rsidR="00867E58" w:rsidRPr="00C37D50">
        <w:rPr>
          <w:rFonts w:asciiTheme="majorBidi" w:hAnsiTheme="majorBidi" w:cstheme="majorBidi"/>
          <w:sz w:val="24"/>
          <w:szCs w:val="24"/>
        </w:rPr>
        <w:t>dengan pembawaan kaku atau bahkan membentak-bentak</w:t>
      </w:r>
      <w:r w:rsidR="00C42B51" w:rsidRPr="00C37D50">
        <w:rPr>
          <w:rFonts w:asciiTheme="majorBidi" w:hAnsiTheme="majorBidi" w:cstheme="majorBidi"/>
          <w:sz w:val="24"/>
          <w:szCs w:val="24"/>
        </w:rPr>
        <w:t>.</w:t>
      </w:r>
    </w:p>
    <w:p w:rsidR="00FA0176" w:rsidRPr="00C37D50" w:rsidRDefault="00FA0176" w:rsidP="00FA0176">
      <w:pPr>
        <w:bidi/>
        <w:jc w:val="both"/>
        <w:rPr>
          <w:rFonts w:asciiTheme="majorBidi" w:hAnsiTheme="majorBidi" w:cstheme="majorBidi"/>
          <w:sz w:val="24"/>
          <w:szCs w:val="24"/>
        </w:rPr>
      </w:pPr>
      <w:r w:rsidRPr="00C37D50">
        <w:rPr>
          <w:rFonts w:asciiTheme="majorBidi" w:hAnsiTheme="majorBidi" w:cstheme="majorBidi"/>
          <w:sz w:val="24"/>
          <w:szCs w:val="24"/>
          <w:rtl/>
        </w:rPr>
        <w:t>وَقَالَ سَيِّدُنَا الْإِمَامُ عَبْدُ اللهِ بْنِ حُسَيْنِ بْنِ طَاهِرٍ نَفَعَ اللهُ بِهِ يَنْبَغِيْ لِمَنْ أَمَرَ بِمَعْرُوْفٍ أَوْ نَهَى عَنْ مُنْكَرٍ أَنْ يَكُوْنَ بِرِفْقٍ وَشَفَقَةٍ عَلَى الْخَلْقِ يَأْخُذُهُمْ بِالتَّدْرِيْجِ. فَإِذَا رَآهُمْ تَارِكِيْنَ لِأَشْيَاءَ مِنَ الْوَاجِبَاتِ فَلْيَأْمُرْهُمْ بِالْأَهَمِّ فَالْأَهَمِّ. فَإِذَا فَعَلُوْا مَا أَمَرَهُمْ بِهِ انْتَقَلَ إِلَى غَيْرِهِ وَأَمَرَهُمْ وَخَوَّفَهُمْ بِرِفْقٍ وَشَفَقَةٍ مَعَ عَدَمِ النَّظَرِ مِنْهُ لِمَدْحِهِمْ وَذَمِّهِمْ وَعَطَاهُمْ وَمَنْعِهِمْ، وِإِلَّا وَقَعَتِ الْمُدَاهَنَةُ. وَكَذاَ إِذاَ ارْتَكَبُوْا مَنْهِيَّاتٍ كَثِيْرَةً وَلَمْ يَنْتَهُوْا بِنَهْيِهِ عَنْهَا كُلِّهَا، فَلْيُكَلِّمْهُمْ فِيْ بَعْضِهَا حَتَّى يَنْتَهُوْا، ثُمَّ يَتَكَلَّمُ فِيْ بَعْضِهَا حَتَّى يَنْتَهُوْا، ثُمَّ يَتَكَلَّمُ فِيْ غَيْرِهَا وَهَكَذَا</w:t>
      </w:r>
    </w:p>
    <w:p w:rsidR="00FF78BE" w:rsidRPr="00C37D50" w:rsidRDefault="00FF78BE" w:rsidP="00150E3E">
      <w:pPr>
        <w:ind w:firstLine="720"/>
        <w:jc w:val="both"/>
        <w:rPr>
          <w:rFonts w:asciiTheme="majorBidi" w:hAnsiTheme="majorBidi" w:cstheme="majorBidi"/>
          <w:i/>
          <w:sz w:val="24"/>
          <w:szCs w:val="24"/>
        </w:rPr>
      </w:pPr>
      <w:r w:rsidRPr="00C37D50">
        <w:rPr>
          <w:rFonts w:asciiTheme="majorBidi" w:hAnsiTheme="majorBidi" w:cstheme="majorBidi"/>
          <w:i/>
          <w:sz w:val="24"/>
          <w:szCs w:val="24"/>
        </w:rPr>
        <w:t xml:space="preserve">Artinya; Habib Abdullah bin Husain bin Tahir mengatakan bahwa sebaiknya orang yang menyeru kebaikan dan mencegah kemungkaran melakukannya dengan halus dan penuh kasih saying kepada makhluk. </w:t>
      </w:r>
      <w:proofErr w:type="gramStart"/>
      <w:r w:rsidRPr="00C37D50">
        <w:rPr>
          <w:rFonts w:asciiTheme="majorBidi" w:hAnsiTheme="majorBidi" w:cstheme="majorBidi"/>
          <w:i/>
          <w:sz w:val="24"/>
          <w:szCs w:val="24"/>
        </w:rPr>
        <w:t>Mereka menuntunnya dengan bertahap.</w:t>
      </w:r>
      <w:proofErr w:type="gramEnd"/>
      <w:r w:rsidRPr="00C37D50">
        <w:rPr>
          <w:rFonts w:asciiTheme="majorBidi" w:hAnsiTheme="majorBidi" w:cstheme="majorBidi"/>
          <w:i/>
          <w:sz w:val="24"/>
          <w:szCs w:val="24"/>
        </w:rPr>
        <w:t xml:space="preserve"> Apabila masyarakat meninggalkan banyak kewajiban, maka prioritaskanlah mereka dengan kewajiban yang paling urgen. Jika mereka sudah mampu menjalankan satu kewajiban, maka baru berpindah kepada kewajiban yang lain. </w:t>
      </w:r>
    </w:p>
    <w:p w:rsidR="00FF78BE" w:rsidRPr="00C37D50" w:rsidRDefault="00FF78BE" w:rsidP="00150E3E">
      <w:pPr>
        <w:ind w:firstLine="720"/>
        <w:jc w:val="both"/>
        <w:rPr>
          <w:rFonts w:asciiTheme="majorBidi" w:hAnsiTheme="majorBidi" w:cstheme="majorBidi"/>
          <w:i/>
          <w:sz w:val="24"/>
          <w:szCs w:val="24"/>
        </w:rPr>
      </w:pPr>
      <w:r w:rsidRPr="00C37D50">
        <w:rPr>
          <w:rFonts w:asciiTheme="majorBidi" w:hAnsiTheme="majorBidi" w:cstheme="majorBidi"/>
          <w:i/>
          <w:sz w:val="24"/>
          <w:szCs w:val="24"/>
        </w:rPr>
        <w:t xml:space="preserve">Dan memerintahkan serta memberinya peringatan dengan lembut dan kasih saying dengan tidak memedulikan sanjungan, cacian serta pemberian mereka. Bila </w:t>
      </w:r>
      <w:r w:rsidR="00C54DFA" w:rsidRPr="00C37D50">
        <w:rPr>
          <w:rFonts w:asciiTheme="majorBidi" w:hAnsiTheme="majorBidi" w:cstheme="majorBidi"/>
          <w:i/>
          <w:sz w:val="24"/>
          <w:szCs w:val="24"/>
        </w:rPr>
        <w:t xml:space="preserve">tidak demikian, maka </w:t>
      </w:r>
      <w:proofErr w:type="gramStart"/>
      <w:r w:rsidR="00C54DFA" w:rsidRPr="00C37D50">
        <w:rPr>
          <w:rFonts w:asciiTheme="majorBidi" w:hAnsiTheme="majorBidi" w:cstheme="majorBidi"/>
          <w:i/>
          <w:sz w:val="24"/>
          <w:szCs w:val="24"/>
        </w:rPr>
        <w:t>akan</w:t>
      </w:r>
      <w:proofErr w:type="gramEnd"/>
      <w:r w:rsidR="00C54DFA" w:rsidRPr="00C37D50">
        <w:rPr>
          <w:rFonts w:asciiTheme="majorBidi" w:hAnsiTheme="majorBidi" w:cstheme="majorBidi"/>
          <w:i/>
          <w:sz w:val="24"/>
          <w:szCs w:val="24"/>
        </w:rPr>
        <w:t xml:space="preserve"> terjadi mudahanah (penipuan/mengambil muka). Demikian pula jika masyarakat melakukan banyak kemunkaran dan tidak dapat meninggalkan keseluruhannya, maka cegahlah sebagiannya sampai mereka mampu meninggalkan. Kemudian beralih pada persoalan lain sehingga mereka meninggalkannya, dan demikian seterusnya” (</w:t>
      </w:r>
      <w:r w:rsidR="00C54DFA" w:rsidRPr="00C37D50">
        <w:rPr>
          <w:rFonts w:asciiTheme="majorBidi" w:hAnsiTheme="majorBidi" w:cstheme="majorBidi"/>
          <w:sz w:val="24"/>
          <w:szCs w:val="24"/>
        </w:rPr>
        <w:t>Habib</w:t>
      </w:r>
      <w:r w:rsidR="00C54DFA" w:rsidRPr="00C37D50">
        <w:rPr>
          <w:rFonts w:asciiTheme="majorBidi" w:hAnsiTheme="majorBidi" w:cstheme="majorBidi"/>
          <w:i/>
          <w:sz w:val="24"/>
          <w:szCs w:val="24"/>
        </w:rPr>
        <w:t xml:space="preserve"> </w:t>
      </w:r>
      <w:r w:rsidR="00C54DFA" w:rsidRPr="00C37D50">
        <w:rPr>
          <w:rFonts w:asciiTheme="majorBidi" w:hAnsiTheme="majorBidi" w:cstheme="majorBidi"/>
          <w:sz w:val="24"/>
          <w:szCs w:val="24"/>
        </w:rPr>
        <w:t>Zain</w:t>
      </w:r>
      <w:r w:rsidR="00C54DFA" w:rsidRPr="00C37D50">
        <w:rPr>
          <w:rFonts w:asciiTheme="majorBidi" w:hAnsiTheme="majorBidi" w:cstheme="majorBidi"/>
          <w:i/>
          <w:sz w:val="24"/>
          <w:szCs w:val="24"/>
        </w:rPr>
        <w:t xml:space="preserve"> bin </w:t>
      </w:r>
      <w:r w:rsidR="00C54DFA" w:rsidRPr="00C37D50">
        <w:rPr>
          <w:rFonts w:asciiTheme="majorBidi" w:hAnsiTheme="majorBidi" w:cstheme="majorBidi"/>
          <w:sz w:val="24"/>
          <w:szCs w:val="24"/>
        </w:rPr>
        <w:t>Smith</w:t>
      </w:r>
      <w:r w:rsidR="00C54DFA" w:rsidRPr="00C37D50">
        <w:rPr>
          <w:rFonts w:asciiTheme="majorBidi" w:hAnsiTheme="majorBidi" w:cstheme="majorBidi"/>
          <w:i/>
          <w:sz w:val="24"/>
          <w:szCs w:val="24"/>
        </w:rPr>
        <w:t>, al-Manhajus Sawi, Jakarta, Darul Ulum al-Islamiyyah, cetakan ketiga, 2008, hal. 311-312).</w:t>
      </w:r>
    </w:p>
    <w:p w:rsidR="007D6BC4" w:rsidRPr="00C37D50" w:rsidRDefault="007D6BC4" w:rsidP="00150E3E">
      <w:pPr>
        <w:ind w:firstLine="720"/>
        <w:jc w:val="both"/>
        <w:rPr>
          <w:rFonts w:asciiTheme="majorBidi" w:hAnsiTheme="majorBidi" w:cstheme="majorBidi"/>
          <w:i/>
          <w:sz w:val="24"/>
          <w:szCs w:val="24"/>
        </w:rPr>
      </w:pPr>
    </w:p>
    <w:p w:rsidR="00150E3E" w:rsidRPr="00C37D50" w:rsidRDefault="00F34C3A" w:rsidP="00150E3E">
      <w:pPr>
        <w:pStyle w:val="ListParagraph"/>
        <w:numPr>
          <w:ilvl w:val="0"/>
          <w:numId w:val="4"/>
        </w:numPr>
        <w:jc w:val="both"/>
        <w:rPr>
          <w:rFonts w:asciiTheme="majorBidi" w:hAnsiTheme="majorBidi" w:cstheme="majorBidi"/>
          <w:sz w:val="24"/>
          <w:szCs w:val="24"/>
        </w:rPr>
      </w:pPr>
      <w:r w:rsidRPr="00C37D50">
        <w:rPr>
          <w:rFonts w:asciiTheme="majorBidi" w:hAnsiTheme="majorBidi" w:cstheme="majorBidi"/>
          <w:sz w:val="24"/>
          <w:szCs w:val="24"/>
        </w:rPr>
        <w:t xml:space="preserve">Tidak </w:t>
      </w:r>
      <w:r w:rsidR="0051660B" w:rsidRPr="00C37D50">
        <w:rPr>
          <w:rFonts w:asciiTheme="majorBidi" w:hAnsiTheme="majorBidi" w:cstheme="majorBidi"/>
          <w:sz w:val="24"/>
          <w:szCs w:val="24"/>
        </w:rPr>
        <w:t>men-judge kafir dan munafik</w:t>
      </w:r>
      <w:r w:rsidRPr="00C37D50">
        <w:rPr>
          <w:rFonts w:asciiTheme="majorBidi" w:hAnsiTheme="majorBidi" w:cstheme="majorBidi"/>
          <w:sz w:val="24"/>
          <w:szCs w:val="24"/>
        </w:rPr>
        <w:t xml:space="preserve"> </w:t>
      </w:r>
      <w:r w:rsidR="006272FD" w:rsidRPr="00C37D50">
        <w:rPr>
          <w:rFonts w:asciiTheme="majorBidi" w:hAnsiTheme="majorBidi" w:cstheme="majorBidi"/>
          <w:sz w:val="24"/>
          <w:szCs w:val="24"/>
        </w:rPr>
        <w:t>atas</w:t>
      </w:r>
      <w:r w:rsidRPr="00C37D50">
        <w:rPr>
          <w:rFonts w:asciiTheme="majorBidi" w:hAnsiTheme="majorBidi" w:cstheme="majorBidi"/>
          <w:sz w:val="24"/>
          <w:szCs w:val="24"/>
        </w:rPr>
        <w:t xml:space="preserve"> oranglain</w:t>
      </w:r>
    </w:p>
    <w:p w:rsidR="0051660B" w:rsidRPr="00C37D50" w:rsidRDefault="0051660B" w:rsidP="0051660B">
      <w:pPr>
        <w:ind w:firstLine="720"/>
        <w:jc w:val="both"/>
        <w:rPr>
          <w:rFonts w:asciiTheme="majorBidi" w:hAnsiTheme="majorBidi" w:cstheme="majorBidi"/>
          <w:sz w:val="24"/>
          <w:szCs w:val="24"/>
        </w:rPr>
      </w:pPr>
      <w:proofErr w:type="gramStart"/>
      <w:r w:rsidRPr="00C37D50">
        <w:rPr>
          <w:rFonts w:asciiTheme="majorBidi" w:hAnsiTheme="majorBidi" w:cstheme="majorBidi"/>
          <w:sz w:val="24"/>
          <w:szCs w:val="24"/>
        </w:rPr>
        <w:lastRenderedPageBreak/>
        <w:t xml:space="preserve">Bisa dibayangkan jika seorang ulama pendakwah </w:t>
      </w:r>
      <w:r w:rsidR="00867E58" w:rsidRPr="00C37D50">
        <w:rPr>
          <w:rFonts w:asciiTheme="majorBidi" w:hAnsiTheme="majorBidi" w:cstheme="majorBidi"/>
          <w:sz w:val="24"/>
          <w:szCs w:val="24"/>
        </w:rPr>
        <w:t>mudah memvonis oranglain dengan tuduhan miring,</w:t>
      </w:r>
      <w:r w:rsidRPr="00C37D50">
        <w:rPr>
          <w:rFonts w:asciiTheme="majorBidi" w:hAnsiTheme="majorBidi" w:cstheme="majorBidi"/>
          <w:sz w:val="24"/>
          <w:szCs w:val="24"/>
        </w:rPr>
        <w:t xml:space="preserve"> gemar melontarkan d</w:t>
      </w:r>
      <w:r w:rsidR="006272FD" w:rsidRPr="00C37D50">
        <w:rPr>
          <w:rFonts w:asciiTheme="majorBidi" w:hAnsiTheme="majorBidi" w:cstheme="majorBidi"/>
          <w:sz w:val="24"/>
          <w:szCs w:val="24"/>
        </w:rPr>
        <w:t>an men-</w:t>
      </w:r>
      <w:r w:rsidR="006272FD" w:rsidRPr="00C37D50">
        <w:rPr>
          <w:rFonts w:asciiTheme="majorBidi" w:hAnsiTheme="majorBidi" w:cstheme="majorBidi"/>
          <w:i/>
          <w:sz w:val="24"/>
          <w:szCs w:val="24"/>
        </w:rPr>
        <w:t>judge</w:t>
      </w:r>
      <w:r w:rsidR="006272FD" w:rsidRPr="00C37D50">
        <w:rPr>
          <w:rFonts w:asciiTheme="majorBidi" w:hAnsiTheme="majorBidi" w:cstheme="majorBidi"/>
          <w:sz w:val="24"/>
          <w:szCs w:val="24"/>
        </w:rPr>
        <w:t xml:space="preserve"> kafir atau munafik</w:t>
      </w:r>
      <w:r w:rsidRPr="00C37D50">
        <w:rPr>
          <w:rFonts w:asciiTheme="majorBidi" w:hAnsiTheme="majorBidi" w:cstheme="majorBidi"/>
          <w:sz w:val="24"/>
          <w:szCs w:val="24"/>
        </w:rPr>
        <w:t xml:space="preserve">, maka tentu selain citra agama </w:t>
      </w:r>
      <w:r w:rsidR="00867E58" w:rsidRPr="00C37D50">
        <w:rPr>
          <w:rFonts w:asciiTheme="majorBidi" w:hAnsiTheme="majorBidi" w:cstheme="majorBidi"/>
          <w:sz w:val="24"/>
          <w:szCs w:val="24"/>
        </w:rPr>
        <w:t>menjadi ternista</w:t>
      </w:r>
      <w:r w:rsidRPr="00C37D50">
        <w:rPr>
          <w:rFonts w:asciiTheme="majorBidi" w:hAnsiTheme="majorBidi" w:cstheme="majorBidi"/>
          <w:sz w:val="24"/>
          <w:szCs w:val="24"/>
        </w:rPr>
        <w:t>, orang justru enggan mendekat.</w:t>
      </w:r>
      <w:proofErr w:type="gramEnd"/>
      <w:r w:rsidRPr="00C37D50">
        <w:rPr>
          <w:rFonts w:asciiTheme="majorBidi" w:hAnsiTheme="majorBidi" w:cstheme="majorBidi"/>
          <w:sz w:val="24"/>
          <w:szCs w:val="24"/>
        </w:rPr>
        <w:t xml:space="preserve"> </w:t>
      </w:r>
      <w:proofErr w:type="gramStart"/>
      <w:r w:rsidRPr="00C37D50">
        <w:rPr>
          <w:rFonts w:asciiTheme="majorBidi" w:hAnsiTheme="majorBidi" w:cstheme="majorBidi"/>
          <w:sz w:val="24"/>
          <w:szCs w:val="24"/>
        </w:rPr>
        <w:t>Dan lebih dari itu, agama sendiri tak mengajarkan hal demikian.</w:t>
      </w:r>
      <w:proofErr w:type="gramEnd"/>
      <w:r w:rsidR="00F34C3A" w:rsidRPr="00C37D50">
        <w:rPr>
          <w:rFonts w:asciiTheme="majorBidi" w:hAnsiTheme="majorBidi" w:cstheme="majorBidi"/>
          <w:sz w:val="24"/>
          <w:szCs w:val="24"/>
        </w:rPr>
        <w:t xml:space="preserve"> </w:t>
      </w:r>
      <w:proofErr w:type="gramStart"/>
      <w:r w:rsidR="00F34C3A" w:rsidRPr="00C37D50">
        <w:rPr>
          <w:rFonts w:asciiTheme="majorBidi" w:hAnsiTheme="majorBidi" w:cstheme="majorBidi"/>
          <w:sz w:val="24"/>
          <w:szCs w:val="24"/>
        </w:rPr>
        <w:t>Kafir dan munafiknya seseorang adalah hak prerogative Tuhan dalam menghukumi.</w:t>
      </w:r>
      <w:proofErr w:type="gramEnd"/>
    </w:p>
    <w:p w:rsidR="0051660B" w:rsidRPr="00C37D50" w:rsidRDefault="0051660B" w:rsidP="0051660B">
      <w:pPr>
        <w:ind w:firstLine="720"/>
        <w:jc w:val="both"/>
        <w:rPr>
          <w:rFonts w:asciiTheme="majorBidi" w:hAnsiTheme="majorBidi" w:cstheme="majorBidi"/>
          <w:sz w:val="24"/>
          <w:szCs w:val="24"/>
        </w:rPr>
      </w:pPr>
      <w:proofErr w:type="gramStart"/>
      <w:r w:rsidRPr="00C37D50">
        <w:rPr>
          <w:rFonts w:asciiTheme="majorBidi" w:hAnsiTheme="majorBidi" w:cstheme="majorBidi"/>
          <w:sz w:val="24"/>
          <w:szCs w:val="24"/>
        </w:rPr>
        <w:t>Islam adalah agama yang santun dan lembut baik dalam tindakan maupun perkataan</w:t>
      </w:r>
      <w:r w:rsidR="00F34C3A" w:rsidRPr="00C37D50">
        <w:rPr>
          <w:rFonts w:asciiTheme="majorBidi" w:hAnsiTheme="majorBidi" w:cstheme="majorBidi"/>
          <w:sz w:val="24"/>
          <w:szCs w:val="24"/>
        </w:rPr>
        <w:t>, ramah serta toleran, sebagaimana yang diajarkan Nabi Muhammad SAW.</w:t>
      </w:r>
      <w:proofErr w:type="gramEnd"/>
      <w:r w:rsidR="00F34C3A" w:rsidRPr="00C37D50">
        <w:rPr>
          <w:rFonts w:asciiTheme="majorBidi" w:hAnsiTheme="majorBidi" w:cstheme="majorBidi"/>
          <w:sz w:val="24"/>
          <w:szCs w:val="24"/>
        </w:rPr>
        <w:t xml:space="preserve"> Dan </w:t>
      </w:r>
      <w:proofErr w:type="gramStart"/>
      <w:r w:rsidR="00F34C3A" w:rsidRPr="00C37D50">
        <w:rPr>
          <w:rFonts w:asciiTheme="majorBidi" w:hAnsiTheme="majorBidi" w:cstheme="majorBidi"/>
          <w:sz w:val="24"/>
          <w:szCs w:val="24"/>
        </w:rPr>
        <w:t>cara</w:t>
      </w:r>
      <w:proofErr w:type="gramEnd"/>
      <w:r w:rsidR="00F34C3A" w:rsidRPr="00C37D50">
        <w:rPr>
          <w:rFonts w:asciiTheme="majorBidi" w:hAnsiTheme="majorBidi" w:cstheme="majorBidi"/>
          <w:sz w:val="24"/>
          <w:szCs w:val="24"/>
        </w:rPr>
        <w:t xml:space="preserve"> Nabi yang demikian itulah yang diterapkan oleh ulama Aswaja An-Nahdliyyah dalam berdakwah, mensyiarkan serta mengajak pada kebaikan (amar ma’ruf nahi munkar). </w:t>
      </w:r>
    </w:p>
    <w:p w:rsidR="006272FD" w:rsidRPr="00C37D50" w:rsidRDefault="006272FD" w:rsidP="0051660B">
      <w:pPr>
        <w:ind w:firstLine="720"/>
        <w:jc w:val="both"/>
        <w:rPr>
          <w:rFonts w:asciiTheme="majorBidi" w:hAnsiTheme="majorBidi" w:cstheme="majorBidi"/>
          <w:sz w:val="24"/>
          <w:szCs w:val="24"/>
        </w:rPr>
      </w:pPr>
      <w:r w:rsidRPr="00C37D50">
        <w:rPr>
          <w:rFonts w:asciiTheme="majorBidi" w:hAnsiTheme="majorBidi" w:cstheme="majorBidi"/>
          <w:sz w:val="24"/>
          <w:szCs w:val="24"/>
        </w:rPr>
        <w:t>Syekh Nawawi bin Umar al-Bantani mengatakan;</w:t>
      </w:r>
    </w:p>
    <w:p w:rsidR="006272FD" w:rsidRPr="00C37D50" w:rsidRDefault="0092355A" w:rsidP="009D40EC">
      <w:pPr>
        <w:bidi/>
        <w:jc w:val="both"/>
        <w:rPr>
          <w:rFonts w:asciiTheme="majorBidi" w:hAnsiTheme="majorBidi" w:cstheme="majorBidi"/>
          <w:sz w:val="24"/>
          <w:szCs w:val="24"/>
        </w:rPr>
      </w:pPr>
      <w:r w:rsidRPr="00C37D50">
        <w:rPr>
          <w:rFonts w:asciiTheme="majorBidi" w:hAnsiTheme="majorBidi" w:cstheme="majorBidi"/>
          <w:sz w:val="24"/>
          <w:szCs w:val="24"/>
          <w:rtl/>
        </w:rPr>
        <w:t>وَلَا تَقْطَعْ اَيْ لَا تَجْزِمْ بِشَهَادَتِكَ مِنْ أَهْلِ الْقِبْلَةِ اَيِ الْمُسْلِمِيْنَ بِشِرْكٍ اَوْ كُفْرٍ اَوْ نِفَاقٍ فَاِنَّ ذَلِكَ أَمْرٌ صَعْبٌ جِدًّا فَإِنَّ الْمُطَّلِعَ عَلَى السَّرَائِرِ هُوَ اللهُ تَعَالَى فَلَا تَدْخُلُ بَيْنَ الْعِبَادِ وَبَيْنَ اللهِ تَعَالَى. قَالَ صلى الله عليه وسلم مَا شَهِدَ رَجُلٌ عَلَى رَجُلٍ بِالْكُفْرِ اِلَّا بَاءَ بِهِ اَحَدُهُمَا اِنْ كَانَ كَافِرًا فَهُوَ كَمَا قَالَ وَاِنْ لَمْ يَكُنْ كَافِراً فَقَدْ كَفَرَ بِتَكْفِيْرِهِ اِيَّاهُ</w:t>
      </w:r>
    </w:p>
    <w:p w:rsidR="00FF78BE" w:rsidRPr="00C37D50" w:rsidRDefault="006272FD" w:rsidP="00FF78BE">
      <w:pPr>
        <w:ind w:firstLine="720"/>
        <w:jc w:val="both"/>
        <w:rPr>
          <w:rFonts w:asciiTheme="majorBidi" w:hAnsiTheme="majorBidi" w:cstheme="majorBidi"/>
          <w:i/>
          <w:sz w:val="24"/>
          <w:szCs w:val="24"/>
        </w:rPr>
      </w:pPr>
      <w:proofErr w:type="gramStart"/>
      <w:r w:rsidRPr="00C37D50">
        <w:rPr>
          <w:rFonts w:asciiTheme="majorBidi" w:hAnsiTheme="majorBidi" w:cstheme="majorBidi"/>
          <w:sz w:val="24"/>
          <w:szCs w:val="24"/>
        </w:rPr>
        <w:t>Artinya</w:t>
      </w:r>
      <w:r w:rsidRPr="00C37D50">
        <w:rPr>
          <w:rFonts w:asciiTheme="majorBidi" w:hAnsiTheme="majorBidi" w:cstheme="majorBidi"/>
          <w:i/>
          <w:sz w:val="24"/>
          <w:szCs w:val="24"/>
        </w:rPr>
        <w:t>; “Janganlah memastikan kesaksianmu atas orang Islam dengan syirik, kufur, atau munafik.</w:t>
      </w:r>
      <w:proofErr w:type="gramEnd"/>
      <w:r w:rsidRPr="00C37D50">
        <w:rPr>
          <w:rFonts w:asciiTheme="majorBidi" w:hAnsiTheme="majorBidi" w:cstheme="majorBidi"/>
          <w:i/>
          <w:sz w:val="24"/>
          <w:szCs w:val="24"/>
        </w:rPr>
        <w:t xml:space="preserve"> </w:t>
      </w:r>
      <w:proofErr w:type="gramStart"/>
      <w:r w:rsidRPr="00C37D50">
        <w:rPr>
          <w:rFonts w:asciiTheme="majorBidi" w:hAnsiTheme="majorBidi" w:cstheme="majorBidi"/>
          <w:i/>
          <w:sz w:val="24"/>
          <w:szCs w:val="24"/>
        </w:rPr>
        <w:t>Karena sesungguhnya hal tersebut perkara yang sangat berat.</w:t>
      </w:r>
      <w:proofErr w:type="gramEnd"/>
      <w:r w:rsidRPr="00C37D50">
        <w:rPr>
          <w:rFonts w:asciiTheme="majorBidi" w:hAnsiTheme="majorBidi" w:cstheme="majorBidi"/>
          <w:i/>
          <w:sz w:val="24"/>
          <w:szCs w:val="24"/>
        </w:rPr>
        <w:t xml:space="preserve"> Sesungguhnya yang dapat mengetahui beberapa isi hati adalah Allah, maka engkau tidak bisa ikut campur urusan pribadi hamba dan Tuhannya. Nabi SAW bersabda, tidaklah seseorang bersaksi kafir kepada oranglain, kecuali vonis kafir tersebut kembali kepada salah satunya. Jika yang dituduh betul kafir, maka benar seperti </w:t>
      </w:r>
      <w:proofErr w:type="gramStart"/>
      <w:r w:rsidRPr="00C37D50">
        <w:rPr>
          <w:rFonts w:asciiTheme="majorBidi" w:hAnsiTheme="majorBidi" w:cstheme="majorBidi"/>
          <w:i/>
          <w:sz w:val="24"/>
          <w:szCs w:val="24"/>
        </w:rPr>
        <w:t>apa</w:t>
      </w:r>
      <w:proofErr w:type="gramEnd"/>
      <w:r w:rsidRPr="00C37D50">
        <w:rPr>
          <w:rFonts w:asciiTheme="majorBidi" w:hAnsiTheme="majorBidi" w:cstheme="majorBidi"/>
          <w:i/>
          <w:sz w:val="24"/>
          <w:szCs w:val="24"/>
        </w:rPr>
        <w:t xml:space="preserve"> yang dituduhkan. Jika yang dituduh tidak kafir, maka sungguh yang menuduh telah kafir karena mengka</w:t>
      </w:r>
      <w:r w:rsidR="00FF78BE" w:rsidRPr="00C37D50">
        <w:rPr>
          <w:rFonts w:asciiTheme="majorBidi" w:hAnsiTheme="majorBidi" w:cstheme="majorBidi"/>
          <w:i/>
          <w:sz w:val="24"/>
          <w:szCs w:val="24"/>
        </w:rPr>
        <w:t>firkan pihak yang dituduh kafir” (</w:t>
      </w:r>
      <w:r w:rsidR="00FF78BE" w:rsidRPr="00C37D50">
        <w:rPr>
          <w:rFonts w:asciiTheme="majorBidi" w:hAnsiTheme="majorBidi" w:cstheme="majorBidi"/>
          <w:sz w:val="24"/>
          <w:szCs w:val="24"/>
        </w:rPr>
        <w:t>Syekh</w:t>
      </w:r>
      <w:r w:rsidR="00FF78BE" w:rsidRPr="00C37D50">
        <w:rPr>
          <w:rFonts w:asciiTheme="majorBidi" w:hAnsiTheme="majorBidi" w:cstheme="majorBidi"/>
          <w:i/>
          <w:sz w:val="24"/>
          <w:szCs w:val="24"/>
        </w:rPr>
        <w:t xml:space="preserve"> </w:t>
      </w:r>
      <w:r w:rsidR="00FF78BE" w:rsidRPr="00C37D50">
        <w:rPr>
          <w:rFonts w:asciiTheme="majorBidi" w:hAnsiTheme="majorBidi" w:cstheme="majorBidi"/>
          <w:sz w:val="24"/>
          <w:szCs w:val="24"/>
        </w:rPr>
        <w:t>Nawawi</w:t>
      </w:r>
      <w:r w:rsidR="00FF78BE" w:rsidRPr="00C37D50">
        <w:rPr>
          <w:rFonts w:asciiTheme="majorBidi" w:hAnsiTheme="majorBidi" w:cstheme="majorBidi"/>
          <w:i/>
          <w:sz w:val="24"/>
          <w:szCs w:val="24"/>
        </w:rPr>
        <w:t xml:space="preserve"> </w:t>
      </w:r>
      <w:r w:rsidR="00FF78BE" w:rsidRPr="00C37D50">
        <w:rPr>
          <w:rFonts w:asciiTheme="majorBidi" w:hAnsiTheme="majorBidi" w:cstheme="majorBidi"/>
          <w:sz w:val="24"/>
          <w:szCs w:val="24"/>
        </w:rPr>
        <w:t>al</w:t>
      </w:r>
      <w:r w:rsidR="00FF78BE" w:rsidRPr="00C37D50">
        <w:rPr>
          <w:rFonts w:asciiTheme="majorBidi" w:hAnsiTheme="majorBidi" w:cstheme="majorBidi"/>
          <w:i/>
          <w:sz w:val="24"/>
          <w:szCs w:val="24"/>
        </w:rPr>
        <w:t>-</w:t>
      </w:r>
      <w:r w:rsidR="00FF78BE" w:rsidRPr="00C37D50">
        <w:rPr>
          <w:rFonts w:asciiTheme="majorBidi" w:hAnsiTheme="majorBidi" w:cstheme="majorBidi"/>
          <w:sz w:val="24"/>
          <w:szCs w:val="24"/>
        </w:rPr>
        <w:t>Bantani</w:t>
      </w:r>
      <w:r w:rsidR="00FF78BE" w:rsidRPr="00C37D50">
        <w:rPr>
          <w:rFonts w:asciiTheme="majorBidi" w:hAnsiTheme="majorBidi" w:cstheme="majorBidi"/>
          <w:i/>
          <w:sz w:val="24"/>
          <w:szCs w:val="24"/>
        </w:rPr>
        <w:t>, Maraqil Ubudiyyah; 69)</w:t>
      </w:r>
    </w:p>
    <w:p w:rsidR="00C54DFA" w:rsidRPr="00C37D50" w:rsidRDefault="009D40EC" w:rsidP="00FF78BE">
      <w:pPr>
        <w:ind w:firstLine="720"/>
        <w:jc w:val="both"/>
        <w:rPr>
          <w:rFonts w:asciiTheme="majorBidi" w:hAnsiTheme="majorBidi" w:cstheme="majorBidi"/>
          <w:sz w:val="24"/>
          <w:szCs w:val="24"/>
        </w:rPr>
      </w:pPr>
      <w:r w:rsidRPr="00C37D50">
        <w:rPr>
          <w:rFonts w:asciiTheme="majorBidi" w:hAnsiTheme="majorBidi" w:cstheme="majorBidi"/>
          <w:sz w:val="24"/>
          <w:szCs w:val="24"/>
        </w:rPr>
        <w:t>Syekh Abu Manshur Al-Baghdadi, al-Farq Baina al-Firaq mengatakan;</w:t>
      </w:r>
    </w:p>
    <w:p w:rsidR="002D2C67" w:rsidRPr="00C37D50" w:rsidRDefault="009D40EC" w:rsidP="009D40EC">
      <w:pPr>
        <w:bidi/>
        <w:jc w:val="both"/>
        <w:rPr>
          <w:rFonts w:asciiTheme="majorBidi" w:hAnsiTheme="majorBidi" w:cstheme="majorBidi"/>
          <w:sz w:val="24"/>
          <w:szCs w:val="24"/>
        </w:rPr>
      </w:pPr>
      <w:r w:rsidRPr="00C37D50">
        <w:rPr>
          <w:rFonts w:asciiTheme="majorBidi" w:hAnsiTheme="majorBidi" w:cstheme="majorBidi"/>
          <w:sz w:val="24"/>
          <w:szCs w:val="24"/>
          <w:rtl/>
        </w:rPr>
        <w:t>وليس فريق من فرق المخالفين إلا وفيهم تكفير بعضهم لبعض، وتبرى بعضهم من بعض، كالخوارج، والروافض، والقدرية، حتى اجتمع سبعة منهم في مجلس واحد فافترقوا عن تكفير بعضهم بعضا</w:t>
      </w:r>
    </w:p>
    <w:p w:rsidR="002D2C67" w:rsidRPr="00C37D50" w:rsidRDefault="002D2C67" w:rsidP="00FF78BE">
      <w:pPr>
        <w:ind w:firstLine="720"/>
        <w:jc w:val="both"/>
        <w:rPr>
          <w:rFonts w:asciiTheme="majorBidi" w:hAnsiTheme="majorBidi" w:cstheme="majorBidi"/>
          <w:i/>
          <w:sz w:val="24"/>
          <w:szCs w:val="24"/>
        </w:rPr>
      </w:pPr>
      <w:proofErr w:type="gramStart"/>
      <w:r w:rsidRPr="00C37D50">
        <w:rPr>
          <w:rFonts w:asciiTheme="majorBidi" w:hAnsiTheme="majorBidi" w:cstheme="majorBidi"/>
          <w:sz w:val="24"/>
          <w:szCs w:val="24"/>
        </w:rPr>
        <w:t>Artinya</w:t>
      </w:r>
      <w:r w:rsidRPr="00C37D50">
        <w:rPr>
          <w:rFonts w:asciiTheme="majorBidi" w:hAnsiTheme="majorBidi" w:cstheme="majorBidi"/>
          <w:i/>
          <w:sz w:val="24"/>
          <w:szCs w:val="24"/>
        </w:rPr>
        <w:t>; “Tidak ada satu pun golongan di luar Ahlussunnah wal Jama’ah, kecuali di antara mereka saling mengafirkan dan memutus hubungan, seperti Khawarij, Syiah, dan Qadariyah (Mu’tazilah).</w:t>
      </w:r>
      <w:proofErr w:type="gramEnd"/>
      <w:r w:rsidRPr="00C37D50">
        <w:rPr>
          <w:rFonts w:asciiTheme="majorBidi" w:hAnsiTheme="majorBidi" w:cstheme="majorBidi"/>
          <w:i/>
          <w:sz w:val="24"/>
          <w:szCs w:val="24"/>
        </w:rPr>
        <w:t xml:space="preserve"> </w:t>
      </w:r>
      <w:proofErr w:type="gramStart"/>
      <w:r w:rsidRPr="00C37D50">
        <w:rPr>
          <w:rFonts w:asciiTheme="majorBidi" w:hAnsiTheme="majorBidi" w:cstheme="majorBidi"/>
          <w:i/>
          <w:sz w:val="24"/>
          <w:szCs w:val="24"/>
        </w:rPr>
        <w:t>Sehingga pernah suatu ketika, tujuh orang dari mereka berkumpul dalam satu majelis, lalu mereka berbeda pendapat dan mereka berpisah dengan saling mengafirkan antara mereka.”</w:t>
      </w:r>
      <w:proofErr w:type="gramEnd"/>
      <w:r w:rsidRPr="00C37D50">
        <w:rPr>
          <w:rFonts w:asciiTheme="majorBidi" w:hAnsiTheme="majorBidi" w:cstheme="majorBidi"/>
          <w:i/>
          <w:sz w:val="24"/>
          <w:szCs w:val="24"/>
        </w:rPr>
        <w:t xml:space="preserve"> </w:t>
      </w:r>
      <w:proofErr w:type="gramStart"/>
      <w:r w:rsidRPr="00C37D50">
        <w:rPr>
          <w:rFonts w:asciiTheme="majorBidi" w:hAnsiTheme="majorBidi" w:cstheme="majorBidi"/>
          <w:i/>
          <w:sz w:val="24"/>
          <w:szCs w:val="24"/>
        </w:rPr>
        <w:t>(</w:t>
      </w:r>
      <w:r w:rsidRPr="00C37D50">
        <w:rPr>
          <w:rFonts w:asciiTheme="majorBidi" w:hAnsiTheme="majorBidi" w:cstheme="majorBidi"/>
          <w:sz w:val="24"/>
          <w:szCs w:val="24"/>
        </w:rPr>
        <w:t>Tim</w:t>
      </w:r>
      <w:r w:rsidRPr="00C37D50">
        <w:rPr>
          <w:rFonts w:asciiTheme="majorBidi" w:hAnsiTheme="majorBidi" w:cstheme="majorBidi"/>
          <w:i/>
          <w:sz w:val="24"/>
          <w:szCs w:val="24"/>
        </w:rPr>
        <w:t xml:space="preserve"> </w:t>
      </w:r>
      <w:r w:rsidRPr="00C37D50">
        <w:rPr>
          <w:rFonts w:asciiTheme="majorBidi" w:hAnsiTheme="majorBidi" w:cstheme="majorBidi"/>
          <w:sz w:val="24"/>
          <w:szCs w:val="24"/>
        </w:rPr>
        <w:t>Aswaja</w:t>
      </w:r>
      <w:r w:rsidRPr="00C37D50">
        <w:rPr>
          <w:rFonts w:asciiTheme="majorBidi" w:hAnsiTheme="majorBidi" w:cstheme="majorBidi"/>
          <w:i/>
          <w:sz w:val="24"/>
          <w:szCs w:val="24"/>
        </w:rPr>
        <w:t xml:space="preserve"> </w:t>
      </w:r>
      <w:r w:rsidRPr="00C37D50">
        <w:rPr>
          <w:rFonts w:asciiTheme="majorBidi" w:hAnsiTheme="majorBidi" w:cstheme="majorBidi"/>
          <w:sz w:val="24"/>
          <w:szCs w:val="24"/>
        </w:rPr>
        <w:t>NU</w:t>
      </w:r>
      <w:r w:rsidRPr="00C37D50">
        <w:rPr>
          <w:rFonts w:asciiTheme="majorBidi" w:hAnsiTheme="majorBidi" w:cstheme="majorBidi"/>
          <w:i/>
          <w:sz w:val="24"/>
          <w:szCs w:val="24"/>
        </w:rPr>
        <w:t xml:space="preserve"> </w:t>
      </w:r>
      <w:r w:rsidRPr="00C37D50">
        <w:rPr>
          <w:rFonts w:asciiTheme="majorBidi" w:hAnsiTheme="majorBidi" w:cstheme="majorBidi"/>
          <w:sz w:val="24"/>
          <w:szCs w:val="24"/>
        </w:rPr>
        <w:t>Center</w:t>
      </w:r>
      <w:r w:rsidRPr="00C37D50">
        <w:rPr>
          <w:rFonts w:asciiTheme="majorBidi" w:hAnsiTheme="majorBidi" w:cstheme="majorBidi"/>
          <w:i/>
          <w:sz w:val="24"/>
          <w:szCs w:val="24"/>
        </w:rPr>
        <w:t xml:space="preserve"> </w:t>
      </w:r>
      <w:r w:rsidRPr="00C37D50">
        <w:rPr>
          <w:rFonts w:asciiTheme="majorBidi" w:hAnsiTheme="majorBidi" w:cstheme="majorBidi"/>
          <w:sz w:val="24"/>
          <w:szCs w:val="24"/>
        </w:rPr>
        <w:t>PWNU</w:t>
      </w:r>
      <w:r w:rsidRPr="00C37D50">
        <w:rPr>
          <w:rFonts w:asciiTheme="majorBidi" w:hAnsiTheme="majorBidi" w:cstheme="majorBidi"/>
          <w:i/>
          <w:sz w:val="24"/>
          <w:szCs w:val="24"/>
        </w:rPr>
        <w:t xml:space="preserve"> </w:t>
      </w:r>
      <w:r w:rsidRPr="00C37D50">
        <w:rPr>
          <w:rFonts w:asciiTheme="majorBidi" w:hAnsiTheme="majorBidi" w:cstheme="majorBidi"/>
          <w:sz w:val="24"/>
          <w:szCs w:val="24"/>
        </w:rPr>
        <w:t>Jawa</w:t>
      </w:r>
      <w:r w:rsidRPr="00C37D50">
        <w:rPr>
          <w:rFonts w:asciiTheme="majorBidi" w:hAnsiTheme="majorBidi" w:cstheme="majorBidi"/>
          <w:i/>
          <w:sz w:val="24"/>
          <w:szCs w:val="24"/>
        </w:rPr>
        <w:t xml:space="preserve"> </w:t>
      </w:r>
      <w:r w:rsidRPr="00C37D50">
        <w:rPr>
          <w:rFonts w:asciiTheme="majorBidi" w:hAnsiTheme="majorBidi" w:cstheme="majorBidi"/>
          <w:sz w:val="24"/>
          <w:szCs w:val="24"/>
        </w:rPr>
        <w:t>Timur</w:t>
      </w:r>
      <w:r w:rsidRPr="00C37D50">
        <w:rPr>
          <w:rFonts w:asciiTheme="majorBidi" w:hAnsiTheme="majorBidi" w:cstheme="majorBidi"/>
          <w:i/>
          <w:sz w:val="24"/>
          <w:szCs w:val="24"/>
        </w:rPr>
        <w:t xml:space="preserve">, Khazanah Aswaja, </w:t>
      </w:r>
      <w:r w:rsidRPr="00C37D50">
        <w:rPr>
          <w:rFonts w:asciiTheme="majorBidi" w:hAnsiTheme="majorBidi" w:cstheme="majorBidi"/>
          <w:sz w:val="24"/>
          <w:szCs w:val="24"/>
        </w:rPr>
        <w:t>2016</w:t>
      </w:r>
      <w:r w:rsidRPr="00C37D50">
        <w:rPr>
          <w:rFonts w:asciiTheme="majorBidi" w:hAnsiTheme="majorBidi" w:cstheme="majorBidi"/>
          <w:i/>
          <w:sz w:val="24"/>
          <w:szCs w:val="24"/>
        </w:rPr>
        <w:t xml:space="preserve">; </w:t>
      </w:r>
      <w:r w:rsidRPr="00C37D50">
        <w:rPr>
          <w:rFonts w:asciiTheme="majorBidi" w:hAnsiTheme="majorBidi" w:cstheme="majorBidi"/>
          <w:sz w:val="24"/>
          <w:szCs w:val="24"/>
        </w:rPr>
        <w:t>hal</w:t>
      </w:r>
      <w:r w:rsidRPr="00C37D50">
        <w:rPr>
          <w:rFonts w:asciiTheme="majorBidi" w:hAnsiTheme="majorBidi" w:cstheme="majorBidi"/>
          <w:i/>
          <w:sz w:val="24"/>
          <w:szCs w:val="24"/>
        </w:rPr>
        <w:t xml:space="preserve">. </w:t>
      </w:r>
      <w:r w:rsidRPr="00C37D50">
        <w:rPr>
          <w:rFonts w:asciiTheme="majorBidi" w:hAnsiTheme="majorBidi" w:cstheme="majorBidi"/>
          <w:sz w:val="24"/>
          <w:szCs w:val="24"/>
        </w:rPr>
        <w:t>403</w:t>
      </w:r>
      <w:r w:rsidRPr="00C37D50">
        <w:rPr>
          <w:rFonts w:asciiTheme="majorBidi" w:hAnsiTheme="majorBidi" w:cstheme="majorBidi"/>
          <w:i/>
          <w:sz w:val="24"/>
          <w:szCs w:val="24"/>
        </w:rPr>
        <w:t>).</w:t>
      </w:r>
      <w:proofErr w:type="gramEnd"/>
    </w:p>
    <w:p w:rsidR="007D6BC4" w:rsidRPr="00C37D50" w:rsidRDefault="007D6BC4" w:rsidP="00FF78BE">
      <w:pPr>
        <w:ind w:firstLine="720"/>
        <w:jc w:val="both"/>
        <w:rPr>
          <w:rFonts w:asciiTheme="majorBidi" w:hAnsiTheme="majorBidi" w:cstheme="majorBidi"/>
          <w:i/>
          <w:sz w:val="24"/>
          <w:szCs w:val="24"/>
        </w:rPr>
      </w:pPr>
    </w:p>
    <w:p w:rsidR="0051660B" w:rsidRPr="00C37D50" w:rsidRDefault="0051660B" w:rsidP="00150E3E">
      <w:pPr>
        <w:pStyle w:val="ListParagraph"/>
        <w:numPr>
          <w:ilvl w:val="0"/>
          <w:numId w:val="4"/>
        </w:numPr>
        <w:jc w:val="both"/>
        <w:rPr>
          <w:rFonts w:asciiTheme="majorBidi" w:hAnsiTheme="majorBidi" w:cstheme="majorBidi"/>
          <w:sz w:val="24"/>
          <w:szCs w:val="24"/>
        </w:rPr>
      </w:pPr>
      <w:r w:rsidRPr="00C37D50">
        <w:rPr>
          <w:rFonts w:asciiTheme="majorBidi" w:hAnsiTheme="majorBidi" w:cstheme="majorBidi"/>
          <w:sz w:val="24"/>
          <w:szCs w:val="24"/>
        </w:rPr>
        <w:t xml:space="preserve">Tidak </w:t>
      </w:r>
      <w:r w:rsidR="00F34C3A" w:rsidRPr="00C37D50">
        <w:rPr>
          <w:rFonts w:asciiTheme="majorBidi" w:hAnsiTheme="majorBidi" w:cstheme="majorBidi"/>
          <w:sz w:val="24"/>
          <w:szCs w:val="24"/>
        </w:rPr>
        <w:t>menentang</w:t>
      </w:r>
      <w:r w:rsidR="00CE7955" w:rsidRPr="00C37D50">
        <w:rPr>
          <w:rFonts w:asciiTheme="majorBidi" w:hAnsiTheme="majorBidi" w:cstheme="majorBidi"/>
          <w:sz w:val="24"/>
          <w:szCs w:val="24"/>
        </w:rPr>
        <w:t>/memberontak/makar terhadap</w:t>
      </w:r>
      <w:r w:rsidR="00F34C3A" w:rsidRPr="00C37D50">
        <w:rPr>
          <w:rFonts w:asciiTheme="majorBidi" w:hAnsiTheme="majorBidi" w:cstheme="majorBidi"/>
          <w:sz w:val="24"/>
          <w:szCs w:val="24"/>
        </w:rPr>
        <w:t xml:space="preserve"> pemerintah</w:t>
      </w:r>
    </w:p>
    <w:p w:rsidR="00CE7955" w:rsidRPr="00C37D50" w:rsidRDefault="00CE7955" w:rsidP="00CE7955">
      <w:pPr>
        <w:ind w:firstLine="720"/>
        <w:jc w:val="both"/>
        <w:rPr>
          <w:rFonts w:asciiTheme="majorBidi" w:hAnsiTheme="majorBidi" w:cstheme="majorBidi"/>
          <w:sz w:val="24"/>
          <w:szCs w:val="24"/>
        </w:rPr>
      </w:pPr>
      <w:proofErr w:type="gramStart"/>
      <w:r w:rsidRPr="00C37D50">
        <w:rPr>
          <w:rFonts w:asciiTheme="majorBidi" w:hAnsiTheme="majorBidi" w:cstheme="majorBidi"/>
          <w:sz w:val="24"/>
          <w:szCs w:val="24"/>
        </w:rPr>
        <w:t>Berdasarkan kesepakatan Ulama, tindakan memberontak terhadap pemerintah yang sah adalah haram sekalipun pemerintah tersebut fasik atau zalim.</w:t>
      </w:r>
      <w:proofErr w:type="gramEnd"/>
    </w:p>
    <w:p w:rsidR="009D40EC" w:rsidRPr="00C37D50" w:rsidRDefault="009D40EC" w:rsidP="00CE7955">
      <w:pPr>
        <w:ind w:firstLine="720"/>
        <w:jc w:val="both"/>
        <w:rPr>
          <w:rFonts w:asciiTheme="majorBidi" w:hAnsiTheme="majorBidi" w:cstheme="majorBidi"/>
          <w:sz w:val="24"/>
          <w:szCs w:val="24"/>
        </w:rPr>
      </w:pPr>
      <w:r w:rsidRPr="00C37D50">
        <w:rPr>
          <w:rFonts w:asciiTheme="majorBidi" w:hAnsiTheme="majorBidi" w:cstheme="majorBidi"/>
          <w:sz w:val="24"/>
          <w:szCs w:val="24"/>
        </w:rPr>
        <w:lastRenderedPageBreak/>
        <w:t>Syekh Al-Imam An-Nawawi menegaskan:</w:t>
      </w:r>
    </w:p>
    <w:p w:rsidR="00CE7955" w:rsidRPr="00C37D50" w:rsidRDefault="009D40EC" w:rsidP="009D40EC">
      <w:pPr>
        <w:bidi/>
        <w:jc w:val="both"/>
        <w:rPr>
          <w:rFonts w:asciiTheme="majorBidi" w:hAnsiTheme="majorBidi" w:cstheme="majorBidi"/>
          <w:sz w:val="24"/>
          <w:szCs w:val="24"/>
        </w:rPr>
      </w:pPr>
      <w:r w:rsidRPr="00C37D50">
        <w:rPr>
          <w:rFonts w:asciiTheme="majorBidi" w:hAnsiTheme="majorBidi" w:cstheme="majorBidi"/>
          <w:sz w:val="24"/>
          <w:szCs w:val="24"/>
          <w:rtl/>
        </w:rPr>
        <w:t>وَأَمَّا الْخُرُوجُ عَلَيْهِمْ وَقِتَالُهُمْ فَحَرَامٌ بِإِجْمَاعِ الْمُسْلِمِينَ وَإِنْ كَانُوا فَسَقَةً ظَالِمِينَ</w:t>
      </w:r>
      <w:r w:rsidRPr="00C37D50">
        <w:rPr>
          <w:rFonts w:asciiTheme="majorBidi" w:hAnsiTheme="majorBidi" w:cstheme="majorBidi"/>
          <w:sz w:val="24"/>
          <w:szCs w:val="24"/>
        </w:rPr>
        <w:t>.</w:t>
      </w:r>
    </w:p>
    <w:p w:rsidR="00CE7955" w:rsidRPr="00C37D50" w:rsidRDefault="00CE7955" w:rsidP="00CE7955">
      <w:pPr>
        <w:ind w:firstLine="720"/>
        <w:jc w:val="both"/>
        <w:rPr>
          <w:rFonts w:asciiTheme="majorBidi" w:hAnsiTheme="majorBidi" w:cstheme="majorBidi"/>
          <w:i/>
          <w:sz w:val="24"/>
          <w:szCs w:val="24"/>
        </w:rPr>
      </w:pPr>
      <w:r w:rsidRPr="00C37D50">
        <w:rPr>
          <w:rFonts w:asciiTheme="majorBidi" w:hAnsiTheme="majorBidi" w:cstheme="majorBidi"/>
          <w:sz w:val="24"/>
          <w:szCs w:val="24"/>
        </w:rPr>
        <w:t>Artinya</w:t>
      </w:r>
      <w:r w:rsidRPr="00C37D50">
        <w:rPr>
          <w:rFonts w:asciiTheme="majorBidi" w:hAnsiTheme="majorBidi" w:cstheme="majorBidi"/>
          <w:i/>
          <w:sz w:val="24"/>
          <w:szCs w:val="24"/>
        </w:rPr>
        <w:t>; “Adapun keluar  dari ketaatan terhadap penyelanggara negar</w:t>
      </w:r>
      <w:r w:rsidR="007F2C00" w:rsidRPr="00C37D50">
        <w:rPr>
          <w:rFonts w:asciiTheme="majorBidi" w:hAnsiTheme="majorBidi" w:cstheme="majorBidi"/>
          <w:i/>
          <w:sz w:val="24"/>
          <w:szCs w:val="24"/>
        </w:rPr>
        <w:t>a</w:t>
      </w:r>
      <w:r w:rsidRPr="00C37D50">
        <w:rPr>
          <w:rFonts w:asciiTheme="majorBidi" w:hAnsiTheme="majorBidi" w:cstheme="majorBidi"/>
          <w:i/>
          <w:sz w:val="24"/>
          <w:szCs w:val="24"/>
        </w:rPr>
        <w:t xml:space="preserve"> dan memeranginya maka hukumnya haram berdasarkan ijma’ ulama, meskipun mereka fasik dan zalim” (</w:t>
      </w:r>
      <w:r w:rsidRPr="00C37D50">
        <w:rPr>
          <w:rFonts w:asciiTheme="majorBidi" w:hAnsiTheme="majorBidi" w:cstheme="majorBidi"/>
          <w:sz w:val="24"/>
          <w:szCs w:val="24"/>
        </w:rPr>
        <w:t>An</w:t>
      </w:r>
      <w:r w:rsidRPr="00C37D50">
        <w:rPr>
          <w:rFonts w:asciiTheme="majorBidi" w:hAnsiTheme="majorBidi" w:cstheme="majorBidi"/>
          <w:i/>
          <w:sz w:val="24"/>
          <w:szCs w:val="24"/>
        </w:rPr>
        <w:t>-</w:t>
      </w:r>
      <w:r w:rsidRPr="00C37D50">
        <w:rPr>
          <w:rFonts w:asciiTheme="majorBidi" w:hAnsiTheme="majorBidi" w:cstheme="majorBidi"/>
          <w:sz w:val="24"/>
          <w:szCs w:val="24"/>
        </w:rPr>
        <w:t>Nawawi</w:t>
      </w:r>
      <w:r w:rsidRPr="00C37D50">
        <w:rPr>
          <w:rFonts w:asciiTheme="majorBidi" w:hAnsiTheme="majorBidi" w:cstheme="majorBidi"/>
          <w:i/>
          <w:sz w:val="24"/>
          <w:szCs w:val="24"/>
        </w:rPr>
        <w:t xml:space="preserve">, </w:t>
      </w:r>
      <w:r w:rsidRPr="00C37D50">
        <w:rPr>
          <w:rFonts w:asciiTheme="majorBidi" w:hAnsiTheme="majorBidi" w:cstheme="majorBidi"/>
          <w:sz w:val="24"/>
          <w:szCs w:val="24"/>
        </w:rPr>
        <w:t>al</w:t>
      </w:r>
      <w:r w:rsidRPr="00C37D50">
        <w:rPr>
          <w:rFonts w:asciiTheme="majorBidi" w:hAnsiTheme="majorBidi" w:cstheme="majorBidi"/>
          <w:i/>
          <w:sz w:val="24"/>
          <w:szCs w:val="24"/>
        </w:rPr>
        <w:t xml:space="preserve">-Minhaj Syarh Shahih Muslim bin al-Hajjaj, </w:t>
      </w:r>
      <w:r w:rsidRPr="00C37D50">
        <w:rPr>
          <w:rFonts w:asciiTheme="majorBidi" w:hAnsiTheme="majorBidi" w:cstheme="majorBidi"/>
          <w:sz w:val="24"/>
          <w:szCs w:val="24"/>
        </w:rPr>
        <w:t>Beirut</w:t>
      </w:r>
      <w:r w:rsidRPr="00C37D50">
        <w:rPr>
          <w:rFonts w:asciiTheme="majorBidi" w:hAnsiTheme="majorBidi" w:cstheme="majorBidi"/>
          <w:i/>
          <w:sz w:val="24"/>
          <w:szCs w:val="24"/>
        </w:rPr>
        <w:t xml:space="preserve">, </w:t>
      </w:r>
      <w:r w:rsidRPr="00C37D50">
        <w:rPr>
          <w:rFonts w:asciiTheme="majorBidi" w:hAnsiTheme="majorBidi" w:cstheme="majorBidi"/>
          <w:sz w:val="24"/>
          <w:szCs w:val="24"/>
        </w:rPr>
        <w:t>Daru</w:t>
      </w:r>
      <w:r w:rsidRPr="00C37D50">
        <w:rPr>
          <w:rFonts w:asciiTheme="majorBidi" w:hAnsiTheme="majorBidi" w:cstheme="majorBidi"/>
          <w:i/>
          <w:sz w:val="24"/>
          <w:szCs w:val="24"/>
        </w:rPr>
        <w:t xml:space="preserve"> </w:t>
      </w:r>
      <w:r w:rsidRPr="00C37D50">
        <w:rPr>
          <w:rFonts w:asciiTheme="majorBidi" w:hAnsiTheme="majorBidi" w:cstheme="majorBidi"/>
          <w:sz w:val="24"/>
          <w:szCs w:val="24"/>
        </w:rPr>
        <w:t>Ihya’it</w:t>
      </w:r>
      <w:r w:rsidRPr="00C37D50">
        <w:rPr>
          <w:rFonts w:asciiTheme="majorBidi" w:hAnsiTheme="majorBidi" w:cstheme="majorBidi"/>
          <w:i/>
          <w:sz w:val="24"/>
          <w:szCs w:val="24"/>
        </w:rPr>
        <w:t xml:space="preserve"> </w:t>
      </w:r>
      <w:r w:rsidRPr="00C37D50">
        <w:rPr>
          <w:rFonts w:asciiTheme="majorBidi" w:hAnsiTheme="majorBidi" w:cstheme="majorBidi"/>
          <w:sz w:val="24"/>
          <w:szCs w:val="24"/>
        </w:rPr>
        <w:t>Turats</w:t>
      </w:r>
      <w:r w:rsidRPr="00C37D50">
        <w:rPr>
          <w:rFonts w:asciiTheme="majorBidi" w:hAnsiTheme="majorBidi" w:cstheme="majorBidi"/>
          <w:i/>
          <w:sz w:val="24"/>
          <w:szCs w:val="24"/>
        </w:rPr>
        <w:t xml:space="preserve">, </w:t>
      </w:r>
      <w:r w:rsidRPr="00C37D50">
        <w:rPr>
          <w:rFonts w:asciiTheme="majorBidi" w:hAnsiTheme="majorBidi" w:cstheme="majorBidi"/>
          <w:sz w:val="24"/>
          <w:szCs w:val="24"/>
        </w:rPr>
        <w:t>1392</w:t>
      </w:r>
      <w:r w:rsidRPr="00C37D50">
        <w:rPr>
          <w:rFonts w:asciiTheme="majorBidi" w:hAnsiTheme="majorBidi" w:cstheme="majorBidi"/>
          <w:i/>
          <w:sz w:val="24"/>
          <w:szCs w:val="24"/>
        </w:rPr>
        <w:t xml:space="preserve"> H, </w:t>
      </w:r>
      <w:r w:rsidRPr="00C37D50">
        <w:rPr>
          <w:rFonts w:asciiTheme="majorBidi" w:hAnsiTheme="majorBidi" w:cstheme="majorBidi"/>
          <w:sz w:val="24"/>
          <w:szCs w:val="24"/>
        </w:rPr>
        <w:t>juz</w:t>
      </w:r>
      <w:r w:rsidRPr="00C37D50">
        <w:rPr>
          <w:rFonts w:asciiTheme="majorBidi" w:hAnsiTheme="majorBidi" w:cstheme="majorBidi"/>
          <w:i/>
          <w:sz w:val="24"/>
          <w:szCs w:val="24"/>
        </w:rPr>
        <w:t xml:space="preserve"> </w:t>
      </w:r>
      <w:r w:rsidRPr="00C37D50">
        <w:rPr>
          <w:rFonts w:asciiTheme="majorBidi" w:hAnsiTheme="majorBidi" w:cstheme="majorBidi"/>
          <w:sz w:val="24"/>
          <w:szCs w:val="24"/>
        </w:rPr>
        <w:t>XXII</w:t>
      </w:r>
      <w:r w:rsidRPr="00C37D50">
        <w:rPr>
          <w:rFonts w:asciiTheme="majorBidi" w:hAnsiTheme="majorBidi" w:cstheme="majorBidi"/>
          <w:i/>
          <w:sz w:val="24"/>
          <w:szCs w:val="24"/>
        </w:rPr>
        <w:t xml:space="preserve">, </w:t>
      </w:r>
      <w:r w:rsidRPr="00C37D50">
        <w:rPr>
          <w:rFonts w:asciiTheme="majorBidi" w:hAnsiTheme="majorBidi" w:cstheme="majorBidi"/>
          <w:sz w:val="24"/>
          <w:szCs w:val="24"/>
        </w:rPr>
        <w:t>hal</w:t>
      </w:r>
      <w:r w:rsidRPr="00C37D50">
        <w:rPr>
          <w:rFonts w:asciiTheme="majorBidi" w:hAnsiTheme="majorBidi" w:cstheme="majorBidi"/>
          <w:i/>
          <w:sz w:val="24"/>
          <w:szCs w:val="24"/>
        </w:rPr>
        <w:t xml:space="preserve">. </w:t>
      </w:r>
      <w:r w:rsidRPr="00C37D50">
        <w:rPr>
          <w:rFonts w:asciiTheme="majorBidi" w:hAnsiTheme="majorBidi" w:cstheme="majorBidi"/>
          <w:sz w:val="24"/>
          <w:szCs w:val="24"/>
        </w:rPr>
        <w:t>229</w:t>
      </w:r>
      <w:r w:rsidRPr="00C37D50">
        <w:rPr>
          <w:rFonts w:asciiTheme="majorBidi" w:hAnsiTheme="majorBidi" w:cstheme="majorBidi"/>
          <w:i/>
          <w:sz w:val="24"/>
          <w:szCs w:val="24"/>
        </w:rPr>
        <w:t>)</w:t>
      </w:r>
    </w:p>
    <w:p w:rsidR="00590FD1" w:rsidRPr="00C37D50" w:rsidRDefault="00CE7955" w:rsidP="00590FD1">
      <w:pPr>
        <w:ind w:firstLine="720"/>
        <w:jc w:val="both"/>
        <w:rPr>
          <w:rFonts w:asciiTheme="majorBidi" w:hAnsiTheme="majorBidi" w:cstheme="majorBidi"/>
          <w:sz w:val="24"/>
          <w:szCs w:val="24"/>
        </w:rPr>
      </w:pPr>
      <w:proofErr w:type="gramStart"/>
      <w:r w:rsidRPr="00C37D50">
        <w:rPr>
          <w:rFonts w:asciiTheme="majorBidi" w:hAnsiTheme="majorBidi" w:cstheme="majorBidi"/>
          <w:sz w:val="24"/>
          <w:szCs w:val="24"/>
        </w:rPr>
        <w:t xml:space="preserve">Ulama Aswaja an-Nahdliyyah tidak berdakwah dalam keadaan memberontak, menentang atau makar terhadap pemerintah yang sah, apalagi </w:t>
      </w:r>
      <w:r w:rsidR="00590FD1" w:rsidRPr="00C37D50">
        <w:rPr>
          <w:rFonts w:asciiTheme="majorBidi" w:hAnsiTheme="majorBidi" w:cstheme="majorBidi"/>
          <w:sz w:val="24"/>
          <w:szCs w:val="24"/>
        </w:rPr>
        <w:t>menuduh maupun mengadu domba terhadap pemimpinnya.</w:t>
      </w:r>
      <w:proofErr w:type="gramEnd"/>
      <w:r w:rsidR="00590FD1" w:rsidRPr="00C37D50">
        <w:rPr>
          <w:rFonts w:asciiTheme="majorBidi" w:hAnsiTheme="majorBidi" w:cstheme="majorBidi"/>
          <w:sz w:val="24"/>
          <w:szCs w:val="24"/>
        </w:rPr>
        <w:t xml:space="preserve"> </w:t>
      </w:r>
      <w:proofErr w:type="gramStart"/>
      <w:r w:rsidR="00590FD1" w:rsidRPr="00C37D50">
        <w:rPr>
          <w:rFonts w:asciiTheme="majorBidi" w:hAnsiTheme="majorBidi" w:cstheme="majorBidi"/>
          <w:sz w:val="24"/>
          <w:szCs w:val="24"/>
        </w:rPr>
        <w:t>Dalam sejarah perjalanan dakwahnya pun demikian.</w:t>
      </w:r>
      <w:proofErr w:type="gramEnd"/>
    </w:p>
    <w:p w:rsidR="00590FD1" w:rsidRPr="00C37D50" w:rsidRDefault="00590FD1" w:rsidP="00590FD1">
      <w:pPr>
        <w:ind w:firstLine="720"/>
        <w:jc w:val="both"/>
        <w:rPr>
          <w:rFonts w:asciiTheme="majorBidi" w:hAnsiTheme="majorBidi" w:cstheme="majorBidi"/>
          <w:sz w:val="24"/>
          <w:szCs w:val="24"/>
        </w:rPr>
      </w:pPr>
      <w:r w:rsidRPr="00C37D50">
        <w:rPr>
          <w:rFonts w:asciiTheme="majorBidi" w:hAnsiTheme="majorBidi" w:cstheme="majorBidi"/>
          <w:sz w:val="24"/>
          <w:szCs w:val="24"/>
        </w:rPr>
        <w:t>Andaipun ditemukan kekeliruan dari kebijakan pemerintah, maka member nasihatnya pun dengan santun, bijak, serta sesuai konstitusi, sebagaimana sabda Rasulullah SAW;</w:t>
      </w:r>
    </w:p>
    <w:p w:rsidR="00590FD1" w:rsidRPr="00C37D50" w:rsidRDefault="00F93034" w:rsidP="00F93034">
      <w:pPr>
        <w:bidi/>
        <w:jc w:val="both"/>
        <w:rPr>
          <w:rFonts w:asciiTheme="majorBidi" w:hAnsiTheme="majorBidi" w:cstheme="majorBidi"/>
          <w:sz w:val="24"/>
          <w:szCs w:val="24"/>
        </w:rPr>
      </w:pPr>
      <w:r w:rsidRPr="00C37D50">
        <w:rPr>
          <w:rFonts w:asciiTheme="majorBidi" w:hAnsiTheme="majorBidi" w:cstheme="majorBidi"/>
          <w:sz w:val="24"/>
          <w:szCs w:val="24"/>
          <w:rtl/>
        </w:rPr>
        <w:t>مَنْ كَانَتْ عِنْدَهُ نَصِيْحَةٌ لِذِيْ سُلْطَانٍ فَلَا يُكَلِّمْهُ بِهَا عَلَانِيَّةً،</w:t>
      </w:r>
      <w:r w:rsidRPr="00C37D50">
        <w:rPr>
          <w:rFonts w:asciiTheme="majorBidi" w:hAnsiTheme="majorBidi" w:cstheme="majorBidi"/>
          <w:sz w:val="24"/>
          <w:szCs w:val="24"/>
        </w:rPr>
        <w:t xml:space="preserve"> </w:t>
      </w:r>
      <w:r w:rsidRPr="00C37D50">
        <w:rPr>
          <w:rFonts w:asciiTheme="majorBidi" w:hAnsiTheme="majorBidi" w:cstheme="majorBidi"/>
          <w:sz w:val="24"/>
          <w:szCs w:val="24"/>
          <w:rtl/>
        </w:rPr>
        <w:t>وَلْيَأْخُذْ بِيَدِهِ فَلْيَخْلُ بِهِ، فَإِنْ قَبِلَهَا وَإِلَّا قَدْكَانَ أَدَّى الَّذِيْ عَلَيْهِ وَالَّذِيْ لَهُ</w:t>
      </w:r>
    </w:p>
    <w:p w:rsidR="00590FD1" w:rsidRPr="00C37D50" w:rsidRDefault="00590FD1" w:rsidP="00590FD1">
      <w:pPr>
        <w:ind w:firstLine="720"/>
        <w:jc w:val="both"/>
        <w:rPr>
          <w:rFonts w:asciiTheme="majorBidi" w:hAnsiTheme="majorBidi" w:cstheme="majorBidi"/>
          <w:i/>
          <w:sz w:val="24"/>
          <w:szCs w:val="24"/>
        </w:rPr>
      </w:pPr>
      <w:proofErr w:type="gramStart"/>
      <w:r w:rsidRPr="00C37D50">
        <w:rPr>
          <w:rFonts w:asciiTheme="majorBidi" w:hAnsiTheme="majorBidi" w:cstheme="majorBidi"/>
          <w:sz w:val="24"/>
          <w:szCs w:val="24"/>
        </w:rPr>
        <w:t>Artinya</w:t>
      </w:r>
      <w:r w:rsidRPr="00C37D50">
        <w:rPr>
          <w:rFonts w:asciiTheme="majorBidi" w:hAnsiTheme="majorBidi" w:cstheme="majorBidi"/>
          <w:i/>
          <w:sz w:val="24"/>
          <w:szCs w:val="24"/>
        </w:rPr>
        <w:t>; “Barangsiapa hendak menasihati pemerintah, maka janganlah dengan terang-terangan di tempat terbuka.</w:t>
      </w:r>
      <w:proofErr w:type="gramEnd"/>
      <w:r w:rsidRPr="00C37D50">
        <w:rPr>
          <w:rFonts w:asciiTheme="majorBidi" w:hAnsiTheme="majorBidi" w:cstheme="majorBidi"/>
          <w:i/>
          <w:sz w:val="24"/>
          <w:szCs w:val="24"/>
        </w:rPr>
        <w:t xml:space="preserve"> Namun, jabatlah tangannya, ajaklah bicara di tempat tertutup. Bila nasihatnya diterima, maka bersyukurlah. </w:t>
      </w:r>
      <w:proofErr w:type="gramStart"/>
      <w:r w:rsidRPr="00C37D50">
        <w:rPr>
          <w:rFonts w:asciiTheme="majorBidi" w:hAnsiTheme="majorBidi" w:cstheme="majorBidi"/>
          <w:i/>
          <w:sz w:val="24"/>
          <w:szCs w:val="24"/>
        </w:rPr>
        <w:t>Bila tidak diterima, maka tidak mengapa, sebab sungguh ia telah memenuhi kewajibannya dan haknya” (</w:t>
      </w:r>
      <w:r w:rsidRPr="00C37D50">
        <w:rPr>
          <w:rFonts w:asciiTheme="majorBidi" w:hAnsiTheme="majorBidi" w:cstheme="majorBidi"/>
          <w:sz w:val="24"/>
          <w:szCs w:val="24"/>
        </w:rPr>
        <w:t>HR</w:t>
      </w:r>
      <w:r w:rsidRPr="00C37D50">
        <w:rPr>
          <w:rFonts w:asciiTheme="majorBidi" w:hAnsiTheme="majorBidi" w:cstheme="majorBidi"/>
          <w:i/>
          <w:sz w:val="24"/>
          <w:szCs w:val="24"/>
        </w:rPr>
        <w:t xml:space="preserve">. </w:t>
      </w:r>
      <w:r w:rsidRPr="00C37D50">
        <w:rPr>
          <w:rFonts w:asciiTheme="majorBidi" w:hAnsiTheme="majorBidi" w:cstheme="majorBidi"/>
          <w:sz w:val="24"/>
          <w:szCs w:val="24"/>
        </w:rPr>
        <w:t>al</w:t>
      </w:r>
      <w:r w:rsidRPr="00C37D50">
        <w:rPr>
          <w:rFonts w:asciiTheme="majorBidi" w:hAnsiTheme="majorBidi" w:cstheme="majorBidi"/>
          <w:i/>
          <w:sz w:val="24"/>
          <w:szCs w:val="24"/>
        </w:rPr>
        <w:t>-</w:t>
      </w:r>
      <w:r w:rsidRPr="00C37D50">
        <w:rPr>
          <w:rFonts w:asciiTheme="majorBidi" w:hAnsiTheme="majorBidi" w:cstheme="majorBidi"/>
          <w:sz w:val="24"/>
          <w:szCs w:val="24"/>
        </w:rPr>
        <w:t>Hakim</w:t>
      </w:r>
      <w:r w:rsidRPr="00C37D50">
        <w:rPr>
          <w:rFonts w:asciiTheme="majorBidi" w:hAnsiTheme="majorBidi" w:cstheme="majorBidi"/>
          <w:i/>
          <w:sz w:val="24"/>
          <w:szCs w:val="24"/>
        </w:rPr>
        <w:t xml:space="preserve">, </w:t>
      </w:r>
      <w:r w:rsidRPr="00C37D50">
        <w:rPr>
          <w:rFonts w:asciiTheme="majorBidi" w:hAnsiTheme="majorBidi" w:cstheme="majorBidi"/>
          <w:sz w:val="24"/>
          <w:szCs w:val="24"/>
        </w:rPr>
        <w:t>Shahih</w:t>
      </w:r>
      <w:r w:rsidRPr="00C37D50">
        <w:rPr>
          <w:rFonts w:asciiTheme="majorBidi" w:hAnsiTheme="majorBidi" w:cstheme="majorBidi"/>
          <w:i/>
          <w:sz w:val="24"/>
          <w:szCs w:val="24"/>
        </w:rPr>
        <w:t>).</w:t>
      </w:r>
      <w:proofErr w:type="gramEnd"/>
    </w:p>
    <w:p w:rsidR="00590FD1" w:rsidRPr="00C37D50" w:rsidRDefault="00590FD1" w:rsidP="00590FD1">
      <w:pPr>
        <w:ind w:firstLine="720"/>
        <w:jc w:val="both"/>
        <w:rPr>
          <w:rFonts w:asciiTheme="majorBidi" w:hAnsiTheme="majorBidi" w:cstheme="majorBidi"/>
          <w:sz w:val="24"/>
          <w:szCs w:val="24"/>
        </w:rPr>
      </w:pPr>
    </w:p>
    <w:p w:rsidR="0051660B" w:rsidRPr="00C37D50" w:rsidRDefault="0051660B" w:rsidP="00150E3E">
      <w:pPr>
        <w:pStyle w:val="ListParagraph"/>
        <w:numPr>
          <w:ilvl w:val="0"/>
          <w:numId w:val="4"/>
        </w:numPr>
        <w:jc w:val="both"/>
        <w:rPr>
          <w:rFonts w:asciiTheme="majorBidi" w:hAnsiTheme="majorBidi" w:cstheme="majorBidi"/>
          <w:sz w:val="24"/>
          <w:szCs w:val="24"/>
        </w:rPr>
      </w:pPr>
      <w:r w:rsidRPr="00C37D50">
        <w:rPr>
          <w:rFonts w:asciiTheme="majorBidi" w:hAnsiTheme="majorBidi" w:cstheme="majorBidi"/>
          <w:sz w:val="24"/>
          <w:szCs w:val="24"/>
        </w:rPr>
        <w:t>Tidak fanatik buta</w:t>
      </w:r>
    </w:p>
    <w:p w:rsidR="00590FD1" w:rsidRPr="00C37D50" w:rsidRDefault="00590FD1" w:rsidP="008150C0">
      <w:pPr>
        <w:ind w:firstLine="720"/>
        <w:jc w:val="both"/>
        <w:rPr>
          <w:rFonts w:asciiTheme="majorBidi" w:hAnsiTheme="majorBidi" w:cstheme="majorBidi"/>
          <w:sz w:val="24"/>
          <w:szCs w:val="24"/>
        </w:rPr>
      </w:pPr>
      <w:proofErr w:type="gramStart"/>
      <w:r w:rsidRPr="00C37D50">
        <w:rPr>
          <w:rFonts w:asciiTheme="majorBidi" w:hAnsiTheme="majorBidi" w:cstheme="majorBidi"/>
          <w:sz w:val="24"/>
          <w:szCs w:val="24"/>
        </w:rPr>
        <w:t xml:space="preserve">Tidak </w:t>
      </w:r>
      <w:r w:rsidR="008150C0" w:rsidRPr="00C37D50">
        <w:rPr>
          <w:rFonts w:asciiTheme="majorBidi" w:hAnsiTheme="majorBidi" w:cstheme="majorBidi"/>
          <w:sz w:val="24"/>
          <w:szCs w:val="24"/>
        </w:rPr>
        <w:t>fanatik</w:t>
      </w:r>
      <w:r w:rsidRPr="00C37D50">
        <w:rPr>
          <w:rFonts w:asciiTheme="majorBidi" w:hAnsiTheme="majorBidi" w:cstheme="majorBidi"/>
          <w:sz w:val="24"/>
          <w:szCs w:val="24"/>
        </w:rPr>
        <w:t xml:space="preserve"> secara berlebih, artinya dapat menghargai perbedaan.</w:t>
      </w:r>
      <w:proofErr w:type="gramEnd"/>
      <w:r w:rsidRPr="00C37D50">
        <w:rPr>
          <w:rFonts w:asciiTheme="majorBidi" w:hAnsiTheme="majorBidi" w:cstheme="majorBidi"/>
          <w:sz w:val="24"/>
          <w:szCs w:val="24"/>
        </w:rPr>
        <w:t xml:space="preserve"> </w:t>
      </w:r>
      <w:proofErr w:type="gramStart"/>
      <w:r w:rsidRPr="00C37D50">
        <w:rPr>
          <w:rFonts w:asciiTheme="majorBidi" w:hAnsiTheme="majorBidi" w:cstheme="majorBidi"/>
          <w:sz w:val="24"/>
          <w:szCs w:val="24"/>
        </w:rPr>
        <w:t>Bukan sekadar kelompoknya saja yang dianggap paling benar</w:t>
      </w:r>
      <w:r w:rsidR="008150C0" w:rsidRPr="00C37D50">
        <w:rPr>
          <w:rFonts w:asciiTheme="majorBidi" w:hAnsiTheme="majorBidi" w:cstheme="majorBidi"/>
          <w:sz w:val="24"/>
          <w:szCs w:val="24"/>
        </w:rPr>
        <w:t>.</w:t>
      </w:r>
      <w:proofErr w:type="gramEnd"/>
      <w:r w:rsidR="008150C0" w:rsidRPr="00C37D50">
        <w:rPr>
          <w:rFonts w:asciiTheme="majorBidi" w:hAnsiTheme="majorBidi" w:cstheme="majorBidi"/>
          <w:sz w:val="24"/>
          <w:szCs w:val="24"/>
        </w:rPr>
        <w:t xml:space="preserve"> Dalam setiap perbedaan yang bersifat </w:t>
      </w:r>
      <w:r w:rsidR="008150C0" w:rsidRPr="00C37D50">
        <w:rPr>
          <w:rFonts w:asciiTheme="majorBidi" w:hAnsiTheme="majorBidi" w:cstheme="majorBidi"/>
          <w:i/>
          <w:sz w:val="24"/>
          <w:szCs w:val="24"/>
        </w:rPr>
        <w:t>furu’iyyah</w:t>
      </w:r>
      <w:r w:rsidR="008150C0" w:rsidRPr="00C37D50">
        <w:rPr>
          <w:rFonts w:asciiTheme="majorBidi" w:hAnsiTheme="majorBidi" w:cstheme="majorBidi"/>
          <w:sz w:val="24"/>
          <w:szCs w:val="24"/>
        </w:rPr>
        <w:t>, pendakwah Aswaja an-Nahdliyyah tidak gampang klaim sesat atau fasik kepada pihak lain.</w:t>
      </w:r>
    </w:p>
    <w:p w:rsidR="00A96724" w:rsidRPr="00C37D50" w:rsidRDefault="00F93034" w:rsidP="008150C0">
      <w:pPr>
        <w:ind w:firstLine="720"/>
        <w:jc w:val="both"/>
        <w:rPr>
          <w:rFonts w:asciiTheme="majorBidi" w:hAnsiTheme="majorBidi" w:cstheme="majorBidi"/>
          <w:sz w:val="24"/>
          <w:szCs w:val="24"/>
        </w:rPr>
      </w:pPr>
      <w:r w:rsidRPr="00C37D50">
        <w:rPr>
          <w:rFonts w:asciiTheme="majorBidi" w:hAnsiTheme="majorBidi" w:cstheme="majorBidi"/>
          <w:sz w:val="24"/>
          <w:szCs w:val="24"/>
        </w:rPr>
        <w:t>Cir</w:t>
      </w:r>
      <w:r w:rsidR="00ED4B54" w:rsidRPr="00C37D50">
        <w:rPr>
          <w:rFonts w:asciiTheme="majorBidi" w:hAnsiTheme="majorBidi" w:cstheme="majorBidi"/>
          <w:sz w:val="24"/>
          <w:szCs w:val="24"/>
        </w:rPr>
        <w:t xml:space="preserve">i </w:t>
      </w:r>
      <w:r w:rsidR="007D6BC4" w:rsidRPr="00C37D50">
        <w:rPr>
          <w:rFonts w:asciiTheme="majorBidi" w:hAnsiTheme="majorBidi" w:cstheme="majorBidi"/>
          <w:sz w:val="24"/>
          <w:szCs w:val="24"/>
        </w:rPr>
        <w:t>khas Aswaja yang tidak fanatik</w:t>
      </w:r>
      <w:r w:rsidR="00ED4B54" w:rsidRPr="00C37D50">
        <w:rPr>
          <w:rFonts w:asciiTheme="majorBidi" w:hAnsiTheme="majorBidi" w:cstheme="majorBidi"/>
          <w:sz w:val="24"/>
          <w:szCs w:val="24"/>
        </w:rPr>
        <w:t xml:space="preserve"> buta ini sebagaimana dikatakan Syekh Abdul Qahir al-Baghdadi berikut;</w:t>
      </w:r>
    </w:p>
    <w:p w:rsidR="00ED4B54" w:rsidRPr="00C37D50" w:rsidRDefault="00F93034" w:rsidP="00F93034">
      <w:pPr>
        <w:bidi/>
        <w:jc w:val="both"/>
        <w:rPr>
          <w:rFonts w:asciiTheme="majorBidi" w:hAnsiTheme="majorBidi" w:cstheme="majorBidi"/>
          <w:sz w:val="24"/>
          <w:szCs w:val="24"/>
        </w:rPr>
      </w:pPr>
      <w:r w:rsidRPr="00C37D50">
        <w:rPr>
          <w:rFonts w:asciiTheme="majorBidi" w:hAnsiTheme="majorBidi" w:cstheme="majorBidi"/>
          <w:sz w:val="24"/>
          <w:szCs w:val="24"/>
          <w:rtl/>
        </w:rPr>
        <w:t>وَاِنَّمَا يَخْتَلِفُوْنَ فِي الْحَلَالِ وَالْحَرَامِ مِنْ فُرُوْعِ الْأَحْكَامِ وَلَيْسَ بَيْنَهُمْ فِيَما اخْتَلَفُوْا فِيْهِ مِنْهَا تَضْلِيْلٌ وَلَا تَفْسِيْقٌ وَهُمُ الْفِرْقَةُ النَّاجِيَةُ</w:t>
      </w:r>
    </w:p>
    <w:p w:rsidR="00ED4B54" w:rsidRPr="00C37D50" w:rsidRDefault="00ED4B54" w:rsidP="008150C0">
      <w:pPr>
        <w:ind w:firstLine="720"/>
        <w:jc w:val="both"/>
        <w:rPr>
          <w:rFonts w:asciiTheme="majorBidi" w:hAnsiTheme="majorBidi" w:cstheme="majorBidi"/>
          <w:i/>
          <w:sz w:val="24"/>
          <w:szCs w:val="24"/>
        </w:rPr>
      </w:pPr>
      <w:proofErr w:type="gramStart"/>
      <w:r w:rsidRPr="00C37D50">
        <w:rPr>
          <w:rFonts w:asciiTheme="majorBidi" w:hAnsiTheme="majorBidi" w:cstheme="majorBidi"/>
          <w:sz w:val="24"/>
          <w:szCs w:val="24"/>
        </w:rPr>
        <w:t>Artinya</w:t>
      </w:r>
      <w:r w:rsidRPr="00C37D50">
        <w:rPr>
          <w:rFonts w:asciiTheme="majorBidi" w:hAnsiTheme="majorBidi" w:cstheme="majorBidi"/>
          <w:i/>
          <w:sz w:val="24"/>
          <w:szCs w:val="24"/>
        </w:rPr>
        <w:t>; “Dan mereka hanya berbeda dalam halal dan haram dari beberapa cabangan hukum.</w:t>
      </w:r>
      <w:proofErr w:type="gramEnd"/>
      <w:r w:rsidRPr="00C37D50">
        <w:rPr>
          <w:rFonts w:asciiTheme="majorBidi" w:hAnsiTheme="majorBidi" w:cstheme="majorBidi"/>
          <w:i/>
          <w:sz w:val="24"/>
          <w:szCs w:val="24"/>
        </w:rPr>
        <w:t xml:space="preserve"> Tidak ditemukan dalam perbedaan di antara mereka vonis penyesatan dan tuduhan fasiq, mereka adalah kelompok yang selamat” (</w:t>
      </w:r>
      <w:r w:rsidRPr="00C37D50">
        <w:rPr>
          <w:rFonts w:asciiTheme="majorBidi" w:hAnsiTheme="majorBidi" w:cstheme="majorBidi"/>
          <w:sz w:val="24"/>
          <w:szCs w:val="24"/>
        </w:rPr>
        <w:t>Syekh</w:t>
      </w:r>
      <w:r w:rsidRPr="00C37D50">
        <w:rPr>
          <w:rFonts w:asciiTheme="majorBidi" w:hAnsiTheme="majorBidi" w:cstheme="majorBidi"/>
          <w:i/>
          <w:sz w:val="24"/>
          <w:szCs w:val="24"/>
        </w:rPr>
        <w:t xml:space="preserve"> </w:t>
      </w:r>
      <w:r w:rsidRPr="00C37D50">
        <w:rPr>
          <w:rFonts w:asciiTheme="majorBidi" w:hAnsiTheme="majorBidi" w:cstheme="majorBidi"/>
          <w:sz w:val="24"/>
          <w:szCs w:val="24"/>
        </w:rPr>
        <w:t>Abdul</w:t>
      </w:r>
      <w:r w:rsidRPr="00C37D50">
        <w:rPr>
          <w:rFonts w:asciiTheme="majorBidi" w:hAnsiTheme="majorBidi" w:cstheme="majorBidi"/>
          <w:i/>
          <w:sz w:val="24"/>
          <w:szCs w:val="24"/>
        </w:rPr>
        <w:t xml:space="preserve"> </w:t>
      </w:r>
      <w:r w:rsidRPr="00C37D50">
        <w:rPr>
          <w:rFonts w:asciiTheme="majorBidi" w:hAnsiTheme="majorBidi" w:cstheme="majorBidi"/>
          <w:sz w:val="24"/>
          <w:szCs w:val="24"/>
        </w:rPr>
        <w:t>Qahir</w:t>
      </w:r>
      <w:r w:rsidRPr="00C37D50">
        <w:rPr>
          <w:rFonts w:asciiTheme="majorBidi" w:hAnsiTheme="majorBidi" w:cstheme="majorBidi"/>
          <w:i/>
          <w:sz w:val="24"/>
          <w:szCs w:val="24"/>
        </w:rPr>
        <w:t xml:space="preserve"> al-</w:t>
      </w:r>
      <w:r w:rsidRPr="00C37D50">
        <w:rPr>
          <w:rFonts w:asciiTheme="majorBidi" w:hAnsiTheme="majorBidi" w:cstheme="majorBidi"/>
          <w:sz w:val="24"/>
          <w:szCs w:val="24"/>
        </w:rPr>
        <w:t>Baghdadi</w:t>
      </w:r>
      <w:r w:rsidRPr="00C37D50">
        <w:rPr>
          <w:rFonts w:asciiTheme="majorBidi" w:hAnsiTheme="majorBidi" w:cstheme="majorBidi"/>
          <w:i/>
          <w:sz w:val="24"/>
          <w:szCs w:val="24"/>
        </w:rPr>
        <w:t xml:space="preserve">, al-Farqu Bainal Firaq, </w:t>
      </w:r>
      <w:r w:rsidRPr="00C37D50">
        <w:rPr>
          <w:rFonts w:asciiTheme="majorBidi" w:hAnsiTheme="majorBidi" w:cstheme="majorBidi"/>
          <w:sz w:val="24"/>
          <w:szCs w:val="24"/>
        </w:rPr>
        <w:t>Beirut</w:t>
      </w:r>
      <w:r w:rsidRPr="00C37D50">
        <w:rPr>
          <w:rFonts w:asciiTheme="majorBidi" w:hAnsiTheme="majorBidi" w:cstheme="majorBidi"/>
          <w:i/>
          <w:sz w:val="24"/>
          <w:szCs w:val="24"/>
        </w:rPr>
        <w:t xml:space="preserve">, </w:t>
      </w:r>
      <w:r w:rsidRPr="00C37D50">
        <w:rPr>
          <w:rFonts w:asciiTheme="majorBidi" w:hAnsiTheme="majorBidi" w:cstheme="majorBidi"/>
          <w:sz w:val="24"/>
          <w:szCs w:val="24"/>
        </w:rPr>
        <w:t>Darul</w:t>
      </w:r>
      <w:r w:rsidRPr="00C37D50">
        <w:rPr>
          <w:rFonts w:asciiTheme="majorBidi" w:hAnsiTheme="majorBidi" w:cstheme="majorBidi"/>
          <w:i/>
          <w:sz w:val="24"/>
          <w:szCs w:val="24"/>
        </w:rPr>
        <w:t xml:space="preserve"> </w:t>
      </w:r>
      <w:r w:rsidRPr="00C37D50">
        <w:rPr>
          <w:rFonts w:asciiTheme="majorBidi" w:hAnsiTheme="majorBidi" w:cstheme="majorBidi"/>
          <w:sz w:val="24"/>
          <w:szCs w:val="24"/>
        </w:rPr>
        <w:t>Afaq</w:t>
      </w:r>
      <w:r w:rsidRPr="00C37D50">
        <w:rPr>
          <w:rFonts w:asciiTheme="majorBidi" w:hAnsiTheme="majorBidi" w:cstheme="majorBidi"/>
          <w:i/>
          <w:sz w:val="24"/>
          <w:szCs w:val="24"/>
        </w:rPr>
        <w:t xml:space="preserve"> </w:t>
      </w:r>
      <w:r w:rsidRPr="00C37D50">
        <w:rPr>
          <w:rFonts w:asciiTheme="majorBidi" w:hAnsiTheme="majorBidi" w:cstheme="majorBidi"/>
          <w:sz w:val="24"/>
          <w:szCs w:val="24"/>
        </w:rPr>
        <w:t>al</w:t>
      </w:r>
      <w:r w:rsidRPr="00C37D50">
        <w:rPr>
          <w:rFonts w:asciiTheme="majorBidi" w:hAnsiTheme="majorBidi" w:cstheme="majorBidi"/>
          <w:i/>
          <w:sz w:val="24"/>
          <w:szCs w:val="24"/>
        </w:rPr>
        <w:t>-</w:t>
      </w:r>
      <w:r w:rsidRPr="00C37D50">
        <w:rPr>
          <w:rFonts w:asciiTheme="majorBidi" w:hAnsiTheme="majorBidi" w:cstheme="majorBidi"/>
          <w:sz w:val="24"/>
          <w:szCs w:val="24"/>
        </w:rPr>
        <w:t>Jadiddah</w:t>
      </w:r>
      <w:r w:rsidRPr="00C37D50">
        <w:rPr>
          <w:rFonts w:asciiTheme="majorBidi" w:hAnsiTheme="majorBidi" w:cstheme="majorBidi"/>
          <w:i/>
          <w:sz w:val="24"/>
          <w:szCs w:val="24"/>
        </w:rPr>
        <w:t xml:space="preserve">, </w:t>
      </w:r>
      <w:r w:rsidRPr="00C37D50">
        <w:rPr>
          <w:rFonts w:asciiTheme="majorBidi" w:hAnsiTheme="majorBidi" w:cstheme="majorBidi"/>
          <w:sz w:val="24"/>
          <w:szCs w:val="24"/>
        </w:rPr>
        <w:t>1977</w:t>
      </w:r>
      <w:r w:rsidRPr="00C37D50">
        <w:rPr>
          <w:rFonts w:asciiTheme="majorBidi" w:hAnsiTheme="majorBidi" w:cstheme="majorBidi"/>
          <w:i/>
          <w:sz w:val="24"/>
          <w:szCs w:val="24"/>
        </w:rPr>
        <w:t xml:space="preserve"> M, </w:t>
      </w:r>
      <w:r w:rsidRPr="00C37D50">
        <w:rPr>
          <w:rFonts w:asciiTheme="majorBidi" w:hAnsiTheme="majorBidi" w:cstheme="majorBidi"/>
          <w:sz w:val="24"/>
          <w:szCs w:val="24"/>
        </w:rPr>
        <w:t>hal</w:t>
      </w:r>
      <w:r w:rsidRPr="00C37D50">
        <w:rPr>
          <w:rFonts w:asciiTheme="majorBidi" w:hAnsiTheme="majorBidi" w:cstheme="majorBidi"/>
          <w:i/>
          <w:sz w:val="24"/>
          <w:szCs w:val="24"/>
        </w:rPr>
        <w:t xml:space="preserve">. </w:t>
      </w:r>
      <w:r w:rsidRPr="00C37D50">
        <w:rPr>
          <w:rFonts w:asciiTheme="majorBidi" w:hAnsiTheme="majorBidi" w:cstheme="majorBidi"/>
          <w:sz w:val="24"/>
          <w:szCs w:val="24"/>
        </w:rPr>
        <w:t>20</w:t>
      </w:r>
      <w:r w:rsidRPr="00C37D50">
        <w:rPr>
          <w:rFonts w:asciiTheme="majorBidi" w:hAnsiTheme="majorBidi" w:cstheme="majorBidi"/>
          <w:i/>
          <w:sz w:val="24"/>
          <w:szCs w:val="24"/>
        </w:rPr>
        <w:t>)</w:t>
      </w:r>
    </w:p>
    <w:p w:rsidR="00ED4B54" w:rsidRPr="00C37D50" w:rsidRDefault="00ED4B54" w:rsidP="008150C0">
      <w:pPr>
        <w:ind w:firstLine="720"/>
        <w:jc w:val="both"/>
        <w:rPr>
          <w:rFonts w:asciiTheme="majorBidi" w:hAnsiTheme="majorBidi" w:cstheme="majorBidi"/>
          <w:sz w:val="24"/>
          <w:szCs w:val="24"/>
        </w:rPr>
      </w:pPr>
    </w:p>
    <w:p w:rsidR="00ED4B54" w:rsidRPr="00C37D50" w:rsidRDefault="00ED4B54" w:rsidP="008150C0">
      <w:pPr>
        <w:ind w:firstLine="720"/>
        <w:jc w:val="both"/>
        <w:rPr>
          <w:rFonts w:asciiTheme="majorBidi" w:hAnsiTheme="majorBidi" w:cstheme="majorBidi"/>
          <w:sz w:val="24"/>
          <w:szCs w:val="24"/>
        </w:rPr>
      </w:pPr>
      <w:r w:rsidRPr="00C37D50">
        <w:rPr>
          <w:rFonts w:asciiTheme="majorBidi" w:hAnsiTheme="majorBidi" w:cstheme="majorBidi"/>
          <w:sz w:val="24"/>
          <w:szCs w:val="24"/>
        </w:rPr>
        <w:t xml:space="preserve">Demikianlah beberapa ciri dakwah ala Aswaja An-Nahdliyyah yang ramah, santun, dapat menghargai perbedaan, toleran, tidak memaksakan kehendak, tidak mudah menggunakan tutur </w:t>
      </w:r>
      <w:r w:rsidRPr="00C37D50">
        <w:rPr>
          <w:rFonts w:asciiTheme="majorBidi" w:hAnsiTheme="majorBidi" w:cstheme="majorBidi"/>
          <w:sz w:val="24"/>
          <w:szCs w:val="24"/>
        </w:rPr>
        <w:lastRenderedPageBreak/>
        <w:t>kata untuk mejustifikasi miring atas oranglain, serta menghormati pemerintah, sehingga terciptalah suasana dakwah yang harmonis, menyenangkan, serta dapat diterima semua kalangan.</w:t>
      </w:r>
    </w:p>
    <w:p w:rsidR="004B067F" w:rsidRPr="00C37D50" w:rsidRDefault="004B067F" w:rsidP="00ED4B54">
      <w:pPr>
        <w:jc w:val="both"/>
        <w:rPr>
          <w:rFonts w:asciiTheme="majorBidi" w:hAnsiTheme="majorBidi" w:cstheme="majorBidi"/>
          <w:sz w:val="24"/>
          <w:szCs w:val="24"/>
        </w:rPr>
      </w:pPr>
    </w:p>
    <w:p w:rsidR="006C1B8E" w:rsidRPr="00C37D50" w:rsidRDefault="006C1B8E" w:rsidP="000D590D">
      <w:pPr>
        <w:pStyle w:val="ListParagraph"/>
        <w:numPr>
          <w:ilvl w:val="0"/>
          <w:numId w:val="2"/>
        </w:numPr>
        <w:jc w:val="both"/>
        <w:rPr>
          <w:rFonts w:asciiTheme="majorBidi" w:hAnsiTheme="majorBidi" w:cstheme="majorBidi"/>
          <w:b/>
          <w:sz w:val="24"/>
          <w:szCs w:val="24"/>
        </w:rPr>
      </w:pPr>
      <w:r w:rsidRPr="00C37D50">
        <w:rPr>
          <w:rFonts w:asciiTheme="majorBidi" w:hAnsiTheme="majorBidi" w:cstheme="majorBidi"/>
          <w:b/>
          <w:sz w:val="24"/>
          <w:szCs w:val="24"/>
        </w:rPr>
        <w:t>Pemikiran radikal</w:t>
      </w:r>
      <w:r w:rsidR="006B013B" w:rsidRPr="00C37D50">
        <w:rPr>
          <w:rFonts w:asciiTheme="majorBidi" w:hAnsiTheme="majorBidi" w:cstheme="majorBidi"/>
          <w:b/>
          <w:sz w:val="24"/>
          <w:szCs w:val="24"/>
        </w:rPr>
        <w:t xml:space="preserve"> dan liberal</w:t>
      </w:r>
      <w:r w:rsidR="007F2904" w:rsidRPr="00C37D50">
        <w:rPr>
          <w:rFonts w:asciiTheme="majorBidi" w:hAnsiTheme="majorBidi" w:cstheme="majorBidi"/>
          <w:b/>
          <w:sz w:val="24"/>
          <w:szCs w:val="24"/>
        </w:rPr>
        <w:t xml:space="preserve"> yang mampu diatasi dengan 4 prinsip dasar NU</w:t>
      </w:r>
    </w:p>
    <w:p w:rsidR="00076B93" w:rsidRPr="00C37D50" w:rsidRDefault="00D277E6" w:rsidP="008C035E">
      <w:pPr>
        <w:ind w:firstLine="720"/>
        <w:jc w:val="both"/>
        <w:rPr>
          <w:rFonts w:asciiTheme="majorBidi" w:hAnsiTheme="majorBidi" w:cstheme="majorBidi"/>
          <w:sz w:val="24"/>
          <w:szCs w:val="24"/>
        </w:rPr>
      </w:pPr>
      <w:proofErr w:type="gramStart"/>
      <w:r w:rsidRPr="00C37D50">
        <w:rPr>
          <w:rFonts w:asciiTheme="majorBidi" w:hAnsiTheme="majorBidi" w:cstheme="majorBidi"/>
          <w:sz w:val="24"/>
          <w:szCs w:val="24"/>
        </w:rPr>
        <w:t>Menurut Kamus Besar B</w:t>
      </w:r>
      <w:r w:rsidR="008C035E" w:rsidRPr="00C37D50">
        <w:rPr>
          <w:rFonts w:asciiTheme="majorBidi" w:hAnsiTheme="majorBidi" w:cstheme="majorBidi"/>
          <w:sz w:val="24"/>
          <w:szCs w:val="24"/>
        </w:rPr>
        <w:t>ahasa Indonesia arti radikal adalah amat keras menuntut perubahan (undang-undang, pmerintahan).</w:t>
      </w:r>
      <w:proofErr w:type="gramEnd"/>
      <w:r w:rsidR="008C035E" w:rsidRPr="00C37D50">
        <w:rPr>
          <w:rFonts w:asciiTheme="majorBidi" w:hAnsiTheme="majorBidi" w:cstheme="majorBidi"/>
          <w:sz w:val="24"/>
          <w:szCs w:val="24"/>
        </w:rPr>
        <w:t xml:space="preserve"> Sementara radikalisme berarti paham atau aliran yang radikal dalam politik, paham atau aliran yang menginginka</w:t>
      </w:r>
      <w:r w:rsidR="00094B9E" w:rsidRPr="00C37D50">
        <w:rPr>
          <w:rFonts w:asciiTheme="majorBidi" w:hAnsiTheme="majorBidi" w:cstheme="majorBidi"/>
          <w:sz w:val="24"/>
          <w:szCs w:val="24"/>
        </w:rPr>
        <w:t>n perubahan atau pembaharuan sos</w:t>
      </w:r>
      <w:r w:rsidR="008C035E" w:rsidRPr="00C37D50">
        <w:rPr>
          <w:rFonts w:asciiTheme="majorBidi" w:hAnsiTheme="majorBidi" w:cstheme="majorBidi"/>
          <w:sz w:val="24"/>
          <w:szCs w:val="24"/>
        </w:rPr>
        <w:t xml:space="preserve">ial dan politik </w:t>
      </w:r>
      <w:r w:rsidR="00CB6D72" w:rsidRPr="00C37D50">
        <w:rPr>
          <w:rFonts w:asciiTheme="majorBidi" w:hAnsiTheme="majorBidi" w:cstheme="majorBidi"/>
          <w:sz w:val="24"/>
          <w:szCs w:val="24"/>
        </w:rPr>
        <w:t>de</w:t>
      </w:r>
      <w:r w:rsidR="00094B9E" w:rsidRPr="00C37D50">
        <w:rPr>
          <w:rFonts w:asciiTheme="majorBidi" w:hAnsiTheme="majorBidi" w:cstheme="majorBidi"/>
          <w:sz w:val="24"/>
          <w:szCs w:val="24"/>
        </w:rPr>
        <w:t xml:space="preserve">ngan </w:t>
      </w:r>
      <w:proofErr w:type="gramStart"/>
      <w:r w:rsidR="00094B9E" w:rsidRPr="00C37D50">
        <w:rPr>
          <w:rFonts w:asciiTheme="majorBidi" w:hAnsiTheme="majorBidi" w:cstheme="majorBidi"/>
          <w:sz w:val="24"/>
          <w:szCs w:val="24"/>
        </w:rPr>
        <w:t>cara</w:t>
      </w:r>
      <w:proofErr w:type="gramEnd"/>
      <w:r w:rsidR="00094B9E" w:rsidRPr="00C37D50">
        <w:rPr>
          <w:rFonts w:asciiTheme="majorBidi" w:hAnsiTheme="majorBidi" w:cstheme="majorBidi"/>
          <w:sz w:val="24"/>
          <w:szCs w:val="24"/>
        </w:rPr>
        <w:t xml:space="preserve"> kekerasan atau drastis</w:t>
      </w:r>
      <w:r w:rsidR="00CB6D72" w:rsidRPr="00C37D50">
        <w:rPr>
          <w:rFonts w:asciiTheme="majorBidi" w:hAnsiTheme="majorBidi" w:cstheme="majorBidi"/>
          <w:sz w:val="24"/>
          <w:szCs w:val="24"/>
        </w:rPr>
        <w:t xml:space="preserve">, bisa juga dimaknai dengan sikap ekstrem dalam aliran politik. </w:t>
      </w:r>
      <w:proofErr w:type="gramStart"/>
      <w:r w:rsidR="00CB6D72" w:rsidRPr="00C37D50">
        <w:rPr>
          <w:rFonts w:asciiTheme="majorBidi" w:hAnsiTheme="majorBidi" w:cstheme="majorBidi"/>
          <w:sz w:val="24"/>
          <w:szCs w:val="24"/>
        </w:rPr>
        <w:t>Dan pada kesimpulannya, setiap kita mendengar kata radikal, maka pasti merujuk pada sesuatu yang memberi kesan keras, brutal, tidak jarang dikait-kaitkan dengan terorisme.</w:t>
      </w:r>
      <w:proofErr w:type="gramEnd"/>
    </w:p>
    <w:p w:rsidR="00CB6D72" w:rsidRPr="00C37D50" w:rsidRDefault="00CB6D72" w:rsidP="008C035E">
      <w:pPr>
        <w:ind w:firstLine="720"/>
        <w:jc w:val="both"/>
        <w:rPr>
          <w:rFonts w:asciiTheme="majorBidi" w:hAnsiTheme="majorBidi" w:cstheme="majorBidi"/>
          <w:sz w:val="24"/>
          <w:szCs w:val="24"/>
        </w:rPr>
      </w:pPr>
      <w:proofErr w:type="gramStart"/>
      <w:r w:rsidRPr="00C37D50">
        <w:rPr>
          <w:rFonts w:asciiTheme="majorBidi" w:hAnsiTheme="majorBidi" w:cstheme="majorBidi"/>
          <w:sz w:val="24"/>
          <w:szCs w:val="24"/>
        </w:rPr>
        <w:t xml:space="preserve">Sementara </w:t>
      </w:r>
      <w:r w:rsidR="0009520C" w:rsidRPr="00C37D50">
        <w:rPr>
          <w:rFonts w:asciiTheme="majorBidi" w:hAnsiTheme="majorBidi" w:cstheme="majorBidi"/>
          <w:sz w:val="24"/>
          <w:szCs w:val="24"/>
        </w:rPr>
        <w:t>makna liberal atau liberalism</w:t>
      </w:r>
      <w:r w:rsidR="00094B9E" w:rsidRPr="00C37D50">
        <w:rPr>
          <w:rFonts w:asciiTheme="majorBidi" w:hAnsiTheme="majorBidi" w:cstheme="majorBidi"/>
          <w:sz w:val="24"/>
          <w:szCs w:val="24"/>
        </w:rPr>
        <w:t>e</w:t>
      </w:r>
      <w:r w:rsidR="0009520C" w:rsidRPr="00C37D50">
        <w:rPr>
          <w:rFonts w:asciiTheme="majorBidi" w:hAnsiTheme="majorBidi" w:cstheme="majorBidi"/>
          <w:sz w:val="24"/>
          <w:szCs w:val="24"/>
        </w:rPr>
        <w:t xml:space="preserve"> menurut </w:t>
      </w:r>
      <w:r w:rsidR="00094B9E" w:rsidRPr="00C37D50">
        <w:rPr>
          <w:rFonts w:asciiTheme="majorBidi" w:hAnsiTheme="majorBidi" w:cstheme="majorBidi"/>
          <w:sz w:val="24"/>
          <w:szCs w:val="24"/>
        </w:rPr>
        <w:t>Wikipedia adalah sebuah ideologi</w:t>
      </w:r>
      <w:r w:rsidR="0009520C" w:rsidRPr="00C37D50">
        <w:rPr>
          <w:rFonts w:asciiTheme="majorBidi" w:hAnsiTheme="majorBidi" w:cstheme="majorBidi"/>
          <w:sz w:val="24"/>
          <w:szCs w:val="24"/>
        </w:rPr>
        <w:t>, pandangan filsafat, dan tradisi politik yang didasarkan pada pemahaman bahwa kebebasan dan persamaan hak adalah nilai politik yang utama.</w:t>
      </w:r>
      <w:proofErr w:type="gramEnd"/>
      <w:r w:rsidR="0009520C" w:rsidRPr="00C37D50">
        <w:rPr>
          <w:rFonts w:asciiTheme="majorBidi" w:hAnsiTheme="majorBidi" w:cstheme="majorBidi"/>
          <w:sz w:val="24"/>
          <w:szCs w:val="24"/>
        </w:rPr>
        <w:t xml:space="preserve"> </w:t>
      </w:r>
      <w:proofErr w:type="gramStart"/>
      <w:r w:rsidR="0009520C" w:rsidRPr="00C37D50">
        <w:rPr>
          <w:rFonts w:asciiTheme="majorBidi" w:hAnsiTheme="majorBidi" w:cstheme="majorBidi"/>
          <w:sz w:val="24"/>
          <w:szCs w:val="24"/>
        </w:rPr>
        <w:t>Secara umum, liberalisme mencita-citakan suatu masyarakat yang bebas, dicirikan oleh kebebasan berpikir bagi para individu.</w:t>
      </w:r>
      <w:proofErr w:type="gramEnd"/>
      <w:r w:rsidR="0009520C" w:rsidRPr="00C37D50">
        <w:rPr>
          <w:rFonts w:asciiTheme="majorBidi" w:hAnsiTheme="majorBidi" w:cstheme="majorBidi"/>
          <w:sz w:val="24"/>
          <w:szCs w:val="24"/>
        </w:rPr>
        <w:t xml:space="preserve"> </w:t>
      </w:r>
      <w:proofErr w:type="gramStart"/>
      <w:r w:rsidR="0009520C" w:rsidRPr="00C37D50">
        <w:rPr>
          <w:rFonts w:asciiTheme="majorBidi" w:hAnsiTheme="majorBidi" w:cstheme="majorBidi"/>
          <w:sz w:val="24"/>
          <w:szCs w:val="24"/>
        </w:rPr>
        <w:t>Paham ini menolak adanya pembatasan, khususnya dari pemerintah dan agama.</w:t>
      </w:r>
      <w:proofErr w:type="gramEnd"/>
    </w:p>
    <w:p w:rsidR="00094B9E" w:rsidRPr="00C37D50" w:rsidRDefault="00094B9E" w:rsidP="008C035E">
      <w:pPr>
        <w:ind w:firstLine="720"/>
        <w:jc w:val="both"/>
        <w:rPr>
          <w:rFonts w:asciiTheme="majorBidi" w:hAnsiTheme="majorBidi" w:cstheme="majorBidi"/>
          <w:sz w:val="24"/>
          <w:szCs w:val="24"/>
        </w:rPr>
      </w:pPr>
      <w:proofErr w:type="gramStart"/>
      <w:r w:rsidRPr="00C37D50">
        <w:rPr>
          <w:rFonts w:asciiTheme="majorBidi" w:hAnsiTheme="majorBidi" w:cstheme="majorBidi"/>
          <w:sz w:val="24"/>
          <w:szCs w:val="24"/>
        </w:rPr>
        <w:t xml:space="preserve">Bergembangnya gerakan radikalisme yang cenderung keras dan liberalisme yang lebih menganut pada kebebasan atau pemikiran yang menganggap semua boleh, adalah gerakan-gerakan berbahaya yang </w:t>
      </w:r>
      <w:r w:rsidR="00C240ED" w:rsidRPr="00C37D50">
        <w:rPr>
          <w:rFonts w:asciiTheme="majorBidi" w:hAnsiTheme="majorBidi" w:cstheme="majorBidi"/>
          <w:sz w:val="24"/>
          <w:szCs w:val="24"/>
        </w:rPr>
        <w:t xml:space="preserve">sama-sama </w:t>
      </w:r>
      <w:r w:rsidRPr="00C37D50">
        <w:rPr>
          <w:rFonts w:asciiTheme="majorBidi" w:hAnsiTheme="majorBidi" w:cstheme="majorBidi"/>
          <w:sz w:val="24"/>
          <w:szCs w:val="24"/>
        </w:rPr>
        <w:t>patut diatasi dengan baik.</w:t>
      </w:r>
      <w:proofErr w:type="gramEnd"/>
    </w:p>
    <w:p w:rsidR="00094B9E" w:rsidRPr="00C37D50" w:rsidRDefault="00C240ED" w:rsidP="008C035E">
      <w:pPr>
        <w:ind w:firstLine="720"/>
        <w:jc w:val="both"/>
        <w:rPr>
          <w:rFonts w:asciiTheme="majorBidi" w:hAnsiTheme="majorBidi" w:cstheme="majorBidi"/>
          <w:sz w:val="24"/>
          <w:szCs w:val="24"/>
        </w:rPr>
      </w:pPr>
      <w:r w:rsidRPr="00C37D50">
        <w:rPr>
          <w:rFonts w:asciiTheme="majorBidi" w:hAnsiTheme="majorBidi" w:cstheme="majorBidi"/>
          <w:sz w:val="24"/>
          <w:szCs w:val="24"/>
        </w:rPr>
        <w:t>Oleh sebab itu Nahdlatul Ulama hadir di tengah masyarakat member solusi untuk mengatasi isu radikalisme dan liberalism yang semakin liar dengan mengusung prinsip-prinsip</w:t>
      </w:r>
      <w:r w:rsidR="00256BB3" w:rsidRPr="00C37D50">
        <w:rPr>
          <w:rFonts w:asciiTheme="majorBidi" w:hAnsiTheme="majorBidi" w:cstheme="majorBidi"/>
          <w:sz w:val="24"/>
          <w:szCs w:val="24"/>
        </w:rPr>
        <w:t xml:space="preserve"> jalan tengah</w:t>
      </w:r>
      <w:r w:rsidRPr="00C37D50">
        <w:rPr>
          <w:rFonts w:asciiTheme="majorBidi" w:hAnsiTheme="majorBidi" w:cstheme="majorBidi"/>
          <w:sz w:val="24"/>
          <w:szCs w:val="24"/>
        </w:rPr>
        <w:t xml:space="preserve"> yang selama ini dipegang erat, yakni </w:t>
      </w:r>
      <w:r w:rsidR="00764272" w:rsidRPr="00C37D50">
        <w:rPr>
          <w:rFonts w:asciiTheme="majorBidi" w:hAnsiTheme="majorBidi" w:cstheme="majorBidi"/>
          <w:i/>
          <w:sz w:val="24"/>
          <w:szCs w:val="24"/>
        </w:rPr>
        <w:t>T</w:t>
      </w:r>
      <w:r w:rsidRPr="00C37D50">
        <w:rPr>
          <w:rFonts w:asciiTheme="majorBidi" w:hAnsiTheme="majorBidi" w:cstheme="majorBidi"/>
          <w:i/>
          <w:sz w:val="24"/>
          <w:szCs w:val="24"/>
        </w:rPr>
        <w:t>awassuth</w:t>
      </w:r>
      <w:r w:rsidRPr="00C37D50">
        <w:rPr>
          <w:rFonts w:asciiTheme="majorBidi" w:hAnsiTheme="majorBidi" w:cstheme="majorBidi"/>
          <w:sz w:val="24"/>
          <w:szCs w:val="24"/>
        </w:rPr>
        <w:t xml:space="preserve"> (moderat), </w:t>
      </w:r>
      <w:r w:rsidR="00764272" w:rsidRPr="00C37D50">
        <w:rPr>
          <w:rFonts w:asciiTheme="majorBidi" w:hAnsiTheme="majorBidi" w:cstheme="majorBidi"/>
          <w:i/>
          <w:sz w:val="24"/>
          <w:szCs w:val="24"/>
        </w:rPr>
        <w:t>I’tidal</w:t>
      </w:r>
      <w:r w:rsidR="00764272" w:rsidRPr="00C37D50">
        <w:rPr>
          <w:rFonts w:asciiTheme="majorBidi" w:hAnsiTheme="majorBidi" w:cstheme="majorBidi"/>
          <w:sz w:val="24"/>
          <w:szCs w:val="24"/>
        </w:rPr>
        <w:t xml:space="preserve"> (adil), </w:t>
      </w:r>
      <w:r w:rsidR="00764272" w:rsidRPr="00C37D50">
        <w:rPr>
          <w:rFonts w:asciiTheme="majorBidi" w:hAnsiTheme="majorBidi" w:cstheme="majorBidi"/>
          <w:i/>
          <w:sz w:val="24"/>
          <w:szCs w:val="24"/>
        </w:rPr>
        <w:t>T</w:t>
      </w:r>
      <w:r w:rsidRPr="00C37D50">
        <w:rPr>
          <w:rFonts w:asciiTheme="majorBidi" w:hAnsiTheme="majorBidi" w:cstheme="majorBidi"/>
          <w:i/>
          <w:sz w:val="24"/>
          <w:szCs w:val="24"/>
        </w:rPr>
        <w:t>asammuh</w:t>
      </w:r>
      <w:r w:rsidR="00256BB3" w:rsidRPr="00C37D50">
        <w:rPr>
          <w:rFonts w:asciiTheme="majorBidi" w:hAnsiTheme="majorBidi" w:cstheme="majorBidi"/>
          <w:sz w:val="24"/>
          <w:szCs w:val="24"/>
        </w:rPr>
        <w:t xml:space="preserve"> (</w:t>
      </w:r>
      <w:r w:rsidR="00764272" w:rsidRPr="00C37D50">
        <w:rPr>
          <w:rFonts w:asciiTheme="majorBidi" w:hAnsiTheme="majorBidi" w:cstheme="majorBidi"/>
          <w:sz w:val="24"/>
          <w:szCs w:val="24"/>
        </w:rPr>
        <w:t xml:space="preserve">toleran), </w:t>
      </w:r>
      <w:r w:rsidR="00764272" w:rsidRPr="00C37D50">
        <w:rPr>
          <w:rFonts w:asciiTheme="majorBidi" w:hAnsiTheme="majorBidi" w:cstheme="majorBidi"/>
          <w:i/>
          <w:sz w:val="24"/>
          <w:szCs w:val="24"/>
        </w:rPr>
        <w:t>T</w:t>
      </w:r>
      <w:r w:rsidR="00256BB3" w:rsidRPr="00C37D50">
        <w:rPr>
          <w:rFonts w:asciiTheme="majorBidi" w:hAnsiTheme="majorBidi" w:cstheme="majorBidi"/>
          <w:i/>
          <w:sz w:val="24"/>
          <w:szCs w:val="24"/>
        </w:rPr>
        <w:t>awazun</w:t>
      </w:r>
      <w:r w:rsidR="00256BB3" w:rsidRPr="00C37D50">
        <w:rPr>
          <w:rFonts w:asciiTheme="majorBidi" w:hAnsiTheme="majorBidi" w:cstheme="majorBidi"/>
          <w:sz w:val="24"/>
          <w:szCs w:val="24"/>
        </w:rPr>
        <w:t xml:space="preserve"> (seimbang), serta Amar Ma’ruf Nahi Munkar.</w:t>
      </w:r>
    </w:p>
    <w:p w:rsidR="00764272" w:rsidRPr="00C37D50" w:rsidRDefault="00764272" w:rsidP="008C035E">
      <w:pPr>
        <w:ind w:firstLine="720"/>
        <w:jc w:val="both"/>
        <w:rPr>
          <w:rFonts w:asciiTheme="majorBidi" w:hAnsiTheme="majorBidi" w:cstheme="majorBidi"/>
          <w:sz w:val="24"/>
          <w:szCs w:val="24"/>
        </w:rPr>
      </w:pPr>
    </w:p>
    <w:p w:rsidR="00256BB3" w:rsidRPr="00C37D50" w:rsidRDefault="006E7F48" w:rsidP="00256BB3">
      <w:pPr>
        <w:pStyle w:val="ListParagraph"/>
        <w:numPr>
          <w:ilvl w:val="0"/>
          <w:numId w:val="5"/>
        </w:numPr>
        <w:jc w:val="both"/>
        <w:rPr>
          <w:rFonts w:asciiTheme="majorBidi" w:hAnsiTheme="majorBidi" w:cstheme="majorBidi"/>
          <w:sz w:val="24"/>
          <w:szCs w:val="24"/>
        </w:rPr>
      </w:pPr>
      <w:r w:rsidRPr="00C37D50">
        <w:rPr>
          <w:rFonts w:asciiTheme="majorBidi" w:hAnsiTheme="majorBidi" w:cstheme="majorBidi"/>
          <w:i/>
          <w:sz w:val="24"/>
          <w:szCs w:val="24"/>
        </w:rPr>
        <w:t>Tawassuth</w:t>
      </w:r>
      <w:r w:rsidRPr="00C37D50">
        <w:rPr>
          <w:rFonts w:asciiTheme="majorBidi" w:hAnsiTheme="majorBidi" w:cstheme="majorBidi"/>
          <w:sz w:val="24"/>
          <w:szCs w:val="24"/>
        </w:rPr>
        <w:t xml:space="preserve"> dan </w:t>
      </w:r>
      <w:r w:rsidRPr="00C37D50">
        <w:rPr>
          <w:rFonts w:asciiTheme="majorBidi" w:hAnsiTheme="majorBidi" w:cstheme="majorBidi"/>
          <w:i/>
          <w:sz w:val="24"/>
          <w:szCs w:val="24"/>
        </w:rPr>
        <w:t>I’tidal</w:t>
      </w:r>
    </w:p>
    <w:p w:rsidR="006E7F48" w:rsidRPr="00C37D50" w:rsidRDefault="006E7F48" w:rsidP="006E7F48">
      <w:pPr>
        <w:ind w:firstLine="720"/>
        <w:jc w:val="both"/>
        <w:rPr>
          <w:rFonts w:asciiTheme="majorBidi" w:hAnsiTheme="majorBidi" w:cstheme="majorBidi"/>
          <w:sz w:val="24"/>
          <w:szCs w:val="24"/>
        </w:rPr>
      </w:pPr>
      <w:proofErr w:type="gramStart"/>
      <w:r w:rsidRPr="00C37D50">
        <w:rPr>
          <w:rFonts w:asciiTheme="majorBidi" w:hAnsiTheme="majorBidi" w:cstheme="majorBidi"/>
          <w:i/>
          <w:sz w:val="24"/>
          <w:szCs w:val="24"/>
        </w:rPr>
        <w:t>Tawassuth</w:t>
      </w:r>
      <w:r w:rsidRPr="00C37D50">
        <w:rPr>
          <w:rFonts w:asciiTheme="majorBidi" w:hAnsiTheme="majorBidi" w:cstheme="majorBidi"/>
          <w:sz w:val="24"/>
          <w:szCs w:val="24"/>
        </w:rPr>
        <w:t xml:space="preserve"> berarti sikap tengah-tengah atau mengambil jalan tengah.</w:t>
      </w:r>
      <w:proofErr w:type="gramEnd"/>
      <w:r w:rsidRPr="00C37D50">
        <w:rPr>
          <w:rFonts w:asciiTheme="majorBidi" w:hAnsiTheme="majorBidi" w:cstheme="majorBidi"/>
          <w:sz w:val="24"/>
          <w:szCs w:val="24"/>
        </w:rPr>
        <w:t xml:space="preserve"> </w:t>
      </w:r>
      <w:proofErr w:type="gramStart"/>
      <w:r w:rsidRPr="00C37D50">
        <w:rPr>
          <w:rFonts w:asciiTheme="majorBidi" w:hAnsiTheme="majorBidi" w:cstheme="majorBidi"/>
          <w:sz w:val="24"/>
          <w:szCs w:val="24"/>
        </w:rPr>
        <w:t>Sementara I’tidal bermakna tegak lurus, adil, tidak berpihak kecuali kepada yang benar.</w:t>
      </w:r>
      <w:proofErr w:type="gramEnd"/>
      <w:r w:rsidRPr="00C37D50">
        <w:rPr>
          <w:rFonts w:asciiTheme="majorBidi" w:hAnsiTheme="majorBidi" w:cstheme="majorBidi"/>
          <w:sz w:val="24"/>
          <w:szCs w:val="24"/>
        </w:rPr>
        <w:t xml:space="preserve"> Nahdlatul Ulama dengan kedua prinsip dasar ini </w:t>
      </w:r>
      <w:proofErr w:type="gramStart"/>
      <w:r w:rsidRPr="00C37D50">
        <w:rPr>
          <w:rFonts w:asciiTheme="majorBidi" w:hAnsiTheme="majorBidi" w:cstheme="majorBidi"/>
          <w:sz w:val="24"/>
          <w:szCs w:val="24"/>
        </w:rPr>
        <w:t>akan</w:t>
      </w:r>
      <w:proofErr w:type="gramEnd"/>
      <w:r w:rsidRPr="00C37D50">
        <w:rPr>
          <w:rFonts w:asciiTheme="majorBidi" w:hAnsiTheme="majorBidi" w:cstheme="majorBidi"/>
          <w:sz w:val="24"/>
          <w:szCs w:val="24"/>
        </w:rPr>
        <w:t xml:space="preserve"> selalu menjadi panutan karena bersifat membangun serta menghindari segala bentuk pendekatan yang bersifat </w:t>
      </w:r>
      <w:r w:rsidRPr="00C37D50">
        <w:rPr>
          <w:rFonts w:asciiTheme="majorBidi" w:hAnsiTheme="majorBidi" w:cstheme="majorBidi"/>
          <w:i/>
          <w:sz w:val="24"/>
          <w:szCs w:val="24"/>
        </w:rPr>
        <w:t>tatharruf</w:t>
      </w:r>
      <w:r w:rsidRPr="00C37D50">
        <w:rPr>
          <w:rFonts w:asciiTheme="majorBidi" w:hAnsiTheme="majorBidi" w:cstheme="majorBidi"/>
          <w:sz w:val="24"/>
          <w:szCs w:val="24"/>
        </w:rPr>
        <w:t xml:space="preserve"> (ekstrem).</w:t>
      </w:r>
    </w:p>
    <w:p w:rsidR="006E7F48" w:rsidRPr="00C37D50" w:rsidRDefault="006E7F48" w:rsidP="006E7F48">
      <w:pPr>
        <w:pStyle w:val="ListParagraph"/>
        <w:numPr>
          <w:ilvl w:val="0"/>
          <w:numId w:val="5"/>
        </w:numPr>
        <w:jc w:val="both"/>
        <w:rPr>
          <w:rFonts w:asciiTheme="majorBidi" w:hAnsiTheme="majorBidi" w:cstheme="majorBidi"/>
          <w:sz w:val="24"/>
          <w:szCs w:val="24"/>
        </w:rPr>
      </w:pPr>
      <w:r w:rsidRPr="00C37D50">
        <w:rPr>
          <w:rFonts w:asciiTheme="majorBidi" w:hAnsiTheme="majorBidi" w:cstheme="majorBidi"/>
          <w:i/>
          <w:sz w:val="24"/>
          <w:szCs w:val="24"/>
        </w:rPr>
        <w:t>Tasammuh</w:t>
      </w:r>
      <w:r w:rsidRPr="00C37D50">
        <w:rPr>
          <w:rFonts w:asciiTheme="majorBidi" w:hAnsiTheme="majorBidi" w:cstheme="majorBidi"/>
          <w:sz w:val="24"/>
          <w:szCs w:val="24"/>
        </w:rPr>
        <w:t xml:space="preserve"> (toleran)</w:t>
      </w:r>
    </w:p>
    <w:p w:rsidR="006E7F48" w:rsidRPr="00C37D50" w:rsidRDefault="006E7F48" w:rsidP="006E7F48">
      <w:pPr>
        <w:ind w:firstLine="720"/>
        <w:jc w:val="both"/>
        <w:rPr>
          <w:rFonts w:asciiTheme="majorBidi" w:hAnsiTheme="majorBidi" w:cstheme="majorBidi"/>
          <w:sz w:val="24"/>
          <w:szCs w:val="24"/>
        </w:rPr>
      </w:pPr>
      <w:proofErr w:type="gramStart"/>
      <w:r w:rsidRPr="00C37D50">
        <w:rPr>
          <w:rFonts w:asciiTheme="majorBidi" w:hAnsiTheme="majorBidi" w:cstheme="majorBidi"/>
          <w:i/>
          <w:sz w:val="24"/>
          <w:szCs w:val="24"/>
        </w:rPr>
        <w:t>Tasammuh</w:t>
      </w:r>
      <w:r w:rsidRPr="00C37D50">
        <w:rPr>
          <w:rFonts w:asciiTheme="majorBidi" w:hAnsiTheme="majorBidi" w:cstheme="majorBidi"/>
          <w:sz w:val="24"/>
          <w:szCs w:val="24"/>
        </w:rPr>
        <w:t xml:space="preserve"> adalah sikap menghargai perbedaan serta menghormati oranglain yang berpandangan hidup berbeda.</w:t>
      </w:r>
      <w:proofErr w:type="gramEnd"/>
      <w:r w:rsidRPr="00C37D50">
        <w:rPr>
          <w:rFonts w:asciiTheme="majorBidi" w:hAnsiTheme="majorBidi" w:cstheme="majorBidi"/>
          <w:sz w:val="24"/>
          <w:szCs w:val="24"/>
        </w:rPr>
        <w:t xml:space="preserve"> </w:t>
      </w:r>
      <w:proofErr w:type="gramStart"/>
      <w:r w:rsidRPr="00C37D50">
        <w:rPr>
          <w:rFonts w:asciiTheme="majorBidi" w:hAnsiTheme="majorBidi" w:cstheme="majorBidi"/>
          <w:sz w:val="24"/>
          <w:szCs w:val="24"/>
        </w:rPr>
        <w:t xml:space="preserve">Sikap </w:t>
      </w:r>
      <w:r w:rsidRPr="00C37D50">
        <w:rPr>
          <w:rFonts w:asciiTheme="majorBidi" w:hAnsiTheme="majorBidi" w:cstheme="majorBidi"/>
          <w:i/>
          <w:sz w:val="24"/>
          <w:szCs w:val="24"/>
        </w:rPr>
        <w:t>tasammuh</w:t>
      </w:r>
      <w:r w:rsidRPr="00C37D50">
        <w:rPr>
          <w:rFonts w:asciiTheme="majorBidi" w:hAnsiTheme="majorBidi" w:cstheme="majorBidi"/>
          <w:sz w:val="24"/>
          <w:szCs w:val="24"/>
        </w:rPr>
        <w:t xml:space="preserve"> atau bertoleransi ini dapat ditunjuk</w:t>
      </w:r>
      <w:r w:rsidR="00CC7CC9" w:rsidRPr="00C37D50">
        <w:rPr>
          <w:rFonts w:asciiTheme="majorBidi" w:hAnsiTheme="majorBidi" w:cstheme="majorBidi"/>
          <w:sz w:val="24"/>
          <w:szCs w:val="24"/>
        </w:rPr>
        <w:t xml:space="preserve">kan dalam menyikapi perbedaan pandangan, baik dalam masalah kemasyarakatan, kebudayaan, maupun keagamaan, terutama yang bersifat </w:t>
      </w:r>
      <w:r w:rsidR="00CC7CC9" w:rsidRPr="00C37D50">
        <w:rPr>
          <w:rFonts w:asciiTheme="majorBidi" w:hAnsiTheme="majorBidi" w:cstheme="majorBidi"/>
          <w:i/>
          <w:sz w:val="24"/>
          <w:szCs w:val="24"/>
        </w:rPr>
        <w:t>furu’</w:t>
      </w:r>
      <w:r w:rsidR="00CC7CC9" w:rsidRPr="00C37D50">
        <w:rPr>
          <w:rFonts w:asciiTheme="majorBidi" w:hAnsiTheme="majorBidi" w:cstheme="majorBidi"/>
          <w:sz w:val="24"/>
          <w:szCs w:val="24"/>
        </w:rPr>
        <w:t xml:space="preserve"> atau menjadi masalah </w:t>
      </w:r>
      <w:r w:rsidR="00CC7CC9" w:rsidRPr="00C37D50">
        <w:rPr>
          <w:rFonts w:asciiTheme="majorBidi" w:hAnsiTheme="majorBidi" w:cstheme="majorBidi"/>
          <w:i/>
          <w:sz w:val="24"/>
          <w:szCs w:val="24"/>
        </w:rPr>
        <w:t>khilafiyyah</w:t>
      </w:r>
      <w:r w:rsidR="00CC7CC9" w:rsidRPr="00C37D50">
        <w:rPr>
          <w:rFonts w:asciiTheme="majorBidi" w:hAnsiTheme="majorBidi" w:cstheme="majorBidi"/>
          <w:sz w:val="24"/>
          <w:szCs w:val="24"/>
        </w:rPr>
        <w:t>.</w:t>
      </w:r>
      <w:proofErr w:type="gramEnd"/>
    </w:p>
    <w:p w:rsidR="00CC7CC9" w:rsidRPr="00C37D50" w:rsidRDefault="00CC7CC9" w:rsidP="00CC7CC9">
      <w:pPr>
        <w:pStyle w:val="ListParagraph"/>
        <w:numPr>
          <w:ilvl w:val="0"/>
          <w:numId w:val="5"/>
        </w:numPr>
        <w:jc w:val="both"/>
        <w:rPr>
          <w:rFonts w:asciiTheme="majorBidi" w:hAnsiTheme="majorBidi" w:cstheme="majorBidi"/>
          <w:i/>
          <w:sz w:val="24"/>
          <w:szCs w:val="24"/>
        </w:rPr>
      </w:pPr>
      <w:r w:rsidRPr="00C37D50">
        <w:rPr>
          <w:rFonts w:asciiTheme="majorBidi" w:hAnsiTheme="majorBidi" w:cstheme="majorBidi"/>
          <w:i/>
          <w:sz w:val="24"/>
          <w:szCs w:val="24"/>
        </w:rPr>
        <w:lastRenderedPageBreak/>
        <w:t>Tawazun</w:t>
      </w:r>
    </w:p>
    <w:p w:rsidR="00CC7CC9" w:rsidRPr="00C37D50" w:rsidRDefault="00CC7CC9" w:rsidP="00CC7CC9">
      <w:pPr>
        <w:ind w:firstLine="720"/>
        <w:jc w:val="both"/>
        <w:rPr>
          <w:rFonts w:asciiTheme="majorBidi" w:hAnsiTheme="majorBidi" w:cstheme="majorBidi"/>
          <w:sz w:val="24"/>
          <w:szCs w:val="24"/>
        </w:rPr>
      </w:pPr>
      <w:proofErr w:type="gramStart"/>
      <w:r w:rsidRPr="00C37D50">
        <w:rPr>
          <w:rFonts w:asciiTheme="majorBidi" w:hAnsiTheme="majorBidi" w:cstheme="majorBidi"/>
          <w:i/>
          <w:sz w:val="24"/>
          <w:szCs w:val="24"/>
        </w:rPr>
        <w:t>Tawazun</w:t>
      </w:r>
      <w:r w:rsidRPr="00C37D50">
        <w:rPr>
          <w:rFonts w:asciiTheme="majorBidi" w:hAnsiTheme="majorBidi" w:cstheme="majorBidi"/>
          <w:sz w:val="24"/>
          <w:szCs w:val="24"/>
        </w:rPr>
        <w:t xml:space="preserve"> bermakna seimbang, maksudnya tidak berlebihan dalam berhubungn, baik an</w:t>
      </w:r>
      <w:r w:rsidR="0099332E" w:rsidRPr="00C37D50">
        <w:rPr>
          <w:rFonts w:asciiTheme="majorBidi" w:hAnsiTheme="majorBidi" w:cstheme="majorBidi"/>
          <w:sz w:val="24"/>
          <w:szCs w:val="24"/>
        </w:rPr>
        <w:t>tar individu, antar struktur sos</w:t>
      </w:r>
      <w:r w:rsidRPr="00C37D50">
        <w:rPr>
          <w:rFonts w:asciiTheme="majorBidi" w:hAnsiTheme="majorBidi" w:cstheme="majorBidi"/>
          <w:sz w:val="24"/>
          <w:szCs w:val="24"/>
        </w:rPr>
        <w:t>ial, antar negara dan rakyatnya.</w:t>
      </w:r>
      <w:proofErr w:type="gramEnd"/>
      <w:r w:rsidRPr="00C37D50">
        <w:rPr>
          <w:rFonts w:asciiTheme="majorBidi" w:hAnsiTheme="majorBidi" w:cstheme="majorBidi"/>
          <w:sz w:val="24"/>
          <w:szCs w:val="24"/>
        </w:rPr>
        <w:t xml:space="preserve"> </w:t>
      </w:r>
      <w:proofErr w:type="gramStart"/>
      <w:r w:rsidRPr="00C37D50">
        <w:rPr>
          <w:rFonts w:asciiTheme="majorBidi" w:hAnsiTheme="majorBidi" w:cstheme="majorBidi"/>
          <w:sz w:val="24"/>
          <w:szCs w:val="24"/>
        </w:rPr>
        <w:t>Tidak pula berat sebelah, dalam artian, seimbang dala</w:t>
      </w:r>
      <w:r w:rsidR="0099332E" w:rsidRPr="00C37D50">
        <w:rPr>
          <w:rFonts w:asciiTheme="majorBidi" w:hAnsiTheme="majorBidi" w:cstheme="majorBidi"/>
          <w:sz w:val="24"/>
          <w:szCs w:val="24"/>
        </w:rPr>
        <w:t>m berhubungan baik secara vertik</w:t>
      </w:r>
      <w:r w:rsidRPr="00C37D50">
        <w:rPr>
          <w:rFonts w:asciiTheme="majorBidi" w:hAnsiTheme="majorBidi" w:cstheme="majorBidi"/>
          <w:sz w:val="24"/>
          <w:szCs w:val="24"/>
        </w:rPr>
        <w:t>al (</w:t>
      </w:r>
      <w:r w:rsidRPr="00C37D50">
        <w:rPr>
          <w:rFonts w:asciiTheme="majorBidi" w:hAnsiTheme="majorBidi" w:cstheme="majorBidi"/>
          <w:i/>
          <w:sz w:val="24"/>
          <w:szCs w:val="24"/>
        </w:rPr>
        <w:t>hablun</w:t>
      </w:r>
      <w:r w:rsidRPr="00C37D50">
        <w:rPr>
          <w:rFonts w:asciiTheme="majorBidi" w:hAnsiTheme="majorBidi" w:cstheme="majorBidi"/>
          <w:sz w:val="24"/>
          <w:szCs w:val="24"/>
        </w:rPr>
        <w:t xml:space="preserve"> </w:t>
      </w:r>
      <w:r w:rsidRPr="00C37D50">
        <w:rPr>
          <w:rFonts w:asciiTheme="majorBidi" w:hAnsiTheme="majorBidi" w:cstheme="majorBidi"/>
          <w:i/>
          <w:sz w:val="24"/>
          <w:szCs w:val="24"/>
        </w:rPr>
        <w:t>min</w:t>
      </w:r>
      <w:r w:rsidRPr="00C37D50">
        <w:rPr>
          <w:rFonts w:asciiTheme="majorBidi" w:hAnsiTheme="majorBidi" w:cstheme="majorBidi"/>
          <w:sz w:val="24"/>
          <w:szCs w:val="24"/>
        </w:rPr>
        <w:t xml:space="preserve"> </w:t>
      </w:r>
      <w:r w:rsidRPr="00C37D50">
        <w:rPr>
          <w:rFonts w:asciiTheme="majorBidi" w:hAnsiTheme="majorBidi" w:cstheme="majorBidi"/>
          <w:i/>
          <w:sz w:val="24"/>
          <w:szCs w:val="24"/>
        </w:rPr>
        <w:t>Allah</w:t>
      </w:r>
      <w:r w:rsidRPr="00C37D50">
        <w:rPr>
          <w:rFonts w:asciiTheme="majorBidi" w:hAnsiTheme="majorBidi" w:cstheme="majorBidi"/>
          <w:sz w:val="24"/>
          <w:szCs w:val="24"/>
        </w:rPr>
        <w:t>), maupun secara horizontal (</w:t>
      </w:r>
      <w:r w:rsidRPr="00C37D50">
        <w:rPr>
          <w:rFonts w:asciiTheme="majorBidi" w:hAnsiTheme="majorBidi" w:cstheme="majorBidi"/>
          <w:i/>
          <w:sz w:val="24"/>
          <w:szCs w:val="24"/>
        </w:rPr>
        <w:t>hablun</w:t>
      </w:r>
      <w:r w:rsidRPr="00C37D50">
        <w:rPr>
          <w:rFonts w:asciiTheme="majorBidi" w:hAnsiTheme="majorBidi" w:cstheme="majorBidi"/>
          <w:sz w:val="24"/>
          <w:szCs w:val="24"/>
        </w:rPr>
        <w:t xml:space="preserve"> </w:t>
      </w:r>
      <w:r w:rsidRPr="00C37D50">
        <w:rPr>
          <w:rFonts w:asciiTheme="majorBidi" w:hAnsiTheme="majorBidi" w:cstheme="majorBidi"/>
          <w:i/>
          <w:sz w:val="24"/>
          <w:szCs w:val="24"/>
        </w:rPr>
        <w:t>min</w:t>
      </w:r>
      <w:r w:rsidRPr="00C37D50">
        <w:rPr>
          <w:rFonts w:asciiTheme="majorBidi" w:hAnsiTheme="majorBidi" w:cstheme="majorBidi"/>
          <w:sz w:val="24"/>
          <w:szCs w:val="24"/>
        </w:rPr>
        <w:t xml:space="preserve"> </w:t>
      </w:r>
      <w:r w:rsidRPr="00C37D50">
        <w:rPr>
          <w:rFonts w:asciiTheme="majorBidi" w:hAnsiTheme="majorBidi" w:cstheme="majorBidi"/>
          <w:i/>
          <w:sz w:val="24"/>
          <w:szCs w:val="24"/>
        </w:rPr>
        <w:t>an</w:t>
      </w:r>
      <w:r w:rsidRPr="00C37D50">
        <w:rPr>
          <w:rFonts w:asciiTheme="majorBidi" w:hAnsiTheme="majorBidi" w:cstheme="majorBidi"/>
          <w:sz w:val="24"/>
          <w:szCs w:val="24"/>
        </w:rPr>
        <w:t>-</w:t>
      </w:r>
      <w:r w:rsidRPr="00C37D50">
        <w:rPr>
          <w:rFonts w:asciiTheme="majorBidi" w:hAnsiTheme="majorBidi" w:cstheme="majorBidi"/>
          <w:i/>
          <w:sz w:val="24"/>
          <w:szCs w:val="24"/>
        </w:rPr>
        <w:t>Nas</w:t>
      </w:r>
      <w:r w:rsidRPr="00C37D50">
        <w:rPr>
          <w:rFonts w:asciiTheme="majorBidi" w:hAnsiTheme="majorBidi" w:cstheme="majorBidi"/>
          <w:sz w:val="24"/>
          <w:szCs w:val="24"/>
        </w:rPr>
        <w:t>).</w:t>
      </w:r>
      <w:proofErr w:type="gramEnd"/>
      <w:r w:rsidRPr="00C37D50">
        <w:rPr>
          <w:rFonts w:asciiTheme="majorBidi" w:hAnsiTheme="majorBidi" w:cstheme="majorBidi"/>
          <w:sz w:val="24"/>
          <w:szCs w:val="24"/>
        </w:rPr>
        <w:t xml:space="preserve"> </w:t>
      </w:r>
      <w:proofErr w:type="gramStart"/>
      <w:r w:rsidRPr="00C37D50">
        <w:rPr>
          <w:rFonts w:asciiTheme="majorBidi" w:hAnsiTheme="majorBidi" w:cstheme="majorBidi"/>
          <w:sz w:val="24"/>
          <w:szCs w:val="24"/>
        </w:rPr>
        <w:t>Selaras, fleksibel, dan relevan dalam menyikapi kepentingan masa lalu, masa kini, serta masa mendatang.</w:t>
      </w:r>
      <w:proofErr w:type="gramEnd"/>
    </w:p>
    <w:p w:rsidR="00CC7CC9" w:rsidRPr="00C37D50" w:rsidRDefault="00CC7CC9" w:rsidP="00CC7CC9">
      <w:pPr>
        <w:pStyle w:val="ListParagraph"/>
        <w:numPr>
          <w:ilvl w:val="0"/>
          <w:numId w:val="5"/>
        </w:numPr>
        <w:jc w:val="both"/>
        <w:rPr>
          <w:rFonts w:asciiTheme="majorBidi" w:hAnsiTheme="majorBidi" w:cstheme="majorBidi"/>
          <w:sz w:val="24"/>
          <w:szCs w:val="24"/>
        </w:rPr>
      </w:pPr>
      <w:r w:rsidRPr="00C37D50">
        <w:rPr>
          <w:rFonts w:asciiTheme="majorBidi" w:hAnsiTheme="majorBidi" w:cstheme="majorBidi"/>
          <w:i/>
          <w:sz w:val="24"/>
          <w:szCs w:val="24"/>
        </w:rPr>
        <w:t>Amar</w:t>
      </w:r>
      <w:r w:rsidRPr="00C37D50">
        <w:rPr>
          <w:rFonts w:asciiTheme="majorBidi" w:hAnsiTheme="majorBidi" w:cstheme="majorBidi"/>
          <w:sz w:val="24"/>
          <w:szCs w:val="24"/>
        </w:rPr>
        <w:t xml:space="preserve"> </w:t>
      </w:r>
      <w:r w:rsidRPr="00C37D50">
        <w:rPr>
          <w:rFonts w:asciiTheme="majorBidi" w:hAnsiTheme="majorBidi" w:cstheme="majorBidi"/>
          <w:i/>
          <w:sz w:val="24"/>
          <w:szCs w:val="24"/>
        </w:rPr>
        <w:t>Ma’ruf</w:t>
      </w:r>
      <w:r w:rsidRPr="00C37D50">
        <w:rPr>
          <w:rFonts w:asciiTheme="majorBidi" w:hAnsiTheme="majorBidi" w:cstheme="majorBidi"/>
          <w:sz w:val="24"/>
          <w:szCs w:val="24"/>
        </w:rPr>
        <w:t xml:space="preserve"> </w:t>
      </w:r>
      <w:r w:rsidRPr="00C37D50">
        <w:rPr>
          <w:rFonts w:asciiTheme="majorBidi" w:hAnsiTheme="majorBidi" w:cstheme="majorBidi"/>
          <w:i/>
          <w:sz w:val="24"/>
          <w:szCs w:val="24"/>
        </w:rPr>
        <w:t>Nahi</w:t>
      </w:r>
      <w:r w:rsidRPr="00C37D50">
        <w:rPr>
          <w:rFonts w:asciiTheme="majorBidi" w:hAnsiTheme="majorBidi" w:cstheme="majorBidi"/>
          <w:sz w:val="24"/>
          <w:szCs w:val="24"/>
        </w:rPr>
        <w:t xml:space="preserve"> </w:t>
      </w:r>
      <w:r w:rsidRPr="00C37D50">
        <w:rPr>
          <w:rFonts w:asciiTheme="majorBidi" w:hAnsiTheme="majorBidi" w:cstheme="majorBidi"/>
          <w:i/>
          <w:sz w:val="24"/>
          <w:szCs w:val="24"/>
        </w:rPr>
        <w:t>Munkar</w:t>
      </w:r>
    </w:p>
    <w:p w:rsidR="00CC7CC9" w:rsidRPr="00C37D50" w:rsidRDefault="00CC7CC9" w:rsidP="00EB6179">
      <w:pPr>
        <w:ind w:firstLine="720"/>
        <w:jc w:val="both"/>
        <w:rPr>
          <w:rFonts w:asciiTheme="majorBidi" w:hAnsiTheme="majorBidi" w:cstheme="majorBidi"/>
          <w:sz w:val="24"/>
          <w:szCs w:val="24"/>
        </w:rPr>
      </w:pPr>
      <w:proofErr w:type="gramStart"/>
      <w:r w:rsidRPr="00C37D50">
        <w:rPr>
          <w:rFonts w:asciiTheme="majorBidi" w:hAnsiTheme="majorBidi" w:cstheme="majorBidi"/>
          <w:sz w:val="24"/>
          <w:szCs w:val="24"/>
        </w:rPr>
        <w:t>Senantiasa mendorong perilaku dalam mengajak terhada</w:t>
      </w:r>
      <w:r w:rsidR="00EB6179" w:rsidRPr="00C37D50">
        <w:rPr>
          <w:rFonts w:asciiTheme="majorBidi" w:hAnsiTheme="majorBidi" w:cstheme="majorBidi"/>
          <w:sz w:val="24"/>
          <w:szCs w:val="24"/>
        </w:rPr>
        <w:t>p kebaikan serta bermanfaat bagi kehidupan bersama dan senantiasa menolak segala hal yang dapat menjerumuskan dan merendahkan nilai-nilai kehidupan.</w:t>
      </w:r>
      <w:proofErr w:type="gramEnd"/>
      <w:r w:rsidR="00EB6179" w:rsidRPr="00C37D50">
        <w:rPr>
          <w:rFonts w:asciiTheme="majorBidi" w:hAnsiTheme="majorBidi" w:cstheme="majorBidi"/>
          <w:sz w:val="24"/>
          <w:szCs w:val="24"/>
        </w:rPr>
        <w:t xml:space="preserve"> (bangkitmedia.com, </w:t>
      </w:r>
      <w:r w:rsidR="00EB6179" w:rsidRPr="00C37D50">
        <w:rPr>
          <w:rFonts w:asciiTheme="majorBidi" w:hAnsiTheme="majorBidi" w:cstheme="majorBidi"/>
          <w:i/>
          <w:sz w:val="24"/>
          <w:szCs w:val="24"/>
        </w:rPr>
        <w:t>Empat</w:t>
      </w:r>
      <w:r w:rsidR="00EB6179" w:rsidRPr="00C37D50">
        <w:rPr>
          <w:rFonts w:asciiTheme="majorBidi" w:hAnsiTheme="majorBidi" w:cstheme="majorBidi"/>
          <w:sz w:val="24"/>
          <w:szCs w:val="24"/>
        </w:rPr>
        <w:t xml:space="preserve"> </w:t>
      </w:r>
      <w:r w:rsidR="00EB6179" w:rsidRPr="00C37D50">
        <w:rPr>
          <w:rFonts w:asciiTheme="majorBidi" w:hAnsiTheme="majorBidi" w:cstheme="majorBidi"/>
          <w:i/>
          <w:sz w:val="24"/>
          <w:szCs w:val="24"/>
        </w:rPr>
        <w:t>Prinsip</w:t>
      </w:r>
      <w:r w:rsidR="00EB6179" w:rsidRPr="00C37D50">
        <w:rPr>
          <w:rFonts w:asciiTheme="majorBidi" w:hAnsiTheme="majorBidi" w:cstheme="majorBidi"/>
          <w:sz w:val="24"/>
          <w:szCs w:val="24"/>
        </w:rPr>
        <w:t xml:space="preserve"> </w:t>
      </w:r>
      <w:r w:rsidR="00EB6179" w:rsidRPr="00C37D50">
        <w:rPr>
          <w:rFonts w:asciiTheme="majorBidi" w:hAnsiTheme="majorBidi" w:cstheme="majorBidi"/>
          <w:i/>
          <w:sz w:val="24"/>
          <w:szCs w:val="24"/>
        </w:rPr>
        <w:t>Dasar</w:t>
      </w:r>
      <w:r w:rsidR="00EB6179" w:rsidRPr="00C37D50">
        <w:rPr>
          <w:rFonts w:asciiTheme="majorBidi" w:hAnsiTheme="majorBidi" w:cstheme="majorBidi"/>
          <w:sz w:val="24"/>
          <w:szCs w:val="24"/>
        </w:rPr>
        <w:t xml:space="preserve"> </w:t>
      </w:r>
      <w:r w:rsidR="00EB6179" w:rsidRPr="00C37D50">
        <w:rPr>
          <w:rFonts w:asciiTheme="majorBidi" w:hAnsiTheme="majorBidi" w:cstheme="majorBidi"/>
          <w:i/>
          <w:sz w:val="24"/>
          <w:szCs w:val="24"/>
        </w:rPr>
        <w:t>Nahdlatul</w:t>
      </w:r>
      <w:r w:rsidR="00EB6179" w:rsidRPr="00C37D50">
        <w:rPr>
          <w:rFonts w:asciiTheme="majorBidi" w:hAnsiTheme="majorBidi" w:cstheme="majorBidi"/>
          <w:sz w:val="24"/>
          <w:szCs w:val="24"/>
        </w:rPr>
        <w:t xml:space="preserve"> </w:t>
      </w:r>
      <w:r w:rsidR="00EB6179" w:rsidRPr="00C37D50">
        <w:rPr>
          <w:rFonts w:asciiTheme="majorBidi" w:hAnsiTheme="majorBidi" w:cstheme="majorBidi"/>
          <w:i/>
          <w:sz w:val="24"/>
          <w:szCs w:val="24"/>
        </w:rPr>
        <w:t>Ulama</w:t>
      </w:r>
      <w:r w:rsidR="00EB6179" w:rsidRPr="00C37D50">
        <w:rPr>
          <w:rFonts w:asciiTheme="majorBidi" w:hAnsiTheme="majorBidi" w:cstheme="majorBidi"/>
          <w:sz w:val="24"/>
          <w:szCs w:val="24"/>
        </w:rPr>
        <w:t>; 2020)</w:t>
      </w:r>
    </w:p>
    <w:p w:rsidR="006E7F48" w:rsidRPr="00C37D50" w:rsidRDefault="00EB6179" w:rsidP="006E7F48">
      <w:pPr>
        <w:ind w:firstLine="720"/>
        <w:jc w:val="both"/>
        <w:rPr>
          <w:rFonts w:asciiTheme="majorBidi" w:hAnsiTheme="majorBidi" w:cstheme="majorBidi"/>
          <w:sz w:val="24"/>
          <w:szCs w:val="24"/>
        </w:rPr>
      </w:pPr>
      <w:r w:rsidRPr="00C37D50">
        <w:rPr>
          <w:rFonts w:asciiTheme="majorBidi" w:hAnsiTheme="majorBidi" w:cstheme="majorBidi"/>
          <w:sz w:val="24"/>
          <w:szCs w:val="24"/>
        </w:rPr>
        <w:t xml:space="preserve">Dengan demikian Nahdlatul Ulama yang berlandaskan Ahlussunnah Wal Jama’ah harus memegang prinsip </w:t>
      </w:r>
      <w:r w:rsidRPr="00C37D50">
        <w:rPr>
          <w:rFonts w:asciiTheme="majorBidi" w:hAnsiTheme="majorBidi" w:cstheme="majorBidi"/>
          <w:i/>
          <w:sz w:val="24"/>
          <w:szCs w:val="24"/>
        </w:rPr>
        <w:t>Tawassuth</w:t>
      </w:r>
      <w:r w:rsidRPr="00C37D50">
        <w:rPr>
          <w:rFonts w:asciiTheme="majorBidi" w:hAnsiTheme="majorBidi" w:cstheme="majorBidi"/>
          <w:sz w:val="24"/>
          <w:szCs w:val="24"/>
        </w:rPr>
        <w:t xml:space="preserve">, </w:t>
      </w:r>
      <w:r w:rsidRPr="00C37D50">
        <w:rPr>
          <w:rFonts w:asciiTheme="majorBidi" w:hAnsiTheme="majorBidi" w:cstheme="majorBidi"/>
          <w:i/>
          <w:sz w:val="24"/>
          <w:szCs w:val="24"/>
        </w:rPr>
        <w:t>I’tidal</w:t>
      </w:r>
      <w:r w:rsidRPr="00C37D50">
        <w:rPr>
          <w:rFonts w:asciiTheme="majorBidi" w:hAnsiTheme="majorBidi" w:cstheme="majorBidi"/>
          <w:sz w:val="24"/>
          <w:szCs w:val="24"/>
        </w:rPr>
        <w:t xml:space="preserve">, </w:t>
      </w:r>
      <w:r w:rsidRPr="00C37D50">
        <w:rPr>
          <w:rFonts w:asciiTheme="majorBidi" w:hAnsiTheme="majorBidi" w:cstheme="majorBidi"/>
          <w:i/>
          <w:sz w:val="24"/>
          <w:szCs w:val="24"/>
        </w:rPr>
        <w:t>Tasammuh</w:t>
      </w:r>
      <w:r w:rsidRPr="00C37D50">
        <w:rPr>
          <w:rFonts w:asciiTheme="majorBidi" w:hAnsiTheme="majorBidi" w:cstheme="majorBidi"/>
          <w:sz w:val="24"/>
          <w:szCs w:val="24"/>
        </w:rPr>
        <w:t xml:space="preserve">, </w:t>
      </w:r>
      <w:r w:rsidRPr="00C37D50">
        <w:rPr>
          <w:rFonts w:asciiTheme="majorBidi" w:hAnsiTheme="majorBidi" w:cstheme="majorBidi"/>
          <w:i/>
          <w:sz w:val="24"/>
          <w:szCs w:val="24"/>
        </w:rPr>
        <w:t>Tawazun</w:t>
      </w:r>
      <w:r w:rsidRPr="00C37D50">
        <w:rPr>
          <w:rFonts w:asciiTheme="majorBidi" w:hAnsiTheme="majorBidi" w:cstheme="majorBidi"/>
          <w:sz w:val="24"/>
          <w:szCs w:val="24"/>
        </w:rPr>
        <w:t xml:space="preserve">, serta </w:t>
      </w:r>
      <w:r w:rsidRPr="00C37D50">
        <w:rPr>
          <w:rFonts w:asciiTheme="majorBidi" w:hAnsiTheme="majorBidi" w:cstheme="majorBidi"/>
          <w:i/>
          <w:sz w:val="24"/>
          <w:szCs w:val="24"/>
        </w:rPr>
        <w:t>Amar</w:t>
      </w:r>
      <w:r w:rsidRPr="00C37D50">
        <w:rPr>
          <w:rFonts w:asciiTheme="majorBidi" w:hAnsiTheme="majorBidi" w:cstheme="majorBidi"/>
          <w:sz w:val="24"/>
          <w:szCs w:val="24"/>
        </w:rPr>
        <w:t xml:space="preserve"> </w:t>
      </w:r>
      <w:r w:rsidRPr="00C37D50">
        <w:rPr>
          <w:rFonts w:asciiTheme="majorBidi" w:hAnsiTheme="majorBidi" w:cstheme="majorBidi"/>
          <w:i/>
          <w:sz w:val="24"/>
          <w:szCs w:val="24"/>
        </w:rPr>
        <w:t>Ma’</w:t>
      </w:r>
      <w:r w:rsidR="007F2904" w:rsidRPr="00C37D50">
        <w:rPr>
          <w:rFonts w:asciiTheme="majorBidi" w:hAnsiTheme="majorBidi" w:cstheme="majorBidi"/>
          <w:i/>
          <w:sz w:val="24"/>
          <w:szCs w:val="24"/>
        </w:rPr>
        <w:t>ruf</w:t>
      </w:r>
      <w:r w:rsidR="007F2904" w:rsidRPr="00C37D50">
        <w:rPr>
          <w:rFonts w:asciiTheme="majorBidi" w:hAnsiTheme="majorBidi" w:cstheme="majorBidi"/>
          <w:sz w:val="24"/>
          <w:szCs w:val="24"/>
        </w:rPr>
        <w:t xml:space="preserve"> </w:t>
      </w:r>
      <w:r w:rsidR="007F2904" w:rsidRPr="00C37D50">
        <w:rPr>
          <w:rFonts w:asciiTheme="majorBidi" w:hAnsiTheme="majorBidi" w:cstheme="majorBidi"/>
          <w:i/>
          <w:sz w:val="24"/>
          <w:szCs w:val="24"/>
        </w:rPr>
        <w:t>Nahi</w:t>
      </w:r>
      <w:r w:rsidR="007F2904" w:rsidRPr="00C37D50">
        <w:rPr>
          <w:rFonts w:asciiTheme="majorBidi" w:hAnsiTheme="majorBidi" w:cstheme="majorBidi"/>
          <w:sz w:val="24"/>
          <w:szCs w:val="24"/>
        </w:rPr>
        <w:t xml:space="preserve"> </w:t>
      </w:r>
      <w:r w:rsidR="007F2904" w:rsidRPr="00C37D50">
        <w:rPr>
          <w:rFonts w:asciiTheme="majorBidi" w:hAnsiTheme="majorBidi" w:cstheme="majorBidi"/>
          <w:i/>
          <w:sz w:val="24"/>
          <w:szCs w:val="24"/>
        </w:rPr>
        <w:t>Munkar</w:t>
      </w:r>
      <w:r w:rsidR="007F2904" w:rsidRPr="00C37D50">
        <w:rPr>
          <w:rFonts w:asciiTheme="majorBidi" w:hAnsiTheme="majorBidi" w:cstheme="majorBidi"/>
          <w:sz w:val="24"/>
          <w:szCs w:val="24"/>
        </w:rPr>
        <w:t xml:space="preserve"> yang dapat menjadi benteng dari gerakan radikalisme maupun liberalisme.</w:t>
      </w:r>
    </w:p>
    <w:p w:rsidR="00660D82" w:rsidRPr="00C37D50" w:rsidRDefault="00660D82" w:rsidP="006E7F48">
      <w:pPr>
        <w:ind w:firstLine="720"/>
        <w:jc w:val="both"/>
        <w:rPr>
          <w:rFonts w:asciiTheme="majorBidi" w:hAnsiTheme="majorBidi" w:cstheme="majorBidi"/>
          <w:sz w:val="24"/>
          <w:szCs w:val="24"/>
        </w:rPr>
      </w:pPr>
    </w:p>
    <w:p w:rsidR="00C43EC6" w:rsidRPr="00C37D50" w:rsidRDefault="00660D82" w:rsidP="006E7F48">
      <w:pPr>
        <w:ind w:firstLine="720"/>
        <w:jc w:val="both"/>
        <w:rPr>
          <w:rFonts w:asciiTheme="majorBidi" w:hAnsiTheme="majorBidi" w:cstheme="majorBidi"/>
          <w:sz w:val="24"/>
          <w:szCs w:val="24"/>
        </w:rPr>
      </w:pPr>
      <w:r w:rsidRPr="00C37D50">
        <w:rPr>
          <w:rFonts w:asciiTheme="majorBidi" w:hAnsiTheme="majorBidi" w:cstheme="majorBidi"/>
          <w:sz w:val="24"/>
          <w:szCs w:val="24"/>
        </w:rPr>
        <w:t xml:space="preserve">Berikut implementasi </w:t>
      </w:r>
      <w:proofErr w:type="gramStart"/>
      <w:r w:rsidRPr="00C37D50">
        <w:rPr>
          <w:rFonts w:asciiTheme="majorBidi" w:hAnsiTheme="majorBidi" w:cstheme="majorBidi"/>
          <w:sz w:val="24"/>
          <w:szCs w:val="24"/>
        </w:rPr>
        <w:t xml:space="preserve">prinsip  </w:t>
      </w:r>
      <w:r w:rsidRPr="00C37D50">
        <w:rPr>
          <w:rFonts w:asciiTheme="majorBidi" w:hAnsiTheme="majorBidi" w:cstheme="majorBidi"/>
          <w:i/>
          <w:sz w:val="24"/>
          <w:szCs w:val="24"/>
        </w:rPr>
        <w:t>Tawassuth</w:t>
      </w:r>
      <w:proofErr w:type="gramEnd"/>
      <w:r w:rsidRPr="00C37D50">
        <w:rPr>
          <w:rFonts w:asciiTheme="majorBidi" w:hAnsiTheme="majorBidi" w:cstheme="majorBidi"/>
          <w:sz w:val="24"/>
          <w:szCs w:val="24"/>
        </w:rPr>
        <w:t xml:space="preserve">, </w:t>
      </w:r>
      <w:r w:rsidRPr="00C37D50">
        <w:rPr>
          <w:rFonts w:asciiTheme="majorBidi" w:hAnsiTheme="majorBidi" w:cstheme="majorBidi"/>
          <w:i/>
          <w:sz w:val="24"/>
          <w:szCs w:val="24"/>
        </w:rPr>
        <w:t>Tawazun</w:t>
      </w:r>
      <w:r w:rsidRPr="00C37D50">
        <w:rPr>
          <w:rFonts w:asciiTheme="majorBidi" w:hAnsiTheme="majorBidi" w:cstheme="majorBidi"/>
          <w:sz w:val="24"/>
          <w:szCs w:val="24"/>
        </w:rPr>
        <w:t xml:space="preserve">, dan </w:t>
      </w:r>
      <w:r w:rsidRPr="00C37D50">
        <w:rPr>
          <w:rFonts w:asciiTheme="majorBidi" w:hAnsiTheme="majorBidi" w:cstheme="majorBidi"/>
          <w:i/>
          <w:sz w:val="24"/>
          <w:szCs w:val="24"/>
        </w:rPr>
        <w:t>I’tidal</w:t>
      </w:r>
      <w:r w:rsidRPr="00C37D50">
        <w:rPr>
          <w:rFonts w:asciiTheme="majorBidi" w:hAnsiTheme="majorBidi" w:cstheme="majorBidi"/>
          <w:sz w:val="24"/>
          <w:szCs w:val="24"/>
        </w:rPr>
        <w:t xml:space="preserve"> dalam upaya deradikalisasi dan deliberalisasi;</w:t>
      </w:r>
    </w:p>
    <w:p w:rsidR="00660D82" w:rsidRPr="00C37D50" w:rsidRDefault="00660D82" w:rsidP="00660D82">
      <w:pPr>
        <w:pStyle w:val="ListParagraph"/>
        <w:numPr>
          <w:ilvl w:val="0"/>
          <w:numId w:val="6"/>
        </w:numPr>
        <w:jc w:val="both"/>
        <w:rPr>
          <w:rFonts w:asciiTheme="majorBidi" w:hAnsiTheme="majorBidi" w:cstheme="majorBidi"/>
          <w:sz w:val="24"/>
          <w:szCs w:val="24"/>
        </w:rPr>
      </w:pPr>
      <w:r w:rsidRPr="00C37D50">
        <w:rPr>
          <w:rFonts w:asciiTheme="majorBidi" w:hAnsiTheme="majorBidi" w:cstheme="majorBidi"/>
          <w:sz w:val="24"/>
          <w:szCs w:val="24"/>
        </w:rPr>
        <w:t xml:space="preserve">Memadukan operasionalisasi dalil </w:t>
      </w:r>
      <w:r w:rsidRPr="00C37D50">
        <w:rPr>
          <w:rFonts w:asciiTheme="majorBidi" w:hAnsiTheme="majorBidi" w:cstheme="majorBidi"/>
          <w:i/>
          <w:sz w:val="24"/>
          <w:szCs w:val="24"/>
        </w:rPr>
        <w:t>aqli</w:t>
      </w:r>
      <w:r w:rsidRPr="00C37D50">
        <w:rPr>
          <w:rFonts w:asciiTheme="majorBidi" w:hAnsiTheme="majorBidi" w:cstheme="majorBidi"/>
          <w:sz w:val="24"/>
          <w:szCs w:val="24"/>
        </w:rPr>
        <w:t xml:space="preserve"> dan </w:t>
      </w:r>
      <w:r w:rsidRPr="00C37D50">
        <w:rPr>
          <w:rFonts w:asciiTheme="majorBidi" w:hAnsiTheme="majorBidi" w:cstheme="majorBidi"/>
          <w:i/>
          <w:sz w:val="24"/>
          <w:szCs w:val="24"/>
        </w:rPr>
        <w:t>naqli</w:t>
      </w:r>
      <w:r w:rsidRPr="00C37D50">
        <w:rPr>
          <w:rFonts w:asciiTheme="majorBidi" w:hAnsiTheme="majorBidi" w:cstheme="majorBidi"/>
          <w:sz w:val="24"/>
          <w:szCs w:val="24"/>
        </w:rPr>
        <w:t xml:space="preserve"> dengan tetap menempatkan dalil </w:t>
      </w:r>
      <w:r w:rsidRPr="00C37D50">
        <w:rPr>
          <w:rFonts w:asciiTheme="majorBidi" w:hAnsiTheme="majorBidi" w:cstheme="majorBidi"/>
          <w:i/>
          <w:sz w:val="24"/>
          <w:szCs w:val="24"/>
        </w:rPr>
        <w:t>aqli</w:t>
      </w:r>
      <w:r w:rsidRPr="00C37D50">
        <w:rPr>
          <w:rFonts w:asciiTheme="majorBidi" w:hAnsiTheme="majorBidi" w:cstheme="majorBidi"/>
          <w:sz w:val="24"/>
          <w:szCs w:val="24"/>
        </w:rPr>
        <w:t xml:space="preserve"> di bawah dalil </w:t>
      </w:r>
      <w:r w:rsidRPr="00C37D50">
        <w:rPr>
          <w:rFonts w:asciiTheme="majorBidi" w:hAnsiTheme="majorBidi" w:cstheme="majorBidi"/>
          <w:i/>
          <w:sz w:val="24"/>
          <w:szCs w:val="24"/>
        </w:rPr>
        <w:t>naqli</w:t>
      </w:r>
      <w:r w:rsidRPr="00C37D50">
        <w:rPr>
          <w:rFonts w:asciiTheme="majorBidi" w:hAnsiTheme="majorBidi" w:cstheme="majorBidi"/>
          <w:sz w:val="24"/>
          <w:szCs w:val="24"/>
        </w:rPr>
        <w:t xml:space="preserve">; atau dalam ungkapan lain mendudukkan rasio secara proporsional, tidak menolaksama sekali penggunaan rasio melebihi </w:t>
      </w:r>
      <w:proofErr w:type="gramStart"/>
      <w:r w:rsidRPr="00C37D50">
        <w:rPr>
          <w:rFonts w:asciiTheme="majorBidi" w:hAnsiTheme="majorBidi" w:cstheme="majorBidi"/>
          <w:i/>
          <w:sz w:val="24"/>
          <w:szCs w:val="24"/>
        </w:rPr>
        <w:t>nash</w:t>
      </w:r>
      <w:proofErr w:type="gramEnd"/>
      <w:r w:rsidRPr="00C37D50">
        <w:rPr>
          <w:rFonts w:asciiTheme="majorBidi" w:hAnsiTheme="majorBidi" w:cstheme="majorBidi"/>
          <w:sz w:val="24"/>
          <w:szCs w:val="24"/>
        </w:rPr>
        <w:t>, tekstual-kontekstual seimbang, tidak liberal.</w:t>
      </w:r>
    </w:p>
    <w:p w:rsidR="00660D82" w:rsidRPr="00C37D50" w:rsidRDefault="00660D82" w:rsidP="00660D82">
      <w:pPr>
        <w:pStyle w:val="ListParagraph"/>
        <w:numPr>
          <w:ilvl w:val="0"/>
          <w:numId w:val="6"/>
        </w:numPr>
        <w:jc w:val="both"/>
        <w:rPr>
          <w:rFonts w:asciiTheme="majorBidi" w:hAnsiTheme="majorBidi" w:cstheme="majorBidi"/>
          <w:sz w:val="24"/>
          <w:szCs w:val="24"/>
        </w:rPr>
      </w:pPr>
      <w:r w:rsidRPr="00C37D50">
        <w:rPr>
          <w:rFonts w:asciiTheme="majorBidi" w:hAnsiTheme="majorBidi" w:cstheme="majorBidi"/>
          <w:sz w:val="24"/>
          <w:szCs w:val="24"/>
        </w:rPr>
        <w:t xml:space="preserve">Dalam memahami sifat Allah tidak </w:t>
      </w:r>
      <w:r w:rsidRPr="00C37D50">
        <w:rPr>
          <w:rFonts w:asciiTheme="majorBidi" w:hAnsiTheme="majorBidi" w:cstheme="majorBidi"/>
          <w:i/>
          <w:sz w:val="24"/>
          <w:szCs w:val="24"/>
        </w:rPr>
        <w:t>ta’thil</w:t>
      </w:r>
      <w:r w:rsidRPr="00C37D50">
        <w:rPr>
          <w:rFonts w:asciiTheme="majorBidi" w:hAnsiTheme="majorBidi" w:cstheme="majorBidi"/>
          <w:sz w:val="24"/>
          <w:szCs w:val="24"/>
        </w:rPr>
        <w:t xml:space="preserve"> (mengingkari sifat-sifat Allah seperti yang dilakukan Kaum Mu’atthilah), tidak </w:t>
      </w:r>
      <w:r w:rsidRPr="00C37D50">
        <w:rPr>
          <w:rFonts w:asciiTheme="majorBidi" w:hAnsiTheme="majorBidi" w:cstheme="majorBidi"/>
          <w:i/>
          <w:sz w:val="24"/>
          <w:szCs w:val="24"/>
        </w:rPr>
        <w:t>tajsim</w:t>
      </w:r>
      <w:r w:rsidRPr="00C37D50">
        <w:rPr>
          <w:rFonts w:asciiTheme="majorBidi" w:hAnsiTheme="majorBidi" w:cstheme="majorBidi"/>
          <w:sz w:val="24"/>
          <w:szCs w:val="24"/>
        </w:rPr>
        <w:t xml:space="preserve"> (menggambarkan Allah mempunyai organ tubuh seperti Kaum Mujassimah), dan tidak </w:t>
      </w:r>
      <w:r w:rsidRPr="00C37D50">
        <w:rPr>
          <w:rFonts w:asciiTheme="majorBidi" w:hAnsiTheme="majorBidi" w:cstheme="majorBidi"/>
          <w:i/>
          <w:sz w:val="24"/>
          <w:szCs w:val="24"/>
        </w:rPr>
        <w:t>tasybih</w:t>
      </w:r>
      <w:r w:rsidRPr="00C37D50">
        <w:rPr>
          <w:rFonts w:asciiTheme="majorBidi" w:hAnsiTheme="majorBidi" w:cstheme="majorBidi"/>
          <w:sz w:val="24"/>
          <w:szCs w:val="24"/>
        </w:rPr>
        <w:t xml:space="preserve"> (menyerupakan Allah dengan makhluk seperti Kaum Musyabbihah).</w:t>
      </w:r>
    </w:p>
    <w:p w:rsidR="00660D82" w:rsidRPr="00C37D50" w:rsidRDefault="00660D82" w:rsidP="00660D82">
      <w:pPr>
        <w:pStyle w:val="ListParagraph"/>
        <w:numPr>
          <w:ilvl w:val="0"/>
          <w:numId w:val="6"/>
        </w:numPr>
        <w:jc w:val="both"/>
        <w:rPr>
          <w:rFonts w:asciiTheme="majorBidi" w:hAnsiTheme="majorBidi" w:cstheme="majorBidi"/>
          <w:sz w:val="24"/>
          <w:szCs w:val="24"/>
        </w:rPr>
      </w:pPr>
      <w:r w:rsidRPr="00C37D50">
        <w:rPr>
          <w:rFonts w:asciiTheme="majorBidi" w:hAnsiTheme="majorBidi" w:cstheme="majorBidi"/>
          <w:sz w:val="24"/>
          <w:szCs w:val="24"/>
        </w:rPr>
        <w:t>Berpegang teguh pada al-Qur’an dan as-Sunnah</w:t>
      </w:r>
      <w:r w:rsidR="0099332E" w:rsidRPr="00C37D50">
        <w:rPr>
          <w:rFonts w:asciiTheme="majorBidi" w:hAnsiTheme="majorBidi" w:cstheme="majorBidi"/>
          <w:sz w:val="24"/>
          <w:szCs w:val="24"/>
        </w:rPr>
        <w:t xml:space="preserve"> dengan </w:t>
      </w:r>
      <w:proofErr w:type="gramStart"/>
      <w:r w:rsidR="0099332E" w:rsidRPr="00C37D50">
        <w:rPr>
          <w:rFonts w:asciiTheme="majorBidi" w:hAnsiTheme="majorBidi" w:cstheme="majorBidi"/>
          <w:sz w:val="24"/>
          <w:szCs w:val="24"/>
        </w:rPr>
        <w:t>cara</w:t>
      </w:r>
      <w:proofErr w:type="gramEnd"/>
      <w:r w:rsidR="0099332E" w:rsidRPr="00C37D50">
        <w:rPr>
          <w:rFonts w:asciiTheme="majorBidi" w:hAnsiTheme="majorBidi" w:cstheme="majorBidi"/>
          <w:sz w:val="24"/>
          <w:szCs w:val="24"/>
        </w:rPr>
        <w:t xml:space="preserve"> mengikuti mazhab dan </w:t>
      </w:r>
      <w:r w:rsidR="0099332E" w:rsidRPr="00C37D50">
        <w:rPr>
          <w:rFonts w:asciiTheme="majorBidi" w:hAnsiTheme="majorBidi" w:cstheme="majorBidi"/>
          <w:i/>
          <w:sz w:val="24"/>
          <w:szCs w:val="24"/>
        </w:rPr>
        <w:t>manhaj</w:t>
      </w:r>
      <w:r w:rsidR="0099332E" w:rsidRPr="00C37D50">
        <w:rPr>
          <w:rFonts w:asciiTheme="majorBidi" w:hAnsiTheme="majorBidi" w:cstheme="majorBidi"/>
          <w:sz w:val="24"/>
          <w:szCs w:val="24"/>
        </w:rPr>
        <w:t xml:space="preserve"> ulama mazhab empat.</w:t>
      </w:r>
    </w:p>
    <w:p w:rsidR="0099332E" w:rsidRPr="00C37D50" w:rsidRDefault="0099332E" w:rsidP="00660D82">
      <w:pPr>
        <w:pStyle w:val="ListParagraph"/>
        <w:numPr>
          <w:ilvl w:val="0"/>
          <w:numId w:val="6"/>
        </w:numPr>
        <w:jc w:val="both"/>
        <w:rPr>
          <w:rFonts w:asciiTheme="majorBidi" w:hAnsiTheme="majorBidi" w:cstheme="majorBidi"/>
          <w:sz w:val="24"/>
          <w:szCs w:val="24"/>
        </w:rPr>
      </w:pPr>
      <w:r w:rsidRPr="00C37D50">
        <w:rPr>
          <w:rFonts w:asciiTheme="majorBidi" w:hAnsiTheme="majorBidi" w:cstheme="majorBidi"/>
          <w:sz w:val="24"/>
          <w:szCs w:val="24"/>
        </w:rPr>
        <w:t xml:space="preserve">Bersikap toleran pada masalah-masalah </w:t>
      </w:r>
      <w:r w:rsidRPr="00C37D50">
        <w:rPr>
          <w:rFonts w:asciiTheme="majorBidi" w:hAnsiTheme="majorBidi" w:cstheme="majorBidi"/>
          <w:i/>
          <w:sz w:val="24"/>
          <w:szCs w:val="24"/>
        </w:rPr>
        <w:t>furu’iyyah</w:t>
      </w:r>
      <w:r w:rsidRPr="00C37D50">
        <w:rPr>
          <w:rFonts w:asciiTheme="majorBidi" w:hAnsiTheme="majorBidi" w:cstheme="majorBidi"/>
          <w:sz w:val="24"/>
          <w:szCs w:val="24"/>
        </w:rPr>
        <w:t>.</w:t>
      </w:r>
    </w:p>
    <w:p w:rsidR="0099332E" w:rsidRPr="00C37D50" w:rsidRDefault="0099332E" w:rsidP="00660D82">
      <w:pPr>
        <w:pStyle w:val="ListParagraph"/>
        <w:numPr>
          <w:ilvl w:val="0"/>
          <w:numId w:val="6"/>
        </w:numPr>
        <w:jc w:val="both"/>
        <w:rPr>
          <w:rFonts w:asciiTheme="majorBidi" w:hAnsiTheme="majorBidi" w:cstheme="majorBidi"/>
          <w:sz w:val="24"/>
          <w:szCs w:val="24"/>
        </w:rPr>
      </w:pPr>
      <w:r w:rsidRPr="00C37D50">
        <w:rPr>
          <w:rFonts w:asciiTheme="majorBidi" w:hAnsiTheme="majorBidi" w:cstheme="majorBidi"/>
          <w:sz w:val="24"/>
          <w:szCs w:val="24"/>
        </w:rPr>
        <w:t xml:space="preserve">Meninggalkan sikap </w:t>
      </w:r>
      <w:r w:rsidRPr="00C37D50">
        <w:rPr>
          <w:rFonts w:asciiTheme="majorBidi" w:hAnsiTheme="majorBidi" w:cstheme="majorBidi"/>
          <w:i/>
          <w:sz w:val="24"/>
          <w:szCs w:val="24"/>
        </w:rPr>
        <w:t>ghuluw</w:t>
      </w:r>
      <w:r w:rsidRPr="00C37D50">
        <w:rPr>
          <w:rFonts w:asciiTheme="majorBidi" w:hAnsiTheme="majorBidi" w:cstheme="majorBidi"/>
          <w:sz w:val="24"/>
          <w:szCs w:val="24"/>
        </w:rPr>
        <w:t xml:space="preserve"> (berlebihan) dan </w:t>
      </w:r>
      <w:r w:rsidRPr="00C37D50">
        <w:rPr>
          <w:rFonts w:asciiTheme="majorBidi" w:hAnsiTheme="majorBidi" w:cstheme="majorBidi"/>
          <w:i/>
          <w:sz w:val="24"/>
          <w:szCs w:val="24"/>
        </w:rPr>
        <w:t>tatharruf</w:t>
      </w:r>
      <w:r w:rsidRPr="00C37D50">
        <w:rPr>
          <w:rFonts w:asciiTheme="majorBidi" w:hAnsiTheme="majorBidi" w:cstheme="majorBidi"/>
          <w:sz w:val="24"/>
          <w:szCs w:val="24"/>
        </w:rPr>
        <w:t xml:space="preserve"> (ekstrim).</w:t>
      </w:r>
    </w:p>
    <w:p w:rsidR="0099332E" w:rsidRPr="00C37D50" w:rsidRDefault="0099332E" w:rsidP="00660D82">
      <w:pPr>
        <w:pStyle w:val="ListParagraph"/>
        <w:numPr>
          <w:ilvl w:val="0"/>
          <w:numId w:val="6"/>
        </w:numPr>
        <w:jc w:val="both"/>
        <w:rPr>
          <w:rFonts w:asciiTheme="majorBidi" w:hAnsiTheme="majorBidi" w:cstheme="majorBidi"/>
          <w:sz w:val="24"/>
          <w:szCs w:val="24"/>
        </w:rPr>
      </w:pPr>
      <w:r w:rsidRPr="00C37D50">
        <w:rPr>
          <w:rFonts w:asciiTheme="majorBidi" w:hAnsiTheme="majorBidi" w:cstheme="majorBidi"/>
          <w:sz w:val="24"/>
          <w:szCs w:val="24"/>
        </w:rPr>
        <w:t>Menerima hal-hal baru baik berkaitan dengan budaya atau pemikiran dari luar sepanjang tidak bertentangan dengan syari’at.</w:t>
      </w:r>
    </w:p>
    <w:p w:rsidR="0099332E" w:rsidRPr="00C37D50" w:rsidRDefault="0099332E" w:rsidP="00660D82">
      <w:pPr>
        <w:pStyle w:val="ListParagraph"/>
        <w:numPr>
          <w:ilvl w:val="0"/>
          <w:numId w:val="6"/>
        </w:numPr>
        <w:jc w:val="both"/>
        <w:rPr>
          <w:rFonts w:asciiTheme="majorBidi" w:hAnsiTheme="majorBidi" w:cstheme="majorBidi"/>
          <w:sz w:val="24"/>
          <w:szCs w:val="24"/>
        </w:rPr>
      </w:pPr>
      <w:r w:rsidRPr="00C37D50">
        <w:rPr>
          <w:rFonts w:asciiTheme="majorBidi" w:hAnsiTheme="majorBidi" w:cstheme="majorBidi"/>
          <w:sz w:val="24"/>
          <w:szCs w:val="24"/>
        </w:rPr>
        <w:t xml:space="preserve">Menjalankan agama secara proporsional antara </w:t>
      </w:r>
      <w:r w:rsidRPr="00C37D50">
        <w:rPr>
          <w:rFonts w:asciiTheme="majorBidi" w:hAnsiTheme="majorBidi" w:cstheme="majorBidi"/>
          <w:i/>
          <w:sz w:val="24"/>
          <w:szCs w:val="24"/>
        </w:rPr>
        <w:t>ukhrawi</w:t>
      </w:r>
      <w:r w:rsidRPr="00C37D50">
        <w:rPr>
          <w:rFonts w:asciiTheme="majorBidi" w:hAnsiTheme="majorBidi" w:cstheme="majorBidi"/>
          <w:sz w:val="24"/>
          <w:szCs w:val="24"/>
        </w:rPr>
        <w:t xml:space="preserve"> dan duniawi serta seiring antara syariat dan hakikat.</w:t>
      </w:r>
    </w:p>
    <w:p w:rsidR="0099332E" w:rsidRPr="00C37D50" w:rsidRDefault="0099332E" w:rsidP="00660D82">
      <w:pPr>
        <w:pStyle w:val="ListParagraph"/>
        <w:numPr>
          <w:ilvl w:val="0"/>
          <w:numId w:val="6"/>
        </w:numPr>
        <w:jc w:val="both"/>
        <w:rPr>
          <w:rFonts w:asciiTheme="majorBidi" w:hAnsiTheme="majorBidi" w:cstheme="majorBidi"/>
          <w:sz w:val="24"/>
          <w:szCs w:val="24"/>
        </w:rPr>
      </w:pPr>
      <w:r w:rsidRPr="00C37D50">
        <w:rPr>
          <w:rFonts w:asciiTheme="majorBidi" w:hAnsiTheme="majorBidi" w:cstheme="majorBidi"/>
          <w:sz w:val="24"/>
          <w:szCs w:val="24"/>
        </w:rPr>
        <w:t xml:space="preserve">Seimbang antara ikhtiar (memilih), usaha, dan </w:t>
      </w:r>
      <w:r w:rsidRPr="00C37D50">
        <w:rPr>
          <w:rFonts w:asciiTheme="majorBidi" w:hAnsiTheme="majorBidi" w:cstheme="majorBidi"/>
          <w:i/>
          <w:sz w:val="24"/>
          <w:szCs w:val="24"/>
        </w:rPr>
        <w:t>tawakkal</w:t>
      </w:r>
      <w:r w:rsidRPr="00C37D50">
        <w:rPr>
          <w:rFonts w:asciiTheme="majorBidi" w:hAnsiTheme="majorBidi" w:cstheme="majorBidi"/>
          <w:sz w:val="24"/>
          <w:szCs w:val="24"/>
        </w:rPr>
        <w:t>.</w:t>
      </w:r>
    </w:p>
    <w:p w:rsidR="0099332E" w:rsidRPr="00C37D50" w:rsidRDefault="0099332E" w:rsidP="00660D82">
      <w:pPr>
        <w:pStyle w:val="ListParagraph"/>
        <w:numPr>
          <w:ilvl w:val="0"/>
          <w:numId w:val="6"/>
        </w:numPr>
        <w:jc w:val="both"/>
        <w:rPr>
          <w:rFonts w:asciiTheme="majorBidi" w:hAnsiTheme="majorBidi" w:cstheme="majorBidi"/>
          <w:sz w:val="24"/>
          <w:szCs w:val="24"/>
        </w:rPr>
      </w:pPr>
      <w:r w:rsidRPr="00C37D50">
        <w:rPr>
          <w:rFonts w:asciiTheme="majorBidi" w:hAnsiTheme="majorBidi" w:cstheme="majorBidi"/>
          <w:sz w:val="24"/>
          <w:szCs w:val="24"/>
        </w:rPr>
        <w:t>Bersikap hati-hati dalam menjatuhkan vonis kafir, sesat, dan semisalnya.</w:t>
      </w:r>
    </w:p>
    <w:p w:rsidR="0099332E" w:rsidRPr="00C37D50" w:rsidRDefault="0099332E" w:rsidP="0099332E">
      <w:pPr>
        <w:pStyle w:val="ListParagraph"/>
        <w:numPr>
          <w:ilvl w:val="0"/>
          <w:numId w:val="6"/>
        </w:numPr>
        <w:jc w:val="both"/>
        <w:rPr>
          <w:rFonts w:asciiTheme="majorBidi" w:hAnsiTheme="majorBidi" w:cstheme="majorBidi"/>
          <w:sz w:val="24"/>
          <w:szCs w:val="24"/>
        </w:rPr>
      </w:pPr>
      <w:r w:rsidRPr="00C37D50">
        <w:rPr>
          <w:rFonts w:asciiTheme="majorBidi" w:hAnsiTheme="majorBidi" w:cstheme="majorBidi"/>
          <w:sz w:val="24"/>
          <w:szCs w:val="24"/>
        </w:rPr>
        <w:lastRenderedPageBreak/>
        <w:t xml:space="preserve">Mendudukkan secara jelas antara sifat kehambaan dan ketuhanan. (Tim Aswaja NU Center PWNU Jawa Timur, </w:t>
      </w:r>
      <w:r w:rsidRPr="00C37D50">
        <w:rPr>
          <w:rFonts w:asciiTheme="majorBidi" w:hAnsiTheme="majorBidi" w:cstheme="majorBidi"/>
          <w:i/>
          <w:sz w:val="24"/>
          <w:szCs w:val="24"/>
        </w:rPr>
        <w:t>Khazanah</w:t>
      </w:r>
      <w:r w:rsidRPr="00C37D50">
        <w:rPr>
          <w:rFonts w:asciiTheme="majorBidi" w:hAnsiTheme="majorBidi" w:cstheme="majorBidi"/>
          <w:sz w:val="24"/>
          <w:szCs w:val="24"/>
        </w:rPr>
        <w:t xml:space="preserve"> </w:t>
      </w:r>
      <w:r w:rsidRPr="00C37D50">
        <w:rPr>
          <w:rFonts w:asciiTheme="majorBidi" w:hAnsiTheme="majorBidi" w:cstheme="majorBidi"/>
          <w:i/>
          <w:sz w:val="24"/>
          <w:szCs w:val="24"/>
        </w:rPr>
        <w:t>Aswaja</w:t>
      </w:r>
      <w:r w:rsidRPr="00C37D50">
        <w:rPr>
          <w:rFonts w:asciiTheme="majorBidi" w:hAnsiTheme="majorBidi" w:cstheme="majorBidi"/>
          <w:sz w:val="24"/>
          <w:szCs w:val="24"/>
        </w:rPr>
        <w:t>, 2016; hal. 405-406)</w:t>
      </w:r>
    </w:p>
    <w:p w:rsidR="0099332E" w:rsidRPr="00C37D50" w:rsidRDefault="0099332E" w:rsidP="008C035E">
      <w:pPr>
        <w:ind w:firstLine="720"/>
        <w:jc w:val="both"/>
        <w:rPr>
          <w:rFonts w:asciiTheme="majorBidi" w:hAnsiTheme="majorBidi" w:cstheme="majorBidi"/>
          <w:sz w:val="24"/>
          <w:szCs w:val="24"/>
        </w:rPr>
      </w:pPr>
    </w:p>
    <w:p w:rsidR="00E17364" w:rsidRPr="00C37D50" w:rsidRDefault="002D2C67" w:rsidP="004C0D64">
      <w:pPr>
        <w:pStyle w:val="ListParagraph"/>
        <w:numPr>
          <w:ilvl w:val="0"/>
          <w:numId w:val="2"/>
        </w:numPr>
        <w:jc w:val="both"/>
        <w:rPr>
          <w:rFonts w:asciiTheme="majorBidi" w:hAnsiTheme="majorBidi" w:cstheme="majorBidi"/>
          <w:b/>
          <w:sz w:val="24"/>
          <w:szCs w:val="24"/>
        </w:rPr>
      </w:pPr>
      <w:r w:rsidRPr="00C37D50">
        <w:rPr>
          <w:rFonts w:asciiTheme="majorBidi" w:hAnsiTheme="majorBidi" w:cstheme="majorBidi"/>
          <w:b/>
          <w:sz w:val="24"/>
          <w:szCs w:val="24"/>
        </w:rPr>
        <w:t>Mengapa harus Nahdlatul Ulama?</w:t>
      </w:r>
    </w:p>
    <w:p w:rsidR="002D2C67" w:rsidRPr="00C37D50" w:rsidRDefault="002D2C67" w:rsidP="00764272">
      <w:pPr>
        <w:ind w:firstLine="720"/>
        <w:jc w:val="both"/>
        <w:rPr>
          <w:rFonts w:asciiTheme="majorBidi" w:hAnsiTheme="majorBidi" w:cstheme="majorBidi"/>
          <w:sz w:val="24"/>
          <w:szCs w:val="24"/>
        </w:rPr>
      </w:pPr>
      <w:proofErr w:type="gramStart"/>
      <w:r w:rsidRPr="00C37D50">
        <w:rPr>
          <w:rFonts w:asciiTheme="majorBidi" w:hAnsiTheme="majorBidi" w:cstheme="majorBidi"/>
          <w:sz w:val="24"/>
          <w:szCs w:val="24"/>
        </w:rPr>
        <w:t>Di</w:t>
      </w:r>
      <w:r w:rsidRPr="00C37D50">
        <w:rPr>
          <w:rFonts w:asciiTheme="majorBidi" w:hAnsiTheme="majorBidi" w:cstheme="majorBidi"/>
          <w:b/>
          <w:sz w:val="24"/>
          <w:szCs w:val="24"/>
        </w:rPr>
        <w:t xml:space="preserve"> </w:t>
      </w:r>
      <w:r w:rsidRPr="00C37D50">
        <w:rPr>
          <w:rFonts w:asciiTheme="majorBidi" w:hAnsiTheme="majorBidi" w:cstheme="majorBidi"/>
          <w:sz w:val="24"/>
          <w:szCs w:val="24"/>
        </w:rPr>
        <w:t>penghujung</w:t>
      </w:r>
      <w:r w:rsidRPr="00C37D50">
        <w:rPr>
          <w:rFonts w:asciiTheme="majorBidi" w:hAnsiTheme="majorBidi" w:cstheme="majorBidi"/>
          <w:b/>
          <w:sz w:val="24"/>
          <w:szCs w:val="24"/>
        </w:rPr>
        <w:t xml:space="preserve"> </w:t>
      </w:r>
      <w:r w:rsidRPr="00C37D50">
        <w:rPr>
          <w:rFonts w:asciiTheme="majorBidi" w:hAnsiTheme="majorBidi" w:cstheme="majorBidi"/>
          <w:sz w:val="24"/>
          <w:szCs w:val="24"/>
        </w:rPr>
        <w:t>pembahasan</w:t>
      </w:r>
      <w:r w:rsidRPr="00C37D50">
        <w:rPr>
          <w:rFonts w:asciiTheme="majorBidi" w:hAnsiTheme="majorBidi" w:cstheme="majorBidi"/>
          <w:b/>
          <w:sz w:val="24"/>
          <w:szCs w:val="24"/>
        </w:rPr>
        <w:t xml:space="preserve"> </w:t>
      </w:r>
      <w:r w:rsidRPr="00C37D50">
        <w:rPr>
          <w:rFonts w:asciiTheme="majorBidi" w:hAnsiTheme="majorBidi" w:cstheme="majorBidi"/>
          <w:sz w:val="24"/>
          <w:szCs w:val="24"/>
        </w:rPr>
        <w:t>ini,</w:t>
      </w:r>
      <w:r w:rsidR="00764272" w:rsidRPr="00C37D50">
        <w:rPr>
          <w:rFonts w:asciiTheme="majorBidi" w:hAnsiTheme="majorBidi" w:cstheme="majorBidi"/>
          <w:b/>
          <w:sz w:val="24"/>
          <w:szCs w:val="24"/>
        </w:rPr>
        <w:t xml:space="preserve"> kita semua mulai</w:t>
      </w:r>
      <w:r w:rsidR="00764272" w:rsidRPr="00C37D50">
        <w:rPr>
          <w:rFonts w:asciiTheme="majorBidi" w:hAnsiTheme="majorBidi" w:cstheme="majorBidi"/>
          <w:sz w:val="24"/>
          <w:szCs w:val="24"/>
        </w:rPr>
        <w:t xml:space="preserve"> mendapat gambaran mengenai peran Nahdlatul Ulama dalam menciptakan perdamaian di Indonesia khususnya, dan dunia pada umumnya.</w:t>
      </w:r>
      <w:proofErr w:type="gramEnd"/>
      <w:r w:rsidR="00764272" w:rsidRPr="00C37D50">
        <w:rPr>
          <w:rFonts w:asciiTheme="majorBidi" w:hAnsiTheme="majorBidi" w:cstheme="majorBidi"/>
          <w:sz w:val="24"/>
          <w:szCs w:val="24"/>
        </w:rPr>
        <w:t xml:space="preserve"> </w:t>
      </w:r>
      <w:proofErr w:type="gramStart"/>
      <w:r w:rsidR="00764272" w:rsidRPr="00C37D50">
        <w:rPr>
          <w:rFonts w:asciiTheme="majorBidi" w:hAnsiTheme="majorBidi" w:cstheme="majorBidi"/>
          <w:sz w:val="24"/>
          <w:szCs w:val="24"/>
        </w:rPr>
        <w:t>Pada prinsipnya, Nahdlatul Ulama merupakan organisasi Islam yang besar, tetapi mampu merangkul semua kalangan.</w:t>
      </w:r>
      <w:proofErr w:type="gramEnd"/>
      <w:r w:rsidR="00764272" w:rsidRPr="00C37D50">
        <w:rPr>
          <w:rFonts w:asciiTheme="majorBidi" w:hAnsiTheme="majorBidi" w:cstheme="majorBidi"/>
          <w:sz w:val="24"/>
          <w:szCs w:val="24"/>
        </w:rPr>
        <w:t xml:space="preserve"> </w:t>
      </w:r>
      <w:proofErr w:type="gramStart"/>
      <w:r w:rsidR="00764272" w:rsidRPr="00C37D50">
        <w:rPr>
          <w:rFonts w:asciiTheme="majorBidi" w:hAnsiTheme="majorBidi" w:cstheme="majorBidi"/>
          <w:sz w:val="24"/>
          <w:szCs w:val="24"/>
        </w:rPr>
        <w:t>Kualitas maupun kuantitas yang dimiliki Nahdlatul Ulama, tidak menjadikan ormas anti radikalisme ini mengangkat tinggi arogansi.</w:t>
      </w:r>
      <w:proofErr w:type="gramEnd"/>
    </w:p>
    <w:p w:rsidR="00AE55E8" w:rsidRPr="00C37D50" w:rsidRDefault="00764272" w:rsidP="00AE55E8">
      <w:pPr>
        <w:ind w:firstLine="720"/>
        <w:jc w:val="both"/>
        <w:rPr>
          <w:rFonts w:asciiTheme="majorBidi" w:hAnsiTheme="majorBidi" w:cstheme="majorBidi"/>
          <w:sz w:val="24"/>
          <w:szCs w:val="24"/>
        </w:rPr>
      </w:pPr>
      <w:proofErr w:type="gramStart"/>
      <w:r w:rsidRPr="00C37D50">
        <w:rPr>
          <w:rFonts w:asciiTheme="majorBidi" w:hAnsiTheme="majorBidi" w:cstheme="majorBidi"/>
          <w:sz w:val="24"/>
          <w:szCs w:val="24"/>
        </w:rPr>
        <w:t>Nahdlatul Ulama dapat diterima siapapun, dari kalangan manapun, dari masa ke masa.</w:t>
      </w:r>
      <w:proofErr w:type="gramEnd"/>
      <w:r w:rsidRPr="00C37D50">
        <w:rPr>
          <w:rFonts w:asciiTheme="majorBidi" w:hAnsiTheme="majorBidi" w:cstheme="majorBidi"/>
          <w:sz w:val="24"/>
          <w:szCs w:val="24"/>
        </w:rPr>
        <w:t xml:space="preserve"> </w:t>
      </w:r>
      <w:proofErr w:type="gramStart"/>
      <w:r w:rsidRPr="00C37D50">
        <w:rPr>
          <w:rFonts w:asciiTheme="majorBidi" w:hAnsiTheme="majorBidi" w:cstheme="majorBidi"/>
          <w:sz w:val="24"/>
          <w:szCs w:val="24"/>
        </w:rPr>
        <w:t>Tak ayal jika pada akhirnya Nahdlatul Ulama menjadi magnet bagi to</w:t>
      </w:r>
      <w:r w:rsidR="00AE55E8" w:rsidRPr="00C37D50">
        <w:rPr>
          <w:rFonts w:asciiTheme="majorBidi" w:hAnsiTheme="majorBidi" w:cstheme="majorBidi"/>
          <w:sz w:val="24"/>
          <w:szCs w:val="24"/>
        </w:rPr>
        <w:t>k</w:t>
      </w:r>
      <w:r w:rsidRPr="00C37D50">
        <w:rPr>
          <w:rFonts w:asciiTheme="majorBidi" w:hAnsiTheme="majorBidi" w:cstheme="majorBidi"/>
          <w:sz w:val="24"/>
          <w:szCs w:val="24"/>
        </w:rPr>
        <w:t xml:space="preserve">ok-tokoh dunia guna mengenal lebih dekat organisasi </w:t>
      </w:r>
      <w:r w:rsidR="00AE55E8" w:rsidRPr="00C37D50">
        <w:rPr>
          <w:rFonts w:asciiTheme="majorBidi" w:hAnsiTheme="majorBidi" w:cstheme="majorBidi"/>
          <w:sz w:val="24"/>
          <w:szCs w:val="24"/>
        </w:rPr>
        <w:t>yang relevan sebagai rujukan bagi terciptanya perdamaian dunia ini.</w:t>
      </w:r>
      <w:proofErr w:type="gramEnd"/>
    </w:p>
    <w:p w:rsidR="00AE55E8" w:rsidRPr="00C37D50" w:rsidRDefault="00AE55E8" w:rsidP="00AE55E8">
      <w:pPr>
        <w:ind w:firstLine="720"/>
        <w:jc w:val="both"/>
        <w:rPr>
          <w:rFonts w:asciiTheme="majorBidi" w:hAnsiTheme="majorBidi" w:cstheme="majorBidi"/>
          <w:sz w:val="24"/>
          <w:szCs w:val="24"/>
        </w:rPr>
      </w:pPr>
      <w:r w:rsidRPr="00C37D50">
        <w:rPr>
          <w:rFonts w:asciiTheme="majorBidi" w:hAnsiTheme="majorBidi" w:cstheme="majorBidi"/>
          <w:sz w:val="24"/>
          <w:szCs w:val="24"/>
        </w:rPr>
        <w:t xml:space="preserve">Melalui Ketua Umum PBNU KH. </w:t>
      </w:r>
      <w:proofErr w:type="gramStart"/>
      <w:r w:rsidRPr="00C37D50">
        <w:rPr>
          <w:rFonts w:asciiTheme="majorBidi" w:hAnsiTheme="majorBidi" w:cstheme="majorBidi"/>
          <w:sz w:val="24"/>
          <w:szCs w:val="24"/>
        </w:rPr>
        <w:t>Said Aqil Siraj, NU mencetuskan deklarasi untuk menginspirasi perdamaian dunia, yakni ajakan serta strategi membangun perdamaian di level internasional.</w:t>
      </w:r>
      <w:proofErr w:type="gramEnd"/>
      <w:r w:rsidRPr="00C37D50">
        <w:rPr>
          <w:rFonts w:asciiTheme="majorBidi" w:hAnsiTheme="majorBidi" w:cstheme="majorBidi"/>
          <w:sz w:val="24"/>
          <w:szCs w:val="24"/>
        </w:rPr>
        <w:t xml:space="preserve"> Pada penutupan agenda International Summit of the Moderate Islamic Leaders yang diadakan pada 2016 lalu, Kiyai Said, di hadapan ratusan ulama dan cendekiawan berbagai negara, menegaskan bahwa sudah saatnya negara muslim bersatu untuk menghadirkan kedamaian di seluruh dunia. Deklarasi Nahdlatul Ulama </w:t>
      </w:r>
      <w:r w:rsidR="004256EF" w:rsidRPr="00C37D50">
        <w:rPr>
          <w:rFonts w:asciiTheme="majorBidi" w:hAnsiTheme="majorBidi" w:cstheme="majorBidi"/>
          <w:sz w:val="24"/>
          <w:szCs w:val="24"/>
        </w:rPr>
        <w:t xml:space="preserve">menyerukan pentingnya persatuan (ukhuwah) di antara kaum </w:t>
      </w:r>
      <w:proofErr w:type="gramStart"/>
      <w:r w:rsidR="004256EF" w:rsidRPr="00C37D50">
        <w:rPr>
          <w:rFonts w:asciiTheme="majorBidi" w:hAnsiTheme="majorBidi" w:cstheme="majorBidi"/>
          <w:sz w:val="24"/>
          <w:szCs w:val="24"/>
        </w:rPr>
        <w:t>muslim</w:t>
      </w:r>
      <w:proofErr w:type="gramEnd"/>
      <w:r w:rsidR="004256EF" w:rsidRPr="00C37D50">
        <w:rPr>
          <w:rFonts w:asciiTheme="majorBidi" w:hAnsiTheme="majorBidi" w:cstheme="majorBidi"/>
          <w:sz w:val="24"/>
          <w:szCs w:val="24"/>
        </w:rPr>
        <w:t>.</w:t>
      </w:r>
    </w:p>
    <w:p w:rsidR="004256EF" w:rsidRPr="00C37D50" w:rsidRDefault="004256EF" w:rsidP="00AE55E8">
      <w:pPr>
        <w:ind w:firstLine="720"/>
        <w:jc w:val="both"/>
        <w:rPr>
          <w:rFonts w:asciiTheme="majorBidi" w:hAnsiTheme="majorBidi" w:cstheme="majorBidi"/>
          <w:sz w:val="24"/>
          <w:szCs w:val="24"/>
        </w:rPr>
      </w:pPr>
      <w:proofErr w:type="gramStart"/>
      <w:r w:rsidRPr="00C37D50">
        <w:rPr>
          <w:rFonts w:asciiTheme="majorBidi" w:hAnsiTheme="majorBidi" w:cstheme="majorBidi"/>
          <w:sz w:val="24"/>
          <w:szCs w:val="24"/>
        </w:rPr>
        <w:t>Selain itu, Nahdlatul Ulama juga mengajak ulama seluruh dunia juga tokoh lintas agama untuk menjaga perdamaian.</w:t>
      </w:r>
      <w:proofErr w:type="gramEnd"/>
      <w:r w:rsidRPr="00C37D50">
        <w:rPr>
          <w:rFonts w:asciiTheme="majorBidi" w:hAnsiTheme="majorBidi" w:cstheme="majorBidi"/>
          <w:sz w:val="24"/>
          <w:szCs w:val="24"/>
        </w:rPr>
        <w:t xml:space="preserve"> </w:t>
      </w:r>
      <w:proofErr w:type="gramStart"/>
      <w:r w:rsidRPr="00C37D50">
        <w:rPr>
          <w:rFonts w:asciiTheme="majorBidi" w:hAnsiTheme="majorBidi" w:cstheme="majorBidi"/>
          <w:sz w:val="24"/>
          <w:szCs w:val="24"/>
        </w:rPr>
        <w:t>Deklarasi ini juga menyampaikan pentingnya konsep nilai Islam Nusantara yang nilai etik dan semangatnya, dapat menjadi inspirasi perdamaian dunia.</w:t>
      </w:r>
      <w:proofErr w:type="gramEnd"/>
    </w:p>
    <w:p w:rsidR="004256EF" w:rsidRPr="00C37D50" w:rsidRDefault="004256EF" w:rsidP="00AE55E8">
      <w:pPr>
        <w:ind w:firstLine="720"/>
        <w:jc w:val="both"/>
        <w:rPr>
          <w:rFonts w:asciiTheme="majorBidi" w:hAnsiTheme="majorBidi" w:cstheme="majorBidi"/>
          <w:sz w:val="24"/>
          <w:szCs w:val="24"/>
        </w:rPr>
      </w:pPr>
      <w:r w:rsidRPr="00C37D50">
        <w:rPr>
          <w:rFonts w:asciiTheme="majorBidi" w:hAnsiTheme="majorBidi" w:cstheme="majorBidi"/>
          <w:sz w:val="24"/>
          <w:szCs w:val="24"/>
        </w:rPr>
        <w:t>Berikut poin-poin deklarasi Nahdlatul Ulama pada agenda International Summit of Moderate Islamic Leaders;</w:t>
      </w:r>
    </w:p>
    <w:p w:rsidR="004256EF" w:rsidRPr="00C37D50" w:rsidRDefault="004256EF" w:rsidP="004256EF">
      <w:pPr>
        <w:pStyle w:val="ListParagraph"/>
        <w:numPr>
          <w:ilvl w:val="0"/>
          <w:numId w:val="7"/>
        </w:numPr>
        <w:jc w:val="both"/>
        <w:rPr>
          <w:rFonts w:asciiTheme="majorBidi" w:hAnsiTheme="majorBidi" w:cstheme="majorBidi"/>
          <w:sz w:val="24"/>
          <w:szCs w:val="24"/>
        </w:rPr>
      </w:pPr>
      <w:r w:rsidRPr="00C37D50">
        <w:rPr>
          <w:rFonts w:asciiTheme="majorBidi" w:hAnsiTheme="majorBidi" w:cstheme="majorBidi"/>
          <w:sz w:val="24"/>
          <w:szCs w:val="24"/>
        </w:rPr>
        <w:t>Nahdlatul Ulama menawarkan wawasan dan pengalaman Islam Nusantara kepada dunia sebagai paradigm Islam yang layak diteladani, bahwa agama menyumbang kepada peradaban dengan menghargai budaya yang telah ada serta mengedepankan hrmoni dan perdamaian.</w:t>
      </w:r>
    </w:p>
    <w:p w:rsidR="004256EF" w:rsidRPr="00C37D50" w:rsidRDefault="004256EF" w:rsidP="004256EF">
      <w:pPr>
        <w:pStyle w:val="ListParagraph"/>
        <w:numPr>
          <w:ilvl w:val="0"/>
          <w:numId w:val="7"/>
        </w:numPr>
        <w:jc w:val="both"/>
        <w:rPr>
          <w:rFonts w:asciiTheme="majorBidi" w:hAnsiTheme="majorBidi" w:cstheme="majorBidi"/>
          <w:sz w:val="24"/>
          <w:szCs w:val="24"/>
        </w:rPr>
      </w:pPr>
      <w:r w:rsidRPr="00C37D50">
        <w:rPr>
          <w:rFonts w:asciiTheme="majorBidi" w:hAnsiTheme="majorBidi" w:cstheme="majorBidi"/>
          <w:sz w:val="24"/>
          <w:szCs w:val="24"/>
        </w:rPr>
        <w:t>NU tidak bermaksud mengekspor Islam Nusantara ke kawasan lain di dunia, tetapi sekadar mengajak komunitas-komunitas muslim lainnya untuk mengingat kembali keindahan dan kedinamisan yang terbit dari pertemuan sejarah antara semangat dan ajaran-ajaran islam dengan realitas budaya-budaya local di seantero dunia, yang telah melahirkan beragam peradaban-peradaban bear, sebagaimana di Nusantara.</w:t>
      </w:r>
    </w:p>
    <w:p w:rsidR="004256EF" w:rsidRPr="00C37D50" w:rsidRDefault="00087671" w:rsidP="004256EF">
      <w:pPr>
        <w:pStyle w:val="ListParagraph"/>
        <w:numPr>
          <w:ilvl w:val="0"/>
          <w:numId w:val="7"/>
        </w:numPr>
        <w:jc w:val="both"/>
        <w:rPr>
          <w:rFonts w:asciiTheme="majorBidi" w:hAnsiTheme="majorBidi" w:cstheme="majorBidi"/>
          <w:sz w:val="24"/>
          <w:szCs w:val="24"/>
        </w:rPr>
      </w:pPr>
      <w:r w:rsidRPr="00C37D50">
        <w:rPr>
          <w:rFonts w:asciiTheme="majorBidi" w:hAnsiTheme="majorBidi" w:cstheme="majorBidi"/>
          <w:sz w:val="24"/>
          <w:szCs w:val="24"/>
        </w:rPr>
        <w:lastRenderedPageBreak/>
        <w:t>Islam Nusantara bukanlah agama atau mazhab baru melainkan sekadar pengejawantahan Islam yang secara alami berkembang di tengah budaya Nusantara dan tidak bertentangan dengan Syari’at Islam sebagaimana dipahami, diajarkan, dan diamalkan oleh kaum Ahlussunnah wal Jama’ah di seluruh dunia.</w:t>
      </w:r>
    </w:p>
    <w:p w:rsidR="00087671" w:rsidRPr="00C37D50" w:rsidRDefault="00087671" w:rsidP="004256EF">
      <w:pPr>
        <w:pStyle w:val="ListParagraph"/>
        <w:numPr>
          <w:ilvl w:val="0"/>
          <w:numId w:val="7"/>
        </w:numPr>
        <w:jc w:val="both"/>
        <w:rPr>
          <w:rFonts w:asciiTheme="majorBidi" w:hAnsiTheme="majorBidi" w:cstheme="majorBidi"/>
          <w:sz w:val="24"/>
          <w:szCs w:val="24"/>
        </w:rPr>
      </w:pPr>
      <w:r w:rsidRPr="00C37D50">
        <w:rPr>
          <w:rFonts w:asciiTheme="majorBidi" w:hAnsiTheme="majorBidi" w:cstheme="majorBidi"/>
          <w:sz w:val="24"/>
          <w:szCs w:val="24"/>
        </w:rPr>
        <w:t xml:space="preserve">Dalam </w:t>
      </w:r>
      <w:proofErr w:type="gramStart"/>
      <w:r w:rsidRPr="00C37D50">
        <w:rPr>
          <w:rFonts w:asciiTheme="majorBidi" w:hAnsiTheme="majorBidi" w:cstheme="majorBidi"/>
          <w:sz w:val="24"/>
          <w:szCs w:val="24"/>
        </w:rPr>
        <w:t>cara</w:t>
      </w:r>
      <w:proofErr w:type="gramEnd"/>
      <w:r w:rsidRPr="00C37D50">
        <w:rPr>
          <w:rFonts w:asciiTheme="majorBidi" w:hAnsiTheme="majorBidi" w:cstheme="majorBidi"/>
          <w:sz w:val="24"/>
          <w:szCs w:val="24"/>
        </w:rPr>
        <w:t xml:space="preserve"> pandang Islam Nusantara, tidak ada pertenntangan antara agama dan kebangsaan. Hubbul Wathan minal iman; “cinta tanah air bagian dari iman.” Barangsiapa tidak memiliki kebangsaan, tidak </w:t>
      </w:r>
      <w:proofErr w:type="gramStart"/>
      <w:r w:rsidRPr="00C37D50">
        <w:rPr>
          <w:rFonts w:asciiTheme="majorBidi" w:hAnsiTheme="majorBidi" w:cstheme="majorBidi"/>
          <w:sz w:val="24"/>
          <w:szCs w:val="24"/>
        </w:rPr>
        <w:t>akan</w:t>
      </w:r>
      <w:proofErr w:type="gramEnd"/>
      <w:r w:rsidRPr="00C37D50">
        <w:rPr>
          <w:rFonts w:asciiTheme="majorBidi" w:hAnsiTheme="majorBidi" w:cstheme="majorBidi"/>
          <w:sz w:val="24"/>
          <w:szCs w:val="24"/>
        </w:rPr>
        <w:t xml:space="preserve"> memiliki tanah air. Barangsiapa tidak memiliki tanah air, tidak </w:t>
      </w:r>
      <w:proofErr w:type="gramStart"/>
      <w:r w:rsidRPr="00C37D50">
        <w:rPr>
          <w:rFonts w:asciiTheme="majorBidi" w:hAnsiTheme="majorBidi" w:cstheme="majorBidi"/>
          <w:sz w:val="24"/>
          <w:szCs w:val="24"/>
        </w:rPr>
        <w:t>akan</w:t>
      </w:r>
      <w:proofErr w:type="gramEnd"/>
      <w:r w:rsidRPr="00C37D50">
        <w:rPr>
          <w:rFonts w:asciiTheme="majorBidi" w:hAnsiTheme="majorBidi" w:cstheme="majorBidi"/>
          <w:sz w:val="24"/>
          <w:szCs w:val="24"/>
        </w:rPr>
        <w:t xml:space="preserve"> punya sejarah.</w:t>
      </w:r>
    </w:p>
    <w:p w:rsidR="00087671" w:rsidRPr="00C37D50" w:rsidRDefault="00087671" w:rsidP="004256EF">
      <w:pPr>
        <w:pStyle w:val="ListParagraph"/>
        <w:numPr>
          <w:ilvl w:val="0"/>
          <w:numId w:val="7"/>
        </w:numPr>
        <w:jc w:val="both"/>
        <w:rPr>
          <w:rFonts w:asciiTheme="majorBidi" w:hAnsiTheme="majorBidi" w:cstheme="majorBidi"/>
          <w:sz w:val="24"/>
          <w:szCs w:val="24"/>
        </w:rPr>
      </w:pPr>
      <w:r w:rsidRPr="00C37D50">
        <w:rPr>
          <w:rFonts w:asciiTheme="majorBidi" w:hAnsiTheme="majorBidi" w:cstheme="majorBidi"/>
          <w:sz w:val="24"/>
          <w:szCs w:val="24"/>
        </w:rPr>
        <w:t xml:space="preserve">Dalam </w:t>
      </w:r>
      <w:proofErr w:type="gramStart"/>
      <w:r w:rsidRPr="00C37D50">
        <w:rPr>
          <w:rFonts w:asciiTheme="majorBidi" w:hAnsiTheme="majorBidi" w:cstheme="majorBidi"/>
          <w:sz w:val="24"/>
          <w:szCs w:val="24"/>
        </w:rPr>
        <w:t>cara</w:t>
      </w:r>
      <w:proofErr w:type="gramEnd"/>
      <w:r w:rsidRPr="00C37D50">
        <w:rPr>
          <w:rFonts w:asciiTheme="majorBidi" w:hAnsiTheme="majorBidi" w:cstheme="majorBidi"/>
          <w:sz w:val="24"/>
          <w:szCs w:val="24"/>
        </w:rPr>
        <w:t xml:space="preserve"> pandang Islam Nusantara, Islam tidak menggalang pemeluk-pemeluknya untuk menaklukkan dunia, tetapi mendorong untuk terus menerus berupaya menyempurnakan akhlaqul karimah, karena hanya dengan cara itulah Islam dapat sungguh-sungguh mewujud sebagai rahmat bagi semestaalam (Rahmatan lil alamin).</w:t>
      </w:r>
    </w:p>
    <w:p w:rsidR="00087671" w:rsidRPr="00C37D50" w:rsidRDefault="00087671" w:rsidP="004256EF">
      <w:pPr>
        <w:pStyle w:val="ListParagraph"/>
        <w:numPr>
          <w:ilvl w:val="0"/>
          <w:numId w:val="7"/>
        </w:numPr>
        <w:jc w:val="both"/>
        <w:rPr>
          <w:rFonts w:asciiTheme="majorBidi" w:hAnsiTheme="majorBidi" w:cstheme="majorBidi"/>
          <w:sz w:val="24"/>
          <w:szCs w:val="24"/>
        </w:rPr>
      </w:pPr>
      <w:r w:rsidRPr="00C37D50">
        <w:rPr>
          <w:rFonts w:asciiTheme="majorBidi" w:hAnsiTheme="majorBidi" w:cstheme="majorBidi"/>
          <w:sz w:val="24"/>
          <w:szCs w:val="24"/>
        </w:rPr>
        <w:t>Islam Nusantara secara teguh mengikuti dan menghidupkan ajaran-ajaran dan nilai-nilai Islam yang mendasar, termasuk tawassuth (jalan tengah, yaitu jalan moderat), tawazun (keseimbangan; harmoni), tasamuh (kelemah-lembutan dan kasih saying, bukan kekerasan dan pmaksaan) dan I’tidal (keadilan).</w:t>
      </w:r>
    </w:p>
    <w:p w:rsidR="00087671" w:rsidRPr="00C37D50" w:rsidRDefault="00087671" w:rsidP="004256EF">
      <w:pPr>
        <w:pStyle w:val="ListParagraph"/>
        <w:numPr>
          <w:ilvl w:val="0"/>
          <w:numId w:val="7"/>
        </w:numPr>
        <w:jc w:val="both"/>
        <w:rPr>
          <w:rFonts w:asciiTheme="majorBidi" w:hAnsiTheme="majorBidi" w:cstheme="majorBidi"/>
          <w:sz w:val="24"/>
          <w:szCs w:val="24"/>
        </w:rPr>
      </w:pPr>
      <w:r w:rsidRPr="00C37D50">
        <w:rPr>
          <w:rFonts w:asciiTheme="majorBidi" w:hAnsiTheme="majorBidi" w:cstheme="majorBidi"/>
          <w:sz w:val="24"/>
          <w:szCs w:val="24"/>
        </w:rPr>
        <w:t xml:space="preserve">Sebagai organisasi Aswaja terbesar di dunia, NU berbagi keprihatinan yang dirasakan oleh sebagian warga </w:t>
      </w:r>
      <w:proofErr w:type="gramStart"/>
      <w:r w:rsidRPr="00C37D50">
        <w:rPr>
          <w:rFonts w:asciiTheme="majorBidi" w:hAnsiTheme="majorBidi" w:cstheme="majorBidi"/>
          <w:sz w:val="24"/>
          <w:szCs w:val="24"/>
        </w:rPr>
        <w:t>muslim</w:t>
      </w:r>
      <w:proofErr w:type="gramEnd"/>
      <w:r w:rsidRPr="00C37D50">
        <w:rPr>
          <w:rFonts w:asciiTheme="majorBidi" w:hAnsiTheme="majorBidi" w:cstheme="majorBidi"/>
          <w:sz w:val="24"/>
          <w:szCs w:val="24"/>
        </w:rPr>
        <w:t xml:space="preserve"> dan non muslim di seluruh dunia, tentang merajalelanya ekstremisme agama, terror, konflik di Timur Tengah dan gelombang pasang Islamofobia di Barat.</w:t>
      </w:r>
    </w:p>
    <w:p w:rsidR="00087671" w:rsidRPr="00C37D50" w:rsidRDefault="00087671" w:rsidP="004256EF">
      <w:pPr>
        <w:pStyle w:val="ListParagraph"/>
        <w:numPr>
          <w:ilvl w:val="0"/>
          <w:numId w:val="7"/>
        </w:numPr>
        <w:jc w:val="both"/>
        <w:rPr>
          <w:rFonts w:asciiTheme="majorBidi" w:hAnsiTheme="majorBidi" w:cstheme="majorBidi"/>
          <w:sz w:val="24"/>
          <w:szCs w:val="24"/>
        </w:rPr>
      </w:pPr>
      <w:r w:rsidRPr="00C37D50">
        <w:rPr>
          <w:rFonts w:asciiTheme="majorBidi" w:hAnsiTheme="majorBidi" w:cstheme="majorBidi"/>
          <w:sz w:val="24"/>
          <w:szCs w:val="24"/>
        </w:rPr>
        <w:t xml:space="preserve">NU menilai bahwa model-model tertentu dalam penafsiran Islamlah yang merupakan faktor paling berpengruh terhadap penyebaran ektremisme agama di kalangan umat </w:t>
      </w:r>
      <w:proofErr w:type="gramStart"/>
      <w:r w:rsidRPr="00C37D50">
        <w:rPr>
          <w:rFonts w:asciiTheme="majorBidi" w:hAnsiTheme="majorBidi" w:cstheme="majorBidi"/>
          <w:sz w:val="24"/>
          <w:szCs w:val="24"/>
        </w:rPr>
        <w:t>islam</w:t>
      </w:r>
      <w:proofErr w:type="gramEnd"/>
      <w:r w:rsidRPr="00C37D50">
        <w:rPr>
          <w:rFonts w:asciiTheme="majorBidi" w:hAnsiTheme="majorBidi" w:cstheme="majorBidi"/>
          <w:sz w:val="24"/>
          <w:szCs w:val="24"/>
        </w:rPr>
        <w:t>.</w:t>
      </w:r>
    </w:p>
    <w:p w:rsidR="00087671" w:rsidRPr="00C37D50" w:rsidRDefault="00087671" w:rsidP="004256EF">
      <w:pPr>
        <w:pStyle w:val="ListParagraph"/>
        <w:numPr>
          <w:ilvl w:val="0"/>
          <w:numId w:val="7"/>
        </w:numPr>
        <w:jc w:val="both"/>
        <w:rPr>
          <w:rFonts w:asciiTheme="majorBidi" w:hAnsiTheme="majorBidi" w:cstheme="majorBidi"/>
          <w:sz w:val="24"/>
          <w:szCs w:val="24"/>
        </w:rPr>
      </w:pPr>
      <w:r w:rsidRPr="00C37D50">
        <w:rPr>
          <w:rFonts w:asciiTheme="majorBidi" w:hAnsiTheme="majorBidi" w:cstheme="majorBidi"/>
          <w:sz w:val="24"/>
          <w:szCs w:val="24"/>
        </w:rPr>
        <w:t xml:space="preserve">Selama beberapa decade ini, berbagai pemerintah negara di Timur Tengah telah mengeksploitasi perbedaan-perbedaan keagamaan dan sejarah permusuhan di antara aliran-aliran yang ada, tanpa mempertimbangkan </w:t>
      </w:r>
      <w:r w:rsidR="00AD3449" w:rsidRPr="00C37D50">
        <w:rPr>
          <w:rFonts w:asciiTheme="majorBidi" w:hAnsiTheme="majorBidi" w:cstheme="majorBidi"/>
          <w:sz w:val="24"/>
          <w:szCs w:val="24"/>
        </w:rPr>
        <w:t xml:space="preserve">akibat-akibatnya terhadap kemanusiaan secara luas. Dengan </w:t>
      </w:r>
      <w:proofErr w:type="gramStart"/>
      <w:r w:rsidR="00AD3449" w:rsidRPr="00C37D50">
        <w:rPr>
          <w:rFonts w:asciiTheme="majorBidi" w:hAnsiTheme="majorBidi" w:cstheme="majorBidi"/>
          <w:sz w:val="24"/>
          <w:szCs w:val="24"/>
        </w:rPr>
        <w:t>cara</w:t>
      </w:r>
      <w:proofErr w:type="gramEnd"/>
      <w:r w:rsidR="00AD3449" w:rsidRPr="00C37D50">
        <w:rPr>
          <w:rFonts w:asciiTheme="majorBidi" w:hAnsiTheme="majorBidi" w:cstheme="majorBidi"/>
          <w:sz w:val="24"/>
          <w:szCs w:val="24"/>
        </w:rPr>
        <w:t xml:space="preserve"> mengembuskan perbedaan-perbedaan sectarian, negara-negara tersebut mmburu soft power (pengaruh opini) dan hard power (pengaruh politik, ekonomi serta militer) dan mengekspor konflik mereka ke seluruh dunia. Propaganda- propaganda sectarian tersebut dengna sengaja memupuk ekstremisme agama dan mendorong penyebaran terorisme ke seluruh dunia.</w:t>
      </w:r>
    </w:p>
    <w:p w:rsidR="00AD3449" w:rsidRPr="00C37D50" w:rsidRDefault="00AD3449" w:rsidP="004256EF">
      <w:pPr>
        <w:pStyle w:val="ListParagraph"/>
        <w:numPr>
          <w:ilvl w:val="0"/>
          <w:numId w:val="7"/>
        </w:numPr>
        <w:jc w:val="both"/>
        <w:rPr>
          <w:rFonts w:asciiTheme="majorBidi" w:hAnsiTheme="majorBidi" w:cstheme="majorBidi"/>
          <w:sz w:val="24"/>
          <w:szCs w:val="24"/>
        </w:rPr>
      </w:pPr>
      <w:r w:rsidRPr="00C37D50">
        <w:rPr>
          <w:rFonts w:asciiTheme="majorBidi" w:hAnsiTheme="majorBidi" w:cstheme="majorBidi"/>
          <w:sz w:val="24"/>
          <w:szCs w:val="24"/>
        </w:rPr>
        <w:t>Penyebaran ekstremisme agama dan terorisme ini secara langsung berperan menciptakan gelombang pasang Islamofobia di kalangan non-muslim.</w:t>
      </w:r>
    </w:p>
    <w:p w:rsidR="00AD3449" w:rsidRPr="00C37D50" w:rsidRDefault="00AD3449" w:rsidP="004256EF">
      <w:pPr>
        <w:pStyle w:val="ListParagraph"/>
        <w:numPr>
          <w:ilvl w:val="0"/>
          <w:numId w:val="7"/>
        </w:numPr>
        <w:jc w:val="both"/>
        <w:rPr>
          <w:rFonts w:asciiTheme="majorBidi" w:hAnsiTheme="majorBidi" w:cstheme="majorBidi"/>
          <w:sz w:val="24"/>
          <w:szCs w:val="24"/>
        </w:rPr>
      </w:pPr>
      <w:r w:rsidRPr="00C37D50">
        <w:rPr>
          <w:rFonts w:asciiTheme="majorBidi" w:hAnsiTheme="majorBidi" w:cstheme="majorBidi"/>
          <w:sz w:val="24"/>
          <w:szCs w:val="24"/>
        </w:rPr>
        <w:t>Pemerintahan negara-negara tertentu di Timur Tengah mendasarkan legitimasi politiknya diambil justru dari tafsir-tafsir keagamaan yang mendasari dan menggerakkan ekstremisme agama dan terror. Ancaman ekstremisme agama dan terror dapat diatasi hanya jika pemerintahan-pemerintahan tersebut bersedia mebuka diri dan membangun sumber-sumber alternative bagi legitimasi politik mereka.</w:t>
      </w:r>
    </w:p>
    <w:p w:rsidR="00AD3449" w:rsidRPr="00C37D50" w:rsidRDefault="00AD3449" w:rsidP="00AD3449">
      <w:pPr>
        <w:pStyle w:val="ListParagraph"/>
        <w:numPr>
          <w:ilvl w:val="0"/>
          <w:numId w:val="7"/>
        </w:numPr>
        <w:jc w:val="both"/>
        <w:rPr>
          <w:rFonts w:asciiTheme="majorBidi" w:hAnsiTheme="majorBidi" w:cstheme="majorBidi"/>
          <w:sz w:val="24"/>
          <w:szCs w:val="24"/>
        </w:rPr>
      </w:pPr>
      <w:r w:rsidRPr="00C37D50">
        <w:rPr>
          <w:rFonts w:asciiTheme="majorBidi" w:hAnsiTheme="majorBidi" w:cstheme="majorBidi"/>
          <w:sz w:val="24"/>
          <w:szCs w:val="24"/>
        </w:rPr>
        <w:t>NU siap membantu dalam upaya ini.</w:t>
      </w:r>
    </w:p>
    <w:p w:rsidR="00AD3449" w:rsidRPr="00C37D50" w:rsidRDefault="00AD3449" w:rsidP="00AD3449">
      <w:pPr>
        <w:pStyle w:val="ListParagraph"/>
        <w:numPr>
          <w:ilvl w:val="0"/>
          <w:numId w:val="7"/>
        </w:numPr>
        <w:jc w:val="both"/>
        <w:rPr>
          <w:rFonts w:asciiTheme="majorBidi" w:hAnsiTheme="majorBidi" w:cstheme="majorBidi"/>
          <w:sz w:val="24"/>
          <w:szCs w:val="24"/>
        </w:rPr>
      </w:pPr>
      <w:r w:rsidRPr="00C37D50">
        <w:rPr>
          <w:rFonts w:asciiTheme="majorBidi" w:hAnsiTheme="majorBidi" w:cstheme="majorBidi"/>
          <w:sz w:val="24"/>
          <w:szCs w:val="24"/>
        </w:rPr>
        <w:lastRenderedPageBreak/>
        <w:t xml:space="preserve">Realitas ketidakadilan ekonomi dan poitik serta kemiskinan missal di dunia </w:t>
      </w:r>
      <w:proofErr w:type="gramStart"/>
      <w:r w:rsidRPr="00C37D50">
        <w:rPr>
          <w:rFonts w:asciiTheme="majorBidi" w:hAnsiTheme="majorBidi" w:cstheme="majorBidi"/>
          <w:sz w:val="24"/>
          <w:szCs w:val="24"/>
        </w:rPr>
        <w:t>islam</w:t>
      </w:r>
      <w:proofErr w:type="gramEnd"/>
      <w:r w:rsidRPr="00C37D50">
        <w:rPr>
          <w:rFonts w:asciiTheme="majorBidi" w:hAnsiTheme="majorBidi" w:cstheme="majorBidi"/>
          <w:sz w:val="24"/>
          <w:szCs w:val="24"/>
        </w:rPr>
        <w:t xml:space="preserve"> turut menyumbang pula terhadap berkembangnya ekstremisme agama dan terorisme. Realitas tersebut senantiasa dijadikan bahan propaganda ekstremisme dan terorisme, sebagai bagian dari alas </w:t>
      </w:r>
      <w:proofErr w:type="gramStart"/>
      <w:r w:rsidRPr="00C37D50">
        <w:rPr>
          <w:rFonts w:asciiTheme="majorBidi" w:hAnsiTheme="majorBidi" w:cstheme="majorBidi"/>
          <w:sz w:val="24"/>
          <w:szCs w:val="24"/>
        </w:rPr>
        <w:t>an</w:t>
      </w:r>
      <w:proofErr w:type="gramEnd"/>
      <w:r w:rsidRPr="00C37D50">
        <w:rPr>
          <w:rFonts w:asciiTheme="majorBidi" w:hAnsiTheme="majorBidi" w:cstheme="majorBidi"/>
          <w:sz w:val="24"/>
          <w:szCs w:val="24"/>
        </w:rPr>
        <w:t xml:space="preserve"> keberadaannya dan untuk memperkuat ilusi masa depan yang dijanjikannya, maka masalah ketidakadilan dan kemiskinan ini tak dapat dipisahkan pula dari masalah ektremisme dan terorisme.</w:t>
      </w:r>
    </w:p>
    <w:p w:rsidR="00AD3449" w:rsidRPr="00C37D50" w:rsidRDefault="00AD3449" w:rsidP="00AD3449">
      <w:pPr>
        <w:pStyle w:val="ListParagraph"/>
        <w:numPr>
          <w:ilvl w:val="0"/>
          <w:numId w:val="7"/>
        </w:numPr>
        <w:jc w:val="both"/>
        <w:rPr>
          <w:rFonts w:asciiTheme="majorBidi" w:hAnsiTheme="majorBidi" w:cstheme="majorBidi"/>
          <w:sz w:val="24"/>
          <w:szCs w:val="24"/>
        </w:rPr>
      </w:pPr>
      <w:r w:rsidRPr="00C37D50">
        <w:rPr>
          <w:rFonts w:asciiTheme="majorBidi" w:hAnsiTheme="majorBidi" w:cstheme="majorBidi"/>
          <w:sz w:val="24"/>
          <w:szCs w:val="24"/>
        </w:rPr>
        <w:t xml:space="preserve">Walaupun maraknya konflik yang meminta korban tak terhitung jumlahnya di Timur Tengah seolah-olah tak dapat diselesaikan, kita tidak boleh memunggungi masalah ataupun berlepas diri dari mereka yang menjadi korban. NU mendesak pemerintah Indonesia </w:t>
      </w:r>
      <w:r w:rsidR="003456B5" w:rsidRPr="00C37D50">
        <w:rPr>
          <w:rFonts w:asciiTheme="majorBidi" w:hAnsiTheme="majorBidi" w:cstheme="majorBidi"/>
          <w:sz w:val="24"/>
          <w:szCs w:val="24"/>
        </w:rPr>
        <w:t>untuk megambil peran aktif dan konstruktif dalam mencari jalan keluar bagi konflik multi-faset yang merajalela di Timur Tengah.</w:t>
      </w:r>
    </w:p>
    <w:p w:rsidR="003456B5" w:rsidRPr="00C37D50" w:rsidRDefault="003456B5" w:rsidP="00AD3449">
      <w:pPr>
        <w:pStyle w:val="ListParagraph"/>
        <w:numPr>
          <w:ilvl w:val="0"/>
          <w:numId w:val="7"/>
        </w:numPr>
        <w:jc w:val="both"/>
        <w:rPr>
          <w:rFonts w:asciiTheme="majorBidi" w:hAnsiTheme="majorBidi" w:cstheme="majorBidi"/>
          <w:sz w:val="24"/>
          <w:szCs w:val="24"/>
        </w:rPr>
      </w:pPr>
      <w:r w:rsidRPr="00C37D50">
        <w:rPr>
          <w:rFonts w:asciiTheme="majorBidi" w:hAnsiTheme="majorBidi" w:cstheme="majorBidi"/>
          <w:sz w:val="24"/>
          <w:szCs w:val="24"/>
        </w:rPr>
        <w:t xml:space="preserve">NU menyeru siapa saja yang memiliki I’tikad baik dari semua </w:t>
      </w:r>
      <w:proofErr w:type="gramStart"/>
      <w:r w:rsidRPr="00C37D50">
        <w:rPr>
          <w:rFonts w:asciiTheme="majorBidi" w:hAnsiTheme="majorBidi" w:cstheme="majorBidi"/>
          <w:sz w:val="24"/>
          <w:szCs w:val="24"/>
        </w:rPr>
        <w:t>gama</w:t>
      </w:r>
      <w:proofErr w:type="gramEnd"/>
      <w:r w:rsidRPr="00C37D50">
        <w:rPr>
          <w:rFonts w:asciiTheme="majorBidi" w:hAnsiTheme="majorBidi" w:cstheme="majorBidi"/>
          <w:sz w:val="24"/>
          <w:szCs w:val="24"/>
        </w:rPr>
        <w:t xml:space="preserve"> dan kebangsaan untuk bergabung dalam upaya membangun consensus global untuk tidak mempolitisasi islam sedemikian rupa untuk menyakiti sesame.</w:t>
      </w:r>
    </w:p>
    <w:p w:rsidR="004256EF" w:rsidRPr="00C37D50" w:rsidRDefault="003456B5" w:rsidP="003456B5">
      <w:pPr>
        <w:pStyle w:val="ListParagraph"/>
        <w:numPr>
          <w:ilvl w:val="0"/>
          <w:numId w:val="7"/>
        </w:numPr>
        <w:jc w:val="both"/>
        <w:rPr>
          <w:rFonts w:asciiTheme="majorBidi" w:hAnsiTheme="majorBidi" w:cstheme="majorBidi"/>
          <w:sz w:val="24"/>
          <w:szCs w:val="24"/>
        </w:rPr>
      </w:pPr>
      <w:r w:rsidRPr="00C37D50">
        <w:rPr>
          <w:rFonts w:asciiTheme="majorBidi" w:hAnsiTheme="majorBidi" w:cstheme="majorBidi"/>
          <w:sz w:val="24"/>
          <w:szCs w:val="24"/>
        </w:rPr>
        <w:t xml:space="preserve">NU </w:t>
      </w:r>
      <w:proofErr w:type="gramStart"/>
      <w:r w:rsidRPr="00C37D50">
        <w:rPr>
          <w:rFonts w:asciiTheme="majorBidi" w:hAnsiTheme="majorBidi" w:cstheme="majorBidi"/>
          <w:sz w:val="24"/>
          <w:szCs w:val="24"/>
        </w:rPr>
        <w:t>akan</w:t>
      </w:r>
      <w:proofErr w:type="gramEnd"/>
      <w:r w:rsidRPr="00C37D50">
        <w:rPr>
          <w:rFonts w:asciiTheme="majorBidi" w:hAnsiTheme="majorBidi" w:cstheme="majorBidi"/>
          <w:sz w:val="24"/>
          <w:szCs w:val="24"/>
        </w:rPr>
        <w:t xml:space="preserve"> berjuang untuk mengonsolidasikan kaum Aswaja sedunia demi memperjuangkan terwujudnya dunia di mana islam dan kaum muslimin sungguh-sungguh menjadi pembawa kebaikan dab berkontribusi bagi kemaslahatan seluruh umat manusia.</w:t>
      </w:r>
    </w:p>
    <w:p w:rsidR="004256EF" w:rsidRPr="00C37D50" w:rsidRDefault="004256EF" w:rsidP="00AE55E8">
      <w:pPr>
        <w:ind w:firstLine="720"/>
        <w:jc w:val="both"/>
        <w:rPr>
          <w:rFonts w:asciiTheme="majorBidi" w:hAnsiTheme="majorBidi" w:cstheme="majorBidi"/>
          <w:sz w:val="24"/>
          <w:szCs w:val="24"/>
        </w:rPr>
      </w:pPr>
      <w:r w:rsidRPr="00C37D50">
        <w:rPr>
          <w:rFonts w:asciiTheme="majorBidi" w:hAnsiTheme="majorBidi" w:cstheme="majorBidi"/>
          <w:sz w:val="24"/>
          <w:szCs w:val="24"/>
        </w:rPr>
        <w:t xml:space="preserve"> (Moham</w:t>
      </w:r>
      <w:r w:rsidR="00F93034" w:rsidRPr="00C37D50">
        <w:rPr>
          <w:rFonts w:asciiTheme="majorBidi" w:hAnsiTheme="majorBidi" w:cstheme="majorBidi"/>
          <w:sz w:val="24"/>
          <w:szCs w:val="24"/>
        </w:rPr>
        <w:t>mad Saifulloh, NU Cetuskan Dekl</w:t>
      </w:r>
      <w:r w:rsidRPr="00C37D50">
        <w:rPr>
          <w:rFonts w:asciiTheme="majorBidi" w:hAnsiTheme="majorBidi" w:cstheme="majorBidi"/>
          <w:sz w:val="24"/>
          <w:szCs w:val="24"/>
        </w:rPr>
        <w:t>arasi Nahdlatul Ulama untuk Perdamaian Dunia, nasional.okezone.com; 2016</w:t>
      </w:r>
      <w:r w:rsidR="003456B5" w:rsidRPr="00C37D50">
        <w:rPr>
          <w:rFonts w:asciiTheme="majorBidi" w:hAnsiTheme="majorBidi" w:cstheme="majorBidi"/>
          <w:sz w:val="24"/>
          <w:szCs w:val="24"/>
        </w:rPr>
        <w:t>)</w:t>
      </w:r>
    </w:p>
    <w:p w:rsidR="003456B5" w:rsidRPr="00C37D50" w:rsidRDefault="003456B5" w:rsidP="00AE55E8">
      <w:pPr>
        <w:ind w:firstLine="720"/>
        <w:jc w:val="both"/>
        <w:rPr>
          <w:rFonts w:asciiTheme="majorBidi" w:hAnsiTheme="majorBidi" w:cstheme="majorBidi"/>
          <w:sz w:val="24"/>
          <w:szCs w:val="24"/>
        </w:rPr>
      </w:pPr>
      <w:proofErr w:type="gramStart"/>
      <w:r w:rsidRPr="00C37D50">
        <w:rPr>
          <w:rFonts w:asciiTheme="majorBidi" w:hAnsiTheme="majorBidi" w:cstheme="majorBidi"/>
          <w:sz w:val="24"/>
          <w:szCs w:val="24"/>
        </w:rPr>
        <w:t>Itulah Nahdlatul Ulama yang keberadaannya sangat urgen bagi perdamaian Indonesia dan dunia.</w:t>
      </w:r>
      <w:proofErr w:type="gramEnd"/>
    </w:p>
    <w:p w:rsidR="003456B5" w:rsidRPr="00C37D50" w:rsidRDefault="007F2C00" w:rsidP="00AE55E8">
      <w:pPr>
        <w:ind w:firstLine="720"/>
        <w:jc w:val="both"/>
        <w:rPr>
          <w:rFonts w:asciiTheme="majorBidi" w:hAnsiTheme="majorBidi" w:cstheme="majorBidi"/>
          <w:sz w:val="24"/>
          <w:szCs w:val="24"/>
        </w:rPr>
      </w:pPr>
      <w:proofErr w:type="gramStart"/>
      <w:r w:rsidRPr="00C37D50">
        <w:rPr>
          <w:rFonts w:asciiTheme="majorBidi" w:hAnsiTheme="majorBidi" w:cstheme="majorBidi"/>
          <w:sz w:val="24"/>
          <w:szCs w:val="24"/>
        </w:rPr>
        <w:t>Jadi, mengap</w:t>
      </w:r>
      <w:r w:rsidR="003456B5" w:rsidRPr="00C37D50">
        <w:rPr>
          <w:rFonts w:asciiTheme="majorBidi" w:hAnsiTheme="majorBidi" w:cstheme="majorBidi"/>
          <w:sz w:val="24"/>
          <w:szCs w:val="24"/>
        </w:rPr>
        <w:t>a harus Nahdlatul Ulama?</w:t>
      </w:r>
      <w:proofErr w:type="gramEnd"/>
      <w:r w:rsidR="003456B5" w:rsidRPr="00C37D50">
        <w:rPr>
          <w:rFonts w:asciiTheme="majorBidi" w:hAnsiTheme="majorBidi" w:cstheme="majorBidi"/>
          <w:sz w:val="24"/>
          <w:szCs w:val="24"/>
        </w:rPr>
        <w:t xml:space="preserve"> </w:t>
      </w:r>
      <w:proofErr w:type="gramStart"/>
      <w:r w:rsidR="003456B5" w:rsidRPr="00C37D50">
        <w:rPr>
          <w:rFonts w:asciiTheme="majorBidi" w:hAnsiTheme="majorBidi" w:cstheme="majorBidi"/>
          <w:sz w:val="24"/>
          <w:szCs w:val="24"/>
        </w:rPr>
        <w:t>Saya kira anda sudah paham jawabannya.</w:t>
      </w:r>
      <w:proofErr w:type="gramEnd"/>
    </w:p>
    <w:p w:rsidR="0099332E" w:rsidRPr="00C37D50" w:rsidRDefault="0099332E" w:rsidP="0099332E">
      <w:pPr>
        <w:ind w:left="720"/>
        <w:jc w:val="both"/>
        <w:rPr>
          <w:rFonts w:asciiTheme="majorBidi" w:hAnsiTheme="majorBidi" w:cstheme="majorBidi"/>
          <w:sz w:val="24"/>
          <w:szCs w:val="24"/>
        </w:rPr>
      </w:pPr>
    </w:p>
    <w:p w:rsidR="0044682E" w:rsidRPr="00C37D50" w:rsidRDefault="0044682E" w:rsidP="00C54F62">
      <w:pPr>
        <w:ind w:firstLine="720"/>
        <w:jc w:val="both"/>
        <w:rPr>
          <w:rFonts w:asciiTheme="majorBidi" w:hAnsiTheme="majorBidi" w:cstheme="majorBidi"/>
          <w:sz w:val="24"/>
          <w:szCs w:val="24"/>
        </w:rPr>
      </w:pPr>
    </w:p>
    <w:p w:rsidR="0069501B" w:rsidRPr="00C37D50" w:rsidRDefault="00C37D50">
      <w:pPr>
        <w:rPr>
          <w:rFonts w:asciiTheme="majorBidi" w:hAnsiTheme="majorBidi" w:cstheme="majorBidi"/>
          <w:b/>
          <w:bCs/>
          <w:sz w:val="24"/>
          <w:szCs w:val="24"/>
          <w:lang w:val="id-ID"/>
        </w:rPr>
      </w:pPr>
      <w:r w:rsidRPr="00C37D50">
        <w:rPr>
          <w:rFonts w:asciiTheme="majorBidi" w:hAnsiTheme="majorBidi" w:cstheme="majorBidi"/>
          <w:b/>
          <w:bCs/>
          <w:sz w:val="24"/>
          <w:szCs w:val="24"/>
          <w:lang w:val="id-ID"/>
        </w:rPr>
        <w:t xml:space="preserve">PENUTUP </w:t>
      </w:r>
    </w:p>
    <w:p w:rsidR="00C37D50" w:rsidRPr="00C37D50" w:rsidRDefault="00C37D50">
      <w:pPr>
        <w:rPr>
          <w:rFonts w:asciiTheme="majorBidi" w:hAnsiTheme="majorBidi" w:cstheme="majorBidi"/>
          <w:b/>
          <w:bCs/>
          <w:sz w:val="24"/>
          <w:szCs w:val="24"/>
          <w:lang w:val="id-ID"/>
        </w:rPr>
      </w:pPr>
      <w:r w:rsidRPr="00C37D50">
        <w:rPr>
          <w:rFonts w:asciiTheme="majorBidi" w:hAnsiTheme="majorBidi" w:cstheme="majorBidi"/>
          <w:b/>
          <w:bCs/>
          <w:sz w:val="24"/>
          <w:szCs w:val="24"/>
          <w:lang w:val="id-ID"/>
        </w:rPr>
        <w:t>DAFTAR PUSTAKA</w:t>
      </w:r>
    </w:p>
    <w:p w:rsidR="00C37D50" w:rsidRPr="00C37D50" w:rsidRDefault="00C37D50" w:rsidP="00C37D50">
      <w:pPr>
        <w:spacing w:after="0" w:line="288" w:lineRule="auto"/>
        <w:jc w:val="lowKashida"/>
        <w:rPr>
          <w:rFonts w:asciiTheme="majorBidi" w:hAnsiTheme="majorBidi" w:cstheme="majorBidi"/>
          <w:sz w:val="24"/>
          <w:szCs w:val="24"/>
        </w:rPr>
      </w:pPr>
      <w:r w:rsidRPr="00C37D50">
        <w:rPr>
          <w:rFonts w:asciiTheme="majorBidi" w:hAnsiTheme="majorBidi" w:cstheme="majorBidi"/>
          <w:sz w:val="24"/>
          <w:szCs w:val="24"/>
        </w:rPr>
        <w:t>Keputusan Tim Aswaja NU Center PWNU Jawa Timur</w:t>
      </w:r>
      <w:proofErr w:type="gramStart"/>
      <w:r w:rsidRPr="00C37D50">
        <w:rPr>
          <w:rFonts w:asciiTheme="majorBidi" w:hAnsiTheme="majorBidi" w:cstheme="majorBidi"/>
          <w:sz w:val="24"/>
          <w:szCs w:val="24"/>
        </w:rPr>
        <w:t xml:space="preserve">,  </w:t>
      </w:r>
      <w:r w:rsidRPr="00C37D50">
        <w:rPr>
          <w:rFonts w:asciiTheme="majorBidi" w:hAnsiTheme="majorBidi" w:cstheme="majorBidi"/>
          <w:i/>
          <w:iCs/>
          <w:sz w:val="24"/>
          <w:szCs w:val="24"/>
        </w:rPr>
        <w:t>"</w:t>
      </w:r>
      <w:proofErr w:type="gramEnd"/>
      <w:r w:rsidRPr="00C37D50">
        <w:rPr>
          <w:rFonts w:asciiTheme="majorBidi" w:hAnsiTheme="majorBidi" w:cstheme="majorBidi"/>
          <w:i/>
          <w:iCs/>
          <w:sz w:val="24"/>
          <w:szCs w:val="24"/>
        </w:rPr>
        <w:t>Khazanah Aswaja " 2016</w:t>
      </w:r>
    </w:p>
    <w:p w:rsidR="00C37D50" w:rsidRPr="00C37D50" w:rsidRDefault="00C37D50" w:rsidP="00C37D50">
      <w:pPr>
        <w:spacing w:after="0" w:line="288" w:lineRule="auto"/>
        <w:jc w:val="lowKashida"/>
        <w:rPr>
          <w:rFonts w:asciiTheme="majorBidi" w:hAnsiTheme="majorBidi" w:cstheme="majorBidi"/>
          <w:i/>
          <w:iCs/>
          <w:sz w:val="24"/>
          <w:szCs w:val="24"/>
          <w:lang w:val="id-ID"/>
        </w:rPr>
      </w:pPr>
      <w:r w:rsidRPr="00C37D50">
        <w:rPr>
          <w:rFonts w:asciiTheme="majorBidi" w:hAnsiTheme="majorBidi" w:cstheme="majorBidi"/>
          <w:i/>
          <w:iCs/>
          <w:sz w:val="24"/>
          <w:szCs w:val="24"/>
        </w:rPr>
        <w:t>M. Cholil Nafis, Ph.D " Fikih Kebangsaan" mitra abadi pres, 2015.</w:t>
      </w:r>
    </w:p>
    <w:p w:rsidR="00C37D50" w:rsidRPr="00C37D50" w:rsidRDefault="00C37D50" w:rsidP="00C37D50">
      <w:pPr>
        <w:spacing w:after="0" w:line="288" w:lineRule="auto"/>
        <w:jc w:val="lowKashida"/>
        <w:rPr>
          <w:rFonts w:asciiTheme="majorBidi" w:hAnsiTheme="majorBidi" w:cstheme="majorBidi"/>
          <w:sz w:val="24"/>
          <w:szCs w:val="24"/>
          <w:lang w:val="id-ID"/>
        </w:rPr>
      </w:pPr>
    </w:p>
    <w:p w:rsidR="00C37D50" w:rsidRPr="00C37D50" w:rsidRDefault="00C37D50" w:rsidP="00C37D50">
      <w:pPr>
        <w:spacing w:after="0" w:line="288" w:lineRule="auto"/>
        <w:jc w:val="lowKashida"/>
        <w:rPr>
          <w:rFonts w:asciiTheme="majorBidi" w:hAnsiTheme="majorBidi" w:cstheme="majorBidi"/>
          <w:i/>
          <w:iCs/>
          <w:sz w:val="24"/>
          <w:szCs w:val="24"/>
          <w:lang w:val="id-ID"/>
        </w:rPr>
      </w:pPr>
      <w:r w:rsidRPr="00C37D50">
        <w:rPr>
          <w:rFonts w:asciiTheme="majorBidi" w:hAnsiTheme="majorBidi" w:cstheme="majorBidi"/>
          <w:i/>
          <w:iCs/>
          <w:sz w:val="24"/>
          <w:szCs w:val="24"/>
        </w:rPr>
        <w:t xml:space="preserve">Keputusan LBM PWNU Jawa Timur </w:t>
      </w:r>
      <w:proofErr w:type="gramStart"/>
      <w:r w:rsidRPr="00C37D50">
        <w:rPr>
          <w:rFonts w:asciiTheme="majorBidi" w:hAnsiTheme="majorBidi" w:cstheme="majorBidi"/>
          <w:i/>
          <w:iCs/>
          <w:sz w:val="24"/>
          <w:szCs w:val="24"/>
        </w:rPr>
        <w:t>" Hukum</w:t>
      </w:r>
      <w:proofErr w:type="gramEnd"/>
      <w:r w:rsidRPr="00C37D50">
        <w:rPr>
          <w:rFonts w:asciiTheme="majorBidi" w:hAnsiTheme="majorBidi" w:cstheme="majorBidi"/>
          <w:i/>
          <w:iCs/>
          <w:sz w:val="24"/>
          <w:szCs w:val="24"/>
        </w:rPr>
        <w:t xml:space="preserve"> terkait Covid-19" tahun 2020.</w:t>
      </w:r>
    </w:p>
    <w:p w:rsidR="00C37D50" w:rsidRPr="00C37D50" w:rsidRDefault="00C37D50" w:rsidP="00C37D50">
      <w:pPr>
        <w:spacing w:after="0" w:line="288" w:lineRule="auto"/>
        <w:jc w:val="lowKashida"/>
        <w:rPr>
          <w:rFonts w:asciiTheme="majorBidi" w:hAnsiTheme="majorBidi" w:cstheme="majorBidi"/>
          <w:sz w:val="24"/>
          <w:szCs w:val="24"/>
          <w:lang w:val="id-ID"/>
        </w:rPr>
      </w:pPr>
    </w:p>
    <w:p w:rsidR="00C37D50" w:rsidRPr="00C37D50" w:rsidRDefault="00C37D50" w:rsidP="00C37D50">
      <w:pPr>
        <w:spacing w:after="0" w:line="288" w:lineRule="auto"/>
        <w:jc w:val="lowKashida"/>
        <w:rPr>
          <w:rFonts w:asciiTheme="majorBidi" w:hAnsiTheme="majorBidi" w:cstheme="majorBidi"/>
          <w:sz w:val="24"/>
          <w:szCs w:val="24"/>
        </w:rPr>
      </w:pPr>
      <w:r w:rsidRPr="00C37D50">
        <w:rPr>
          <w:rFonts w:asciiTheme="majorBidi" w:hAnsiTheme="majorBidi" w:cstheme="majorBidi"/>
          <w:i/>
          <w:iCs/>
          <w:sz w:val="24"/>
          <w:szCs w:val="24"/>
        </w:rPr>
        <w:t xml:space="preserve">Dr. H. Dahlan Thamrin, M.Ag </w:t>
      </w:r>
      <w:proofErr w:type="gramStart"/>
      <w:r w:rsidRPr="00C37D50">
        <w:rPr>
          <w:rFonts w:asciiTheme="majorBidi" w:hAnsiTheme="majorBidi" w:cstheme="majorBidi"/>
          <w:i/>
          <w:iCs/>
          <w:sz w:val="24"/>
          <w:szCs w:val="24"/>
        </w:rPr>
        <w:t>" Filsafat</w:t>
      </w:r>
      <w:proofErr w:type="gramEnd"/>
      <w:r w:rsidRPr="00C37D50">
        <w:rPr>
          <w:rFonts w:asciiTheme="majorBidi" w:hAnsiTheme="majorBidi" w:cstheme="majorBidi"/>
          <w:i/>
          <w:iCs/>
          <w:sz w:val="24"/>
          <w:szCs w:val="24"/>
        </w:rPr>
        <w:t xml:space="preserve"> Hukum Islam" 2015</w:t>
      </w:r>
    </w:p>
    <w:p w:rsidR="00C37D50" w:rsidRPr="00C37D50" w:rsidRDefault="00C37D50" w:rsidP="00C37D50">
      <w:pPr>
        <w:spacing w:after="0" w:line="288" w:lineRule="auto"/>
        <w:jc w:val="lowKashida"/>
        <w:rPr>
          <w:rFonts w:asciiTheme="majorBidi" w:hAnsiTheme="majorBidi" w:cstheme="majorBidi"/>
          <w:sz w:val="24"/>
          <w:szCs w:val="24"/>
        </w:rPr>
      </w:pPr>
      <w:r w:rsidRPr="00C37D50">
        <w:rPr>
          <w:rFonts w:asciiTheme="majorBidi" w:hAnsiTheme="majorBidi" w:cstheme="majorBidi"/>
          <w:i/>
          <w:iCs/>
          <w:sz w:val="24"/>
          <w:szCs w:val="24"/>
        </w:rPr>
        <w:t xml:space="preserve">Pandangan LBM PBNU </w:t>
      </w:r>
      <w:proofErr w:type="gramStart"/>
      <w:r w:rsidRPr="00C37D50">
        <w:rPr>
          <w:rFonts w:asciiTheme="majorBidi" w:hAnsiTheme="majorBidi" w:cstheme="majorBidi"/>
          <w:i/>
          <w:iCs/>
          <w:sz w:val="24"/>
          <w:szCs w:val="24"/>
        </w:rPr>
        <w:t>" Hukum</w:t>
      </w:r>
      <w:proofErr w:type="gramEnd"/>
      <w:r w:rsidRPr="00C37D50">
        <w:rPr>
          <w:rFonts w:asciiTheme="majorBidi" w:hAnsiTheme="majorBidi" w:cstheme="majorBidi"/>
          <w:i/>
          <w:iCs/>
          <w:sz w:val="24"/>
          <w:szCs w:val="24"/>
        </w:rPr>
        <w:t xml:space="preserve"> terkait Covid-19" tahun 2020</w:t>
      </w:r>
    </w:p>
    <w:p w:rsidR="00C37D50" w:rsidRPr="00C37D50" w:rsidRDefault="00C37D50" w:rsidP="00C37D50">
      <w:pPr>
        <w:spacing w:after="0" w:line="288" w:lineRule="auto"/>
        <w:jc w:val="lowKashida"/>
        <w:rPr>
          <w:rFonts w:asciiTheme="majorBidi" w:hAnsiTheme="majorBidi" w:cstheme="majorBidi"/>
          <w:sz w:val="24"/>
          <w:szCs w:val="24"/>
        </w:rPr>
      </w:pPr>
      <w:r w:rsidRPr="00C37D50">
        <w:rPr>
          <w:rFonts w:asciiTheme="majorBidi" w:hAnsiTheme="majorBidi" w:cstheme="majorBidi"/>
          <w:i/>
          <w:iCs/>
          <w:sz w:val="24"/>
          <w:szCs w:val="24"/>
        </w:rPr>
        <w:t xml:space="preserve">Rumusan- Rumusan Fikih empat Madzhab PBNU </w:t>
      </w:r>
      <w:proofErr w:type="gramStart"/>
      <w:r w:rsidRPr="00C37D50">
        <w:rPr>
          <w:rFonts w:asciiTheme="majorBidi" w:hAnsiTheme="majorBidi" w:cstheme="majorBidi"/>
          <w:i/>
          <w:iCs/>
          <w:sz w:val="24"/>
          <w:szCs w:val="24"/>
        </w:rPr>
        <w:t>" Ahkamul</w:t>
      </w:r>
      <w:proofErr w:type="gramEnd"/>
      <w:r w:rsidRPr="00C37D50">
        <w:rPr>
          <w:rFonts w:asciiTheme="majorBidi" w:hAnsiTheme="majorBidi" w:cstheme="majorBidi"/>
          <w:i/>
          <w:iCs/>
          <w:sz w:val="24"/>
          <w:szCs w:val="24"/>
        </w:rPr>
        <w:t xml:space="preserve"> Fuqaha’ ". 2010</w:t>
      </w:r>
    </w:p>
    <w:p w:rsidR="00C37D50" w:rsidRPr="00C37D50" w:rsidRDefault="00C37D50" w:rsidP="00C37D50">
      <w:pPr>
        <w:spacing w:after="0" w:line="288" w:lineRule="auto"/>
        <w:jc w:val="lowKashida"/>
        <w:rPr>
          <w:rFonts w:asciiTheme="majorBidi" w:hAnsiTheme="majorBidi" w:cstheme="majorBidi"/>
          <w:sz w:val="24"/>
          <w:szCs w:val="24"/>
        </w:rPr>
      </w:pPr>
      <w:r w:rsidRPr="00C37D50">
        <w:rPr>
          <w:rFonts w:asciiTheme="majorBidi" w:hAnsiTheme="majorBidi" w:cstheme="majorBidi"/>
          <w:i/>
          <w:iCs/>
          <w:sz w:val="24"/>
          <w:szCs w:val="24"/>
        </w:rPr>
        <w:lastRenderedPageBreak/>
        <w:t xml:space="preserve">Prof. Dr. KH.M.Tholhah Hasan </w:t>
      </w:r>
      <w:proofErr w:type="gramStart"/>
      <w:r w:rsidRPr="00C37D50">
        <w:rPr>
          <w:rFonts w:asciiTheme="majorBidi" w:hAnsiTheme="majorBidi" w:cstheme="majorBidi"/>
          <w:i/>
          <w:iCs/>
          <w:sz w:val="24"/>
          <w:szCs w:val="24"/>
        </w:rPr>
        <w:t>" Ahlussunnah</w:t>
      </w:r>
      <w:proofErr w:type="gramEnd"/>
      <w:r w:rsidRPr="00C37D50">
        <w:rPr>
          <w:rFonts w:asciiTheme="majorBidi" w:hAnsiTheme="majorBidi" w:cstheme="majorBidi"/>
          <w:i/>
          <w:iCs/>
          <w:sz w:val="24"/>
          <w:szCs w:val="24"/>
        </w:rPr>
        <w:t xml:space="preserve"> Wal-Jama’ah" Lantabora Pres-Jakarta. 2003. </w:t>
      </w:r>
    </w:p>
    <w:p w:rsidR="00C37D50" w:rsidRPr="00C37D50" w:rsidRDefault="00C37D50" w:rsidP="00C37D50">
      <w:pPr>
        <w:spacing w:after="0" w:line="288" w:lineRule="auto"/>
        <w:jc w:val="lowKashida"/>
        <w:rPr>
          <w:rFonts w:asciiTheme="majorBidi" w:hAnsiTheme="majorBidi" w:cstheme="majorBidi"/>
          <w:sz w:val="24"/>
          <w:szCs w:val="24"/>
        </w:rPr>
      </w:pPr>
      <w:r w:rsidRPr="00C37D50">
        <w:rPr>
          <w:rFonts w:asciiTheme="majorBidi" w:hAnsiTheme="majorBidi" w:cstheme="majorBidi"/>
          <w:sz w:val="24"/>
          <w:szCs w:val="24"/>
        </w:rPr>
        <w:t>Keputusan Tim Aswaja NU Center PWNU Jawa Timur</w:t>
      </w:r>
      <w:proofErr w:type="gramStart"/>
      <w:r w:rsidRPr="00C37D50">
        <w:rPr>
          <w:rFonts w:asciiTheme="majorBidi" w:hAnsiTheme="majorBidi" w:cstheme="majorBidi"/>
          <w:sz w:val="24"/>
          <w:szCs w:val="24"/>
        </w:rPr>
        <w:t xml:space="preserve">,  </w:t>
      </w:r>
      <w:r w:rsidRPr="00C37D50">
        <w:rPr>
          <w:rFonts w:asciiTheme="majorBidi" w:hAnsiTheme="majorBidi" w:cstheme="majorBidi"/>
          <w:i/>
          <w:iCs/>
          <w:sz w:val="24"/>
          <w:szCs w:val="24"/>
        </w:rPr>
        <w:t>"</w:t>
      </w:r>
      <w:proofErr w:type="gramEnd"/>
      <w:r w:rsidRPr="00C37D50">
        <w:rPr>
          <w:rFonts w:asciiTheme="majorBidi" w:hAnsiTheme="majorBidi" w:cstheme="majorBidi"/>
          <w:i/>
          <w:iCs/>
          <w:sz w:val="24"/>
          <w:szCs w:val="24"/>
        </w:rPr>
        <w:t>Risalah Ahlussunnah Wal-Jamaah " 2013</w:t>
      </w:r>
    </w:p>
    <w:p w:rsidR="00C37D50" w:rsidRPr="00C37D50" w:rsidRDefault="00C37D50" w:rsidP="00C37D50">
      <w:pPr>
        <w:spacing w:after="0" w:line="288" w:lineRule="auto"/>
        <w:jc w:val="lowKashida"/>
        <w:rPr>
          <w:rFonts w:asciiTheme="majorBidi" w:hAnsiTheme="majorBidi" w:cstheme="majorBidi"/>
          <w:sz w:val="24"/>
          <w:szCs w:val="24"/>
        </w:rPr>
      </w:pPr>
      <w:r w:rsidRPr="00C37D50">
        <w:rPr>
          <w:rFonts w:asciiTheme="majorBidi" w:hAnsiTheme="majorBidi" w:cstheme="majorBidi"/>
          <w:sz w:val="24"/>
          <w:szCs w:val="24"/>
        </w:rPr>
        <w:t xml:space="preserve">Al Jâziri, Syaikh Abdurrahman, </w:t>
      </w:r>
      <w:r w:rsidRPr="00C37D50">
        <w:rPr>
          <w:rFonts w:asciiTheme="majorBidi" w:hAnsiTheme="majorBidi" w:cstheme="majorBidi"/>
          <w:i/>
          <w:iCs/>
          <w:sz w:val="24"/>
          <w:szCs w:val="24"/>
        </w:rPr>
        <w:t>"Fiqh 'Al</w:t>
      </w:r>
      <w:r w:rsidRPr="00C37D50">
        <w:rPr>
          <w:rFonts w:asciiTheme="majorBidi" w:hAnsiTheme="majorBidi" w:cstheme="majorBidi"/>
          <w:sz w:val="24"/>
          <w:szCs w:val="24"/>
        </w:rPr>
        <w:t>â</w:t>
      </w:r>
      <w:r w:rsidRPr="00C37D50">
        <w:rPr>
          <w:rFonts w:asciiTheme="majorBidi" w:hAnsiTheme="majorBidi" w:cstheme="majorBidi"/>
          <w:i/>
          <w:iCs/>
          <w:sz w:val="24"/>
          <w:szCs w:val="24"/>
        </w:rPr>
        <w:t xml:space="preserve"> Madzâhib al Arba'ah "</w:t>
      </w:r>
    </w:p>
    <w:p w:rsidR="00C37D50" w:rsidRPr="00C37D50" w:rsidRDefault="00C37D50" w:rsidP="00C37D50">
      <w:pPr>
        <w:spacing w:after="0" w:line="288" w:lineRule="auto"/>
        <w:jc w:val="lowKashida"/>
        <w:rPr>
          <w:rFonts w:asciiTheme="majorBidi" w:hAnsiTheme="majorBidi" w:cstheme="majorBidi"/>
          <w:sz w:val="24"/>
          <w:szCs w:val="24"/>
        </w:rPr>
      </w:pPr>
      <w:r w:rsidRPr="00C37D50">
        <w:rPr>
          <w:rFonts w:asciiTheme="majorBidi" w:hAnsiTheme="majorBidi" w:cstheme="majorBidi"/>
          <w:sz w:val="24"/>
          <w:szCs w:val="24"/>
        </w:rPr>
        <w:t>Al Jamal, Syaikh Sulaimân "</w:t>
      </w:r>
      <w:r w:rsidRPr="00C37D50">
        <w:rPr>
          <w:rFonts w:asciiTheme="majorBidi" w:hAnsiTheme="majorBidi" w:cstheme="majorBidi"/>
          <w:i/>
          <w:iCs/>
          <w:sz w:val="24"/>
          <w:szCs w:val="24"/>
        </w:rPr>
        <w:t>Hasyiyah al Jamal</w:t>
      </w:r>
      <w:r w:rsidRPr="00C37D50">
        <w:rPr>
          <w:rFonts w:asciiTheme="majorBidi" w:hAnsiTheme="majorBidi" w:cstheme="majorBidi"/>
          <w:sz w:val="24"/>
          <w:szCs w:val="24"/>
        </w:rPr>
        <w:t>"</w:t>
      </w:r>
    </w:p>
    <w:p w:rsidR="00C37D50" w:rsidRPr="00C37D50" w:rsidRDefault="00C37D50" w:rsidP="00C37D50">
      <w:pPr>
        <w:spacing w:after="0" w:line="288" w:lineRule="auto"/>
        <w:jc w:val="lowKashida"/>
        <w:rPr>
          <w:rFonts w:asciiTheme="majorBidi" w:hAnsiTheme="majorBidi" w:cstheme="majorBidi"/>
          <w:sz w:val="24"/>
          <w:szCs w:val="24"/>
        </w:rPr>
      </w:pPr>
      <w:r w:rsidRPr="00C37D50">
        <w:rPr>
          <w:rFonts w:asciiTheme="majorBidi" w:hAnsiTheme="majorBidi" w:cstheme="majorBidi"/>
          <w:sz w:val="24"/>
          <w:szCs w:val="24"/>
        </w:rPr>
        <w:t xml:space="preserve">Sulaimân bin Umar bin Muhammad, </w:t>
      </w:r>
      <w:proofErr w:type="gramStart"/>
      <w:r w:rsidRPr="00C37D50">
        <w:rPr>
          <w:rFonts w:asciiTheme="majorBidi" w:hAnsiTheme="majorBidi" w:cstheme="majorBidi"/>
          <w:i/>
          <w:iCs/>
          <w:sz w:val="24"/>
          <w:szCs w:val="24"/>
        </w:rPr>
        <w:t>" Bujairomi</w:t>
      </w:r>
      <w:proofErr w:type="gramEnd"/>
      <w:r w:rsidRPr="00C37D50">
        <w:rPr>
          <w:rFonts w:asciiTheme="majorBidi" w:hAnsiTheme="majorBidi" w:cstheme="majorBidi"/>
          <w:i/>
          <w:iCs/>
          <w:sz w:val="24"/>
          <w:szCs w:val="24"/>
        </w:rPr>
        <w:t xml:space="preserve"> 'Ala al Khatîb "</w:t>
      </w:r>
    </w:p>
    <w:p w:rsidR="00C37D50" w:rsidRPr="00C37D50" w:rsidRDefault="00C37D50" w:rsidP="00C37D50">
      <w:pPr>
        <w:spacing w:after="0" w:line="288" w:lineRule="auto"/>
        <w:jc w:val="lowKashida"/>
        <w:rPr>
          <w:rFonts w:asciiTheme="majorBidi" w:hAnsiTheme="majorBidi" w:cstheme="majorBidi"/>
          <w:sz w:val="24"/>
          <w:szCs w:val="24"/>
        </w:rPr>
      </w:pPr>
      <w:r w:rsidRPr="00C37D50">
        <w:rPr>
          <w:rFonts w:asciiTheme="majorBidi" w:hAnsiTheme="majorBidi" w:cstheme="majorBidi"/>
          <w:sz w:val="24"/>
          <w:szCs w:val="24"/>
        </w:rPr>
        <w:t>Al Mishriy al Dimyaty,</w:t>
      </w:r>
      <w:r w:rsidRPr="00C37D50">
        <w:rPr>
          <w:rFonts w:asciiTheme="majorBidi" w:hAnsiTheme="majorBidi" w:cstheme="majorBidi"/>
          <w:i/>
          <w:iCs/>
          <w:sz w:val="24"/>
          <w:szCs w:val="24"/>
        </w:rPr>
        <w:t xml:space="preserve"> </w:t>
      </w:r>
      <w:r w:rsidRPr="00C37D50">
        <w:rPr>
          <w:rFonts w:asciiTheme="majorBidi" w:hAnsiTheme="majorBidi" w:cstheme="majorBidi"/>
          <w:sz w:val="24"/>
          <w:szCs w:val="24"/>
        </w:rPr>
        <w:t xml:space="preserve">Sayyid Abu Bakar, </w:t>
      </w:r>
      <w:r w:rsidRPr="00C37D50">
        <w:rPr>
          <w:rFonts w:asciiTheme="majorBidi" w:hAnsiTheme="majorBidi" w:cstheme="majorBidi"/>
          <w:i/>
          <w:iCs/>
          <w:sz w:val="24"/>
          <w:szCs w:val="24"/>
        </w:rPr>
        <w:t>"I'ânah al Thâlibîn</w:t>
      </w:r>
      <w:r w:rsidRPr="00C37D50">
        <w:rPr>
          <w:rFonts w:asciiTheme="majorBidi" w:hAnsiTheme="majorBidi" w:cstheme="majorBidi"/>
          <w:sz w:val="24"/>
          <w:szCs w:val="24"/>
        </w:rPr>
        <w:t>"</w:t>
      </w:r>
    </w:p>
    <w:p w:rsidR="00C37D50" w:rsidRPr="00C37D50" w:rsidRDefault="00C37D50" w:rsidP="00C37D50">
      <w:pPr>
        <w:spacing w:after="0" w:line="288" w:lineRule="auto"/>
        <w:jc w:val="lowKashida"/>
        <w:rPr>
          <w:rFonts w:asciiTheme="majorBidi" w:hAnsiTheme="majorBidi" w:cstheme="majorBidi"/>
          <w:i/>
          <w:iCs/>
          <w:sz w:val="24"/>
          <w:szCs w:val="24"/>
        </w:rPr>
      </w:pPr>
      <w:r w:rsidRPr="00C37D50">
        <w:rPr>
          <w:rFonts w:asciiTheme="majorBidi" w:hAnsiTheme="majorBidi" w:cstheme="majorBidi"/>
          <w:sz w:val="24"/>
          <w:szCs w:val="24"/>
        </w:rPr>
        <w:t xml:space="preserve">Al Ghâzi, Syaikh Ibnu Qâsim - Al Bajuri, Ibrâhim, </w:t>
      </w:r>
      <w:r w:rsidRPr="00C37D50">
        <w:rPr>
          <w:rFonts w:asciiTheme="majorBidi" w:hAnsiTheme="majorBidi" w:cstheme="majorBidi"/>
          <w:i/>
          <w:iCs/>
          <w:sz w:val="24"/>
          <w:szCs w:val="24"/>
        </w:rPr>
        <w:t>"Hasyiyah Al Bajuri"</w:t>
      </w:r>
    </w:p>
    <w:p w:rsidR="00C37D50" w:rsidRPr="00C37D50" w:rsidRDefault="00C37D50" w:rsidP="00C37D50">
      <w:pPr>
        <w:spacing w:after="0" w:line="288" w:lineRule="auto"/>
        <w:jc w:val="lowKashida"/>
        <w:rPr>
          <w:rFonts w:asciiTheme="majorBidi" w:hAnsiTheme="majorBidi" w:cstheme="majorBidi"/>
          <w:i/>
          <w:iCs/>
          <w:sz w:val="24"/>
          <w:szCs w:val="24"/>
        </w:rPr>
      </w:pPr>
      <w:r w:rsidRPr="00C37D50">
        <w:rPr>
          <w:rFonts w:asciiTheme="majorBidi" w:hAnsiTheme="majorBidi" w:cstheme="majorBidi"/>
          <w:sz w:val="24"/>
          <w:szCs w:val="24"/>
        </w:rPr>
        <w:t xml:space="preserve">Al Farra, Imam Abi Muhammad Al Husain, </w:t>
      </w:r>
      <w:r w:rsidRPr="00C37D50">
        <w:rPr>
          <w:rFonts w:asciiTheme="majorBidi" w:hAnsiTheme="majorBidi" w:cstheme="majorBidi"/>
          <w:i/>
          <w:iCs/>
          <w:sz w:val="24"/>
          <w:szCs w:val="24"/>
        </w:rPr>
        <w:t>"Al Tahdzîb"</w:t>
      </w:r>
    </w:p>
    <w:p w:rsidR="00C37D50" w:rsidRPr="00C37D50" w:rsidRDefault="00C37D50" w:rsidP="00C37D50">
      <w:pPr>
        <w:spacing w:after="0" w:line="288" w:lineRule="auto"/>
        <w:jc w:val="lowKashida"/>
        <w:rPr>
          <w:rFonts w:asciiTheme="majorBidi" w:hAnsiTheme="majorBidi" w:cstheme="majorBidi"/>
          <w:sz w:val="24"/>
          <w:szCs w:val="24"/>
        </w:rPr>
      </w:pPr>
      <w:r w:rsidRPr="00C37D50">
        <w:rPr>
          <w:rFonts w:asciiTheme="majorBidi" w:hAnsiTheme="majorBidi" w:cstheme="majorBidi"/>
          <w:sz w:val="24"/>
          <w:szCs w:val="24"/>
        </w:rPr>
        <w:t xml:space="preserve">Al Asqalani, </w:t>
      </w:r>
      <w:r w:rsidRPr="00C37D50">
        <w:rPr>
          <w:rFonts w:asciiTheme="majorBidi" w:hAnsiTheme="majorBidi" w:cstheme="majorBidi"/>
          <w:i/>
          <w:iCs/>
          <w:sz w:val="24"/>
          <w:szCs w:val="24"/>
        </w:rPr>
        <w:t>"Fath Al Bâri</w:t>
      </w:r>
      <w:r w:rsidRPr="00C37D50">
        <w:rPr>
          <w:rFonts w:asciiTheme="majorBidi" w:hAnsiTheme="majorBidi" w:cstheme="majorBidi"/>
          <w:sz w:val="24"/>
          <w:szCs w:val="24"/>
        </w:rPr>
        <w:t>"</w:t>
      </w:r>
    </w:p>
    <w:p w:rsidR="00C37D50" w:rsidRPr="00C37D50" w:rsidRDefault="00C37D50" w:rsidP="00C37D50">
      <w:pPr>
        <w:spacing w:after="0" w:line="288" w:lineRule="auto"/>
        <w:jc w:val="lowKashida"/>
        <w:rPr>
          <w:rFonts w:asciiTheme="majorBidi" w:hAnsiTheme="majorBidi" w:cstheme="majorBidi"/>
          <w:sz w:val="24"/>
          <w:szCs w:val="24"/>
        </w:rPr>
      </w:pPr>
      <w:r w:rsidRPr="00C37D50">
        <w:rPr>
          <w:rFonts w:asciiTheme="majorBidi" w:hAnsiTheme="majorBidi" w:cstheme="majorBidi"/>
          <w:sz w:val="24"/>
          <w:szCs w:val="24"/>
        </w:rPr>
        <w:t xml:space="preserve">Syaikh </w:t>
      </w:r>
      <w:proofErr w:type="gramStart"/>
      <w:r w:rsidRPr="00C37D50">
        <w:rPr>
          <w:rFonts w:asciiTheme="majorBidi" w:hAnsiTheme="majorBidi" w:cstheme="majorBidi"/>
          <w:sz w:val="24"/>
          <w:szCs w:val="24"/>
        </w:rPr>
        <w:t>As</w:t>
      </w:r>
      <w:proofErr w:type="gramEnd"/>
      <w:r w:rsidRPr="00C37D50">
        <w:rPr>
          <w:rFonts w:asciiTheme="majorBidi" w:hAnsiTheme="majorBidi" w:cstheme="majorBidi"/>
          <w:sz w:val="24"/>
          <w:szCs w:val="24"/>
        </w:rPr>
        <w:t xml:space="preserve"> Sarqâwi, </w:t>
      </w:r>
      <w:r w:rsidRPr="00C37D50">
        <w:rPr>
          <w:rFonts w:asciiTheme="majorBidi" w:hAnsiTheme="majorBidi" w:cstheme="majorBidi"/>
          <w:i/>
          <w:iCs/>
          <w:sz w:val="24"/>
          <w:szCs w:val="24"/>
        </w:rPr>
        <w:t>"As Syarqâwi Syarh Al Tahrîr</w:t>
      </w:r>
      <w:r w:rsidRPr="00C37D50">
        <w:rPr>
          <w:rFonts w:asciiTheme="majorBidi" w:hAnsiTheme="majorBidi" w:cstheme="majorBidi"/>
          <w:sz w:val="24"/>
          <w:szCs w:val="24"/>
        </w:rPr>
        <w:t>"</w:t>
      </w:r>
    </w:p>
    <w:p w:rsidR="00C37D50" w:rsidRPr="00C37D50" w:rsidRDefault="00C37D50" w:rsidP="00C37D50">
      <w:pPr>
        <w:spacing w:after="0" w:line="288" w:lineRule="auto"/>
        <w:jc w:val="lowKashida"/>
        <w:rPr>
          <w:rFonts w:asciiTheme="majorBidi" w:hAnsiTheme="majorBidi" w:cstheme="majorBidi"/>
          <w:i/>
          <w:iCs/>
          <w:sz w:val="24"/>
          <w:szCs w:val="24"/>
        </w:rPr>
      </w:pPr>
      <w:r w:rsidRPr="00C37D50">
        <w:rPr>
          <w:rFonts w:asciiTheme="majorBidi" w:hAnsiTheme="majorBidi" w:cstheme="majorBidi"/>
          <w:sz w:val="24"/>
          <w:szCs w:val="24"/>
        </w:rPr>
        <w:t xml:space="preserve">Al 'Umrâni, Imam Yahyâ bin Abi Khaîr bin Sâlim, </w:t>
      </w:r>
      <w:r w:rsidRPr="00C37D50">
        <w:rPr>
          <w:rFonts w:asciiTheme="majorBidi" w:hAnsiTheme="majorBidi" w:cstheme="majorBidi"/>
          <w:i/>
          <w:iCs/>
          <w:sz w:val="24"/>
          <w:szCs w:val="24"/>
        </w:rPr>
        <w:t>"Al Bayân"</w:t>
      </w:r>
    </w:p>
    <w:p w:rsidR="00C37D50" w:rsidRPr="00C37D50" w:rsidRDefault="00C37D50" w:rsidP="00C37D50">
      <w:pPr>
        <w:spacing w:after="0" w:line="288" w:lineRule="auto"/>
        <w:jc w:val="lowKashida"/>
        <w:rPr>
          <w:rFonts w:asciiTheme="majorBidi" w:hAnsiTheme="majorBidi" w:cstheme="majorBidi"/>
          <w:i/>
          <w:iCs/>
          <w:sz w:val="24"/>
          <w:szCs w:val="24"/>
        </w:rPr>
      </w:pPr>
      <w:r w:rsidRPr="00C37D50">
        <w:rPr>
          <w:rFonts w:asciiTheme="majorBidi" w:hAnsiTheme="majorBidi" w:cstheme="majorBidi"/>
          <w:i/>
          <w:iCs/>
          <w:sz w:val="24"/>
          <w:szCs w:val="24"/>
        </w:rPr>
        <w:t>"Al Lubâb Syarh Al Kitâb"</w:t>
      </w:r>
    </w:p>
    <w:p w:rsidR="00C37D50" w:rsidRPr="00C37D50" w:rsidRDefault="00C37D50" w:rsidP="00C37D50">
      <w:pPr>
        <w:spacing w:after="0" w:line="288" w:lineRule="auto"/>
        <w:jc w:val="lowKashida"/>
        <w:rPr>
          <w:rFonts w:asciiTheme="majorBidi" w:hAnsiTheme="majorBidi" w:cstheme="majorBidi"/>
          <w:sz w:val="24"/>
          <w:szCs w:val="24"/>
        </w:rPr>
      </w:pPr>
      <w:r w:rsidRPr="00C37D50">
        <w:rPr>
          <w:rFonts w:asciiTheme="majorBidi" w:hAnsiTheme="majorBidi" w:cstheme="majorBidi"/>
          <w:sz w:val="24"/>
          <w:szCs w:val="24"/>
        </w:rPr>
        <w:t xml:space="preserve">Al Iskandari al Saiwasi, Syaikh Kamâluddîn, </w:t>
      </w:r>
      <w:r w:rsidRPr="00C37D50">
        <w:rPr>
          <w:rFonts w:asciiTheme="majorBidi" w:hAnsiTheme="majorBidi" w:cstheme="majorBidi"/>
          <w:i/>
          <w:iCs/>
          <w:sz w:val="24"/>
          <w:szCs w:val="24"/>
        </w:rPr>
        <w:t>"Fath Al Qâdir</w:t>
      </w:r>
      <w:r w:rsidRPr="00C37D50">
        <w:rPr>
          <w:rFonts w:asciiTheme="majorBidi" w:hAnsiTheme="majorBidi" w:cstheme="majorBidi"/>
          <w:sz w:val="24"/>
          <w:szCs w:val="24"/>
        </w:rPr>
        <w:t>"</w:t>
      </w:r>
    </w:p>
    <w:p w:rsidR="00C37D50" w:rsidRPr="00C37D50" w:rsidRDefault="00C37D50" w:rsidP="00C37D50">
      <w:pPr>
        <w:spacing w:after="0" w:line="288" w:lineRule="auto"/>
        <w:jc w:val="lowKashida"/>
        <w:rPr>
          <w:rFonts w:asciiTheme="majorBidi" w:hAnsiTheme="majorBidi" w:cstheme="majorBidi"/>
          <w:i/>
          <w:iCs/>
          <w:sz w:val="24"/>
          <w:szCs w:val="24"/>
        </w:rPr>
      </w:pPr>
      <w:r w:rsidRPr="00C37D50">
        <w:rPr>
          <w:rFonts w:asciiTheme="majorBidi" w:hAnsiTheme="majorBidi" w:cstheme="majorBidi"/>
          <w:sz w:val="24"/>
          <w:szCs w:val="24"/>
        </w:rPr>
        <w:t xml:space="preserve">Al Fâsî, Abu Abdillah Muhammad bin Muhammad </w:t>
      </w:r>
      <w:r w:rsidRPr="00C37D50">
        <w:rPr>
          <w:rFonts w:asciiTheme="majorBidi" w:hAnsiTheme="majorBidi" w:cstheme="majorBidi"/>
          <w:i/>
          <w:iCs/>
          <w:sz w:val="24"/>
          <w:szCs w:val="24"/>
        </w:rPr>
        <w:t>"Al Madkhâl"</w:t>
      </w:r>
    </w:p>
    <w:p w:rsidR="00C37D50" w:rsidRPr="00C37D50" w:rsidRDefault="00C37D50" w:rsidP="00C37D50">
      <w:pPr>
        <w:spacing w:after="0" w:line="288" w:lineRule="auto"/>
        <w:jc w:val="lowKashida"/>
        <w:rPr>
          <w:rFonts w:asciiTheme="majorBidi" w:hAnsiTheme="majorBidi" w:cstheme="majorBidi"/>
          <w:i/>
          <w:iCs/>
          <w:sz w:val="24"/>
          <w:szCs w:val="24"/>
        </w:rPr>
      </w:pPr>
      <w:r w:rsidRPr="00C37D50">
        <w:rPr>
          <w:rFonts w:asciiTheme="majorBidi" w:hAnsiTheme="majorBidi" w:cstheme="majorBidi"/>
          <w:sz w:val="24"/>
          <w:szCs w:val="24"/>
        </w:rPr>
        <w:t xml:space="preserve">Ad Dimasyqy Al Utsmani, Ibni 'Abdillah Sadr Al Dien, </w:t>
      </w:r>
      <w:r w:rsidRPr="00C37D50">
        <w:rPr>
          <w:rFonts w:asciiTheme="majorBidi" w:hAnsiTheme="majorBidi" w:cstheme="majorBidi"/>
          <w:i/>
          <w:iCs/>
          <w:sz w:val="24"/>
          <w:szCs w:val="24"/>
        </w:rPr>
        <w:t xml:space="preserve">"Rahmat Al Ummah" </w:t>
      </w:r>
    </w:p>
    <w:p w:rsidR="00C37D50" w:rsidRPr="00C37D50" w:rsidRDefault="00C37D50" w:rsidP="00C37D50">
      <w:pPr>
        <w:spacing w:after="0" w:line="288" w:lineRule="auto"/>
        <w:jc w:val="lowKashida"/>
        <w:rPr>
          <w:rFonts w:asciiTheme="majorBidi" w:hAnsiTheme="majorBidi" w:cstheme="majorBidi"/>
          <w:i/>
          <w:iCs/>
          <w:sz w:val="24"/>
          <w:szCs w:val="24"/>
        </w:rPr>
      </w:pPr>
      <w:r w:rsidRPr="00C37D50">
        <w:rPr>
          <w:rFonts w:asciiTheme="majorBidi" w:hAnsiTheme="majorBidi" w:cstheme="majorBidi"/>
          <w:sz w:val="24"/>
          <w:szCs w:val="24"/>
        </w:rPr>
        <w:t xml:space="preserve">DR.  Wahbah al Zauhayly, </w:t>
      </w:r>
      <w:proofErr w:type="gramStart"/>
      <w:r w:rsidRPr="00C37D50">
        <w:rPr>
          <w:rFonts w:asciiTheme="majorBidi" w:hAnsiTheme="majorBidi" w:cstheme="majorBidi"/>
          <w:i/>
          <w:iCs/>
          <w:sz w:val="24"/>
          <w:szCs w:val="24"/>
        </w:rPr>
        <w:t>" Al</w:t>
      </w:r>
      <w:proofErr w:type="gramEnd"/>
      <w:r w:rsidRPr="00C37D50">
        <w:rPr>
          <w:rFonts w:asciiTheme="majorBidi" w:hAnsiTheme="majorBidi" w:cstheme="majorBidi"/>
          <w:i/>
          <w:iCs/>
          <w:sz w:val="24"/>
          <w:szCs w:val="24"/>
        </w:rPr>
        <w:t xml:space="preserve"> Fiqh Al Islami Wa Adillatuh " </w:t>
      </w:r>
    </w:p>
    <w:p w:rsidR="00C37D50" w:rsidRPr="00C37D50" w:rsidRDefault="00C37D50">
      <w:pPr>
        <w:rPr>
          <w:rFonts w:asciiTheme="majorBidi" w:hAnsiTheme="majorBidi" w:cstheme="majorBidi"/>
          <w:sz w:val="24"/>
          <w:szCs w:val="24"/>
        </w:rPr>
      </w:pPr>
    </w:p>
    <w:sectPr w:rsidR="00C37D50" w:rsidRPr="00C37D50" w:rsidSect="00FC1458">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E45C26"/>
    <w:multiLevelType w:val="hybridMultilevel"/>
    <w:tmpl w:val="2AD0F73A"/>
    <w:lvl w:ilvl="0" w:tplc="D680633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168C2288"/>
    <w:multiLevelType w:val="hybridMultilevel"/>
    <w:tmpl w:val="38406276"/>
    <w:lvl w:ilvl="0" w:tplc="3B8A808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18582BDC"/>
    <w:multiLevelType w:val="hybridMultilevel"/>
    <w:tmpl w:val="86EEC488"/>
    <w:lvl w:ilvl="0" w:tplc="B948754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4DAC7E26"/>
    <w:multiLevelType w:val="hybridMultilevel"/>
    <w:tmpl w:val="CB3C35F6"/>
    <w:lvl w:ilvl="0" w:tplc="C192B10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53CC7012"/>
    <w:multiLevelType w:val="hybridMultilevel"/>
    <w:tmpl w:val="CDDA9898"/>
    <w:lvl w:ilvl="0" w:tplc="6404480C">
      <w:start w:val="1"/>
      <w:numFmt w:val="decimal"/>
      <w:lvlText w:val="%1."/>
      <w:lvlJc w:val="center"/>
      <w:pPr>
        <w:tabs>
          <w:tab w:val="num" w:pos="680"/>
        </w:tabs>
        <w:ind w:left="680" w:hanging="392"/>
      </w:pPr>
      <w:rPr>
        <w:rFonts w:hint="default"/>
        <w:b/>
        <w:bCs/>
        <w:i w:val="0"/>
        <w:i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66286753"/>
    <w:multiLevelType w:val="hybridMultilevel"/>
    <w:tmpl w:val="9170D90E"/>
    <w:lvl w:ilvl="0" w:tplc="81146BE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7276663C"/>
    <w:multiLevelType w:val="hybridMultilevel"/>
    <w:tmpl w:val="350A0DEE"/>
    <w:lvl w:ilvl="0" w:tplc="B2CAA34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74E5525D"/>
    <w:multiLevelType w:val="hybridMultilevel"/>
    <w:tmpl w:val="CAF6C7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6"/>
  </w:num>
  <w:num w:numId="3">
    <w:abstractNumId w:val="2"/>
  </w:num>
  <w:num w:numId="4">
    <w:abstractNumId w:val="1"/>
  </w:num>
  <w:num w:numId="5">
    <w:abstractNumId w:val="0"/>
  </w:num>
  <w:num w:numId="6">
    <w:abstractNumId w:val="5"/>
  </w:num>
  <w:num w:numId="7">
    <w:abstractNumId w:val="3"/>
  </w:num>
  <w:num w:numId="8">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2"/>
  <w:hideSpellingErrors/>
  <w:proofState w:grammar="clean"/>
  <w:defaultTabStop w:val="720"/>
  <w:characterSpacingControl w:val="doNotCompress"/>
  <w:compat/>
  <w:rsids>
    <w:rsidRoot w:val="00992960"/>
    <w:rsid w:val="00013194"/>
    <w:rsid w:val="0002673B"/>
    <w:rsid w:val="000576F3"/>
    <w:rsid w:val="00062119"/>
    <w:rsid w:val="00076B93"/>
    <w:rsid w:val="00087671"/>
    <w:rsid w:val="00094B9E"/>
    <w:rsid w:val="0009520C"/>
    <w:rsid w:val="000A5356"/>
    <w:rsid w:val="000C2328"/>
    <w:rsid w:val="000D590D"/>
    <w:rsid w:val="000E0D6B"/>
    <w:rsid w:val="000E4771"/>
    <w:rsid w:val="000F0DEB"/>
    <w:rsid w:val="000F380D"/>
    <w:rsid w:val="001242E0"/>
    <w:rsid w:val="00142397"/>
    <w:rsid w:val="0014736B"/>
    <w:rsid w:val="00150E3E"/>
    <w:rsid w:val="00194856"/>
    <w:rsid w:val="001A1EFE"/>
    <w:rsid w:val="001C2C05"/>
    <w:rsid w:val="001D0CC6"/>
    <w:rsid w:val="001D7CDA"/>
    <w:rsid w:val="001E044A"/>
    <w:rsid w:val="0020723A"/>
    <w:rsid w:val="002313C8"/>
    <w:rsid w:val="00243E45"/>
    <w:rsid w:val="00256BB3"/>
    <w:rsid w:val="00257D18"/>
    <w:rsid w:val="0028277F"/>
    <w:rsid w:val="00285FED"/>
    <w:rsid w:val="002A77B5"/>
    <w:rsid w:val="002A7E78"/>
    <w:rsid w:val="002D2C67"/>
    <w:rsid w:val="002D341E"/>
    <w:rsid w:val="002E069A"/>
    <w:rsid w:val="002E13E3"/>
    <w:rsid w:val="00301679"/>
    <w:rsid w:val="0031293B"/>
    <w:rsid w:val="00322286"/>
    <w:rsid w:val="0034259C"/>
    <w:rsid w:val="003456B5"/>
    <w:rsid w:val="00346DFE"/>
    <w:rsid w:val="00363860"/>
    <w:rsid w:val="00386823"/>
    <w:rsid w:val="00393695"/>
    <w:rsid w:val="003D24D6"/>
    <w:rsid w:val="003D4468"/>
    <w:rsid w:val="003D71FF"/>
    <w:rsid w:val="003E6414"/>
    <w:rsid w:val="003F358B"/>
    <w:rsid w:val="00404A24"/>
    <w:rsid w:val="0042011E"/>
    <w:rsid w:val="00420F90"/>
    <w:rsid w:val="00422A40"/>
    <w:rsid w:val="00423CAE"/>
    <w:rsid w:val="004256EF"/>
    <w:rsid w:val="0042714C"/>
    <w:rsid w:val="00436833"/>
    <w:rsid w:val="0044682E"/>
    <w:rsid w:val="004555D0"/>
    <w:rsid w:val="00470729"/>
    <w:rsid w:val="00472C42"/>
    <w:rsid w:val="00492C27"/>
    <w:rsid w:val="004B067F"/>
    <w:rsid w:val="004C0D64"/>
    <w:rsid w:val="004C2FB4"/>
    <w:rsid w:val="0050137D"/>
    <w:rsid w:val="00511F9D"/>
    <w:rsid w:val="0051660B"/>
    <w:rsid w:val="00520300"/>
    <w:rsid w:val="00537B56"/>
    <w:rsid w:val="00542D26"/>
    <w:rsid w:val="00547301"/>
    <w:rsid w:val="00547F94"/>
    <w:rsid w:val="00566D58"/>
    <w:rsid w:val="00590FD1"/>
    <w:rsid w:val="005D62A3"/>
    <w:rsid w:val="0062479C"/>
    <w:rsid w:val="006272FD"/>
    <w:rsid w:val="006303DA"/>
    <w:rsid w:val="00640CD4"/>
    <w:rsid w:val="00643612"/>
    <w:rsid w:val="00643F6B"/>
    <w:rsid w:val="0064529B"/>
    <w:rsid w:val="00660D82"/>
    <w:rsid w:val="006711CE"/>
    <w:rsid w:val="00676CFC"/>
    <w:rsid w:val="006808F9"/>
    <w:rsid w:val="0069501B"/>
    <w:rsid w:val="00695613"/>
    <w:rsid w:val="006A67F6"/>
    <w:rsid w:val="006B013B"/>
    <w:rsid w:val="006B6224"/>
    <w:rsid w:val="006C1B8E"/>
    <w:rsid w:val="006C733C"/>
    <w:rsid w:val="006E7ECC"/>
    <w:rsid w:val="006E7F48"/>
    <w:rsid w:val="006F5BA2"/>
    <w:rsid w:val="006F5FA0"/>
    <w:rsid w:val="00705840"/>
    <w:rsid w:val="00707874"/>
    <w:rsid w:val="00711F1E"/>
    <w:rsid w:val="00725A9E"/>
    <w:rsid w:val="007352AF"/>
    <w:rsid w:val="00737A1E"/>
    <w:rsid w:val="00764272"/>
    <w:rsid w:val="007700FE"/>
    <w:rsid w:val="00785C54"/>
    <w:rsid w:val="00792DFB"/>
    <w:rsid w:val="007A1D3A"/>
    <w:rsid w:val="007A4594"/>
    <w:rsid w:val="007D1853"/>
    <w:rsid w:val="007D6BC4"/>
    <w:rsid w:val="007D7C7E"/>
    <w:rsid w:val="007E1888"/>
    <w:rsid w:val="007F2904"/>
    <w:rsid w:val="007F2C00"/>
    <w:rsid w:val="00802403"/>
    <w:rsid w:val="008110BF"/>
    <w:rsid w:val="00813FBE"/>
    <w:rsid w:val="008150C0"/>
    <w:rsid w:val="0083482F"/>
    <w:rsid w:val="0084162B"/>
    <w:rsid w:val="00847FA3"/>
    <w:rsid w:val="0085310C"/>
    <w:rsid w:val="008645BC"/>
    <w:rsid w:val="00867E58"/>
    <w:rsid w:val="008700A0"/>
    <w:rsid w:val="0089102B"/>
    <w:rsid w:val="00893F1E"/>
    <w:rsid w:val="008C035E"/>
    <w:rsid w:val="008E18FD"/>
    <w:rsid w:val="008F0700"/>
    <w:rsid w:val="0090169D"/>
    <w:rsid w:val="0092103A"/>
    <w:rsid w:val="0092355A"/>
    <w:rsid w:val="00923CD0"/>
    <w:rsid w:val="00951FE4"/>
    <w:rsid w:val="00992960"/>
    <w:rsid w:val="0099332E"/>
    <w:rsid w:val="009C7819"/>
    <w:rsid w:val="009D40EC"/>
    <w:rsid w:val="009D44AF"/>
    <w:rsid w:val="009E32D7"/>
    <w:rsid w:val="009E3308"/>
    <w:rsid w:val="009F579C"/>
    <w:rsid w:val="009F5F87"/>
    <w:rsid w:val="00A05487"/>
    <w:rsid w:val="00A16926"/>
    <w:rsid w:val="00A20BBD"/>
    <w:rsid w:val="00A273D7"/>
    <w:rsid w:val="00A41543"/>
    <w:rsid w:val="00A564C4"/>
    <w:rsid w:val="00A62A37"/>
    <w:rsid w:val="00A65147"/>
    <w:rsid w:val="00A96724"/>
    <w:rsid w:val="00AA1ADC"/>
    <w:rsid w:val="00AB6A87"/>
    <w:rsid w:val="00AC0855"/>
    <w:rsid w:val="00AC3800"/>
    <w:rsid w:val="00AC5B5C"/>
    <w:rsid w:val="00AD3449"/>
    <w:rsid w:val="00AE0477"/>
    <w:rsid w:val="00AE55E8"/>
    <w:rsid w:val="00AF35BF"/>
    <w:rsid w:val="00AF7D60"/>
    <w:rsid w:val="00B575CD"/>
    <w:rsid w:val="00B66CCF"/>
    <w:rsid w:val="00B9418C"/>
    <w:rsid w:val="00BB190F"/>
    <w:rsid w:val="00BD70F6"/>
    <w:rsid w:val="00BE24E4"/>
    <w:rsid w:val="00BF0BD0"/>
    <w:rsid w:val="00C01E92"/>
    <w:rsid w:val="00C031BE"/>
    <w:rsid w:val="00C0572B"/>
    <w:rsid w:val="00C240ED"/>
    <w:rsid w:val="00C3037D"/>
    <w:rsid w:val="00C37D50"/>
    <w:rsid w:val="00C42B51"/>
    <w:rsid w:val="00C43EC6"/>
    <w:rsid w:val="00C54DFA"/>
    <w:rsid w:val="00C54F62"/>
    <w:rsid w:val="00C77B3C"/>
    <w:rsid w:val="00C802EE"/>
    <w:rsid w:val="00C86004"/>
    <w:rsid w:val="00CB6D72"/>
    <w:rsid w:val="00CB72BF"/>
    <w:rsid w:val="00CC7CC9"/>
    <w:rsid w:val="00CE7955"/>
    <w:rsid w:val="00CF0DD5"/>
    <w:rsid w:val="00CF2063"/>
    <w:rsid w:val="00D01E72"/>
    <w:rsid w:val="00D039B2"/>
    <w:rsid w:val="00D277E6"/>
    <w:rsid w:val="00D301AD"/>
    <w:rsid w:val="00D508A7"/>
    <w:rsid w:val="00D726DE"/>
    <w:rsid w:val="00D73E4B"/>
    <w:rsid w:val="00D9049E"/>
    <w:rsid w:val="00DA3B47"/>
    <w:rsid w:val="00DB11D5"/>
    <w:rsid w:val="00DB267F"/>
    <w:rsid w:val="00DC40B2"/>
    <w:rsid w:val="00DE6DBC"/>
    <w:rsid w:val="00DF7BA3"/>
    <w:rsid w:val="00E07C8A"/>
    <w:rsid w:val="00E10CB9"/>
    <w:rsid w:val="00E14367"/>
    <w:rsid w:val="00E17364"/>
    <w:rsid w:val="00E45E51"/>
    <w:rsid w:val="00E77923"/>
    <w:rsid w:val="00E87A08"/>
    <w:rsid w:val="00E92D83"/>
    <w:rsid w:val="00E96CE0"/>
    <w:rsid w:val="00E97024"/>
    <w:rsid w:val="00EB4243"/>
    <w:rsid w:val="00EB6179"/>
    <w:rsid w:val="00EC42C7"/>
    <w:rsid w:val="00ED4B54"/>
    <w:rsid w:val="00EE1174"/>
    <w:rsid w:val="00EF2B6F"/>
    <w:rsid w:val="00EF4A5A"/>
    <w:rsid w:val="00F10DEF"/>
    <w:rsid w:val="00F11A6C"/>
    <w:rsid w:val="00F27D0F"/>
    <w:rsid w:val="00F34C3A"/>
    <w:rsid w:val="00F61657"/>
    <w:rsid w:val="00F85502"/>
    <w:rsid w:val="00F93034"/>
    <w:rsid w:val="00FA0176"/>
    <w:rsid w:val="00FB013E"/>
    <w:rsid w:val="00FC1458"/>
    <w:rsid w:val="00FD4DC2"/>
    <w:rsid w:val="00FF617C"/>
    <w:rsid w:val="00FF78BE"/>
  </w:rsids>
  <m:mathPr>
    <m:mathFont m:val="Cambria Math"/>
    <m:brkBin m:val="before"/>
    <m:brkBinSub m:val="--"/>
    <m:smallFrac m:val="off"/>
    <m:dispDef/>
    <m:lMargin m:val="0"/>
    <m:rMargin m:val="0"/>
    <m:defJc m:val="centerGroup"/>
    <m:wrapIndent m:val="1440"/>
    <m:intLim m:val="subSup"/>
    <m:naryLim m:val="undOvr"/>
  </m:mathPr>
  <w:themeFontLang w:val="id-ID" w:bidi="ar-SA"/>
  <w:clrSchemeMapping w:bg1="light1" w:t1="dark1" w:bg2="light2" w:t2="dark2" w:accent1="accent1" w:accent2="accent2" w:accent3="accent3" w:accent4="accent4" w:accent5="accent5" w:accent6="accent6" w:hyperlink="hyperlink" w:followedHyperlink="followedHyperlink"/>
  <w:shapeDefaults>
    <o:shapedefaults v:ext="edit" spidmax="450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145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A4594"/>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E8ECB8-D87D-4D69-80D0-0188408AF3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2078</TotalTime>
  <Pages>1</Pages>
  <Words>7832</Words>
  <Characters>44647</Characters>
  <Application>Microsoft Office Word</Application>
  <DocSecurity>0</DocSecurity>
  <Lines>372</Lines>
  <Paragraphs>104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52375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Owner</cp:lastModifiedBy>
  <cp:revision>53</cp:revision>
  <dcterms:created xsi:type="dcterms:W3CDTF">2020-01-29T22:38:00Z</dcterms:created>
  <dcterms:modified xsi:type="dcterms:W3CDTF">2020-12-05T01:01:00Z</dcterms:modified>
</cp:coreProperties>
</file>