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C59" w:rsidRPr="00963C59" w:rsidRDefault="00963C59" w:rsidP="00963C59">
      <w:pPr>
        <w:jc w:val="center"/>
        <w:rPr>
          <w:rFonts w:ascii="Times New Roman" w:hAnsi="Times New Roman" w:cs="Times New Roman"/>
          <w:b/>
          <w:sz w:val="24"/>
          <w:szCs w:val="24"/>
        </w:rPr>
      </w:pPr>
      <w:r w:rsidRPr="00963C59">
        <w:rPr>
          <w:rFonts w:ascii="Times New Roman" w:hAnsi="Times New Roman" w:cs="Times New Roman"/>
          <w:b/>
          <w:sz w:val="24"/>
          <w:szCs w:val="24"/>
        </w:rPr>
        <w:t>REVITALISASI KEBIJAKAN PEMBELAJARAN AL ISLAM DAN MUHAMMADIYAHAN DI UNIVERSITAS MUHAMMADIYAH METRO</w:t>
      </w:r>
    </w:p>
    <w:p w:rsidR="00963C59" w:rsidRPr="00963C59" w:rsidRDefault="00963C59" w:rsidP="00963C59">
      <w:pPr>
        <w:spacing w:after="0"/>
        <w:jc w:val="center"/>
        <w:rPr>
          <w:rFonts w:ascii="Times New Roman" w:hAnsi="Times New Roman" w:cs="Times New Roman"/>
          <w:b/>
          <w:vertAlign w:val="superscript"/>
        </w:rPr>
      </w:pPr>
      <w:r w:rsidRPr="00963C59">
        <w:rPr>
          <w:rFonts w:ascii="Times New Roman" w:hAnsi="Times New Roman" w:cs="Times New Roman"/>
          <w:b/>
        </w:rPr>
        <w:t>Sujino</w:t>
      </w:r>
      <w:r w:rsidRPr="00963C59">
        <w:rPr>
          <w:rFonts w:ascii="Times New Roman" w:hAnsi="Times New Roman" w:cs="Times New Roman"/>
          <w:b/>
          <w:vertAlign w:val="superscript"/>
        </w:rPr>
        <w:t>1</w:t>
      </w:r>
      <w:r w:rsidRPr="00963C59">
        <w:rPr>
          <w:rFonts w:ascii="Times New Roman" w:hAnsi="Times New Roman" w:cs="Times New Roman"/>
          <w:b/>
        </w:rPr>
        <w:t>, Lusi Marlisa</w:t>
      </w:r>
      <w:r w:rsidRPr="00963C59">
        <w:rPr>
          <w:rFonts w:ascii="Times New Roman" w:hAnsi="Times New Roman" w:cs="Times New Roman"/>
          <w:b/>
          <w:vertAlign w:val="superscript"/>
        </w:rPr>
        <w:t>2</w:t>
      </w:r>
    </w:p>
    <w:p w:rsidR="00963C59" w:rsidRPr="00963C59" w:rsidRDefault="00963C59" w:rsidP="00963C59">
      <w:pPr>
        <w:spacing w:after="0"/>
        <w:jc w:val="center"/>
        <w:rPr>
          <w:rFonts w:ascii="Times New Roman" w:hAnsi="Times New Roman" w:cs="Times New Roman"/>
          <w:b/>
          <w:color w:val="000000"/>
          <w:vertAlign w:val="superscript"/>
        </w:rPr>
      </w:pPr>
    </w:p>
    <w:p w:rsidR="00963C59" w:rsidRPr="00963C59" w:rsidRDefault="00963C59" w:rsidP="00963C59">
      <w:pPr>
        <w:spacing w:after="0" w:line="240" w:lineRule="auto"/>
        <w:jc w:val="center"/>
        <w:rPr>
          <w:rFonts w:ascii="Times New Roman" w:eastAsia="Times New Roman" w:hAnsi="Times New Roman" w:cs="Times New Roman"/>
          <w:bCs/>
          <w:vertAlign w:val="superscript"/>
        </w:rPr>
      </w:pPr>
      <w:r w:rsidRPr="00963C59">
        <w:rPr>
          <w:rFonts w:ascii="Times New Roman" w:eastAsia="Times New Roman" w:hAnsi="Times New Roman" w:cs="Times New Roman"/>
          <w:bCs/>
        </w:rPr>
        <w:t>Universitas Muhammadiyah Metro</w:t>
      </w:r>
      <w:r w:rsidRPr="00963C59">
        <w:rPr>
          <w:rFonts w:ascii="Times New Roman" w:eastAsia="Times New Roman" w:hAnsi="Times New Roman" w:cs="Times New Roman"/>
          <w:bCs/>
        </w:rPr>
        <w:t>, Kota Metro, Indonesia</w:t>
      </w:r>
      <w:r w:rsidRPr="00963C59">
        <w:rPr>
          <w:rFonts w:ascii="Times New Roman" w:eastAsia="Times New Roman" w:hAnsi="Times New Roman" w:cs="Times New Roman"/>
          <w:bCs/>
          <w:vertAlign w:val="superscript"/>
        </w:rPr>
        <w:t>1</w:t>
      </w:r>
    </w:p>
    <w:p w:rsidR="00963C59" w:rsidRPr="009D4876" w:rsidRDefault="00963C59" w:rsidP="00963C59">
      <w:pPr>
        <w:spacing w:after="0" w:line="240" w:lineRule="auto"/>
        <w:jc w:val="center"/>
        <w:rPr>
          <w:rFonts w:ascii="Times New Roman" w:eastAsia="Times New Roman" w:hAnsi="Times New Roman" w:cs="Times New Roman"/>
          <w:bCs/>
          <w:sz w:val="24"/>
          <w:szCs w:val="24"/>
        </w:rPr>
      </w:pPr>
      <w:proofErr w:type="gramStart"/>
      <w:r w:rsidRPr="00963C59">
        <w:rPr>
          <w:rFonts w:ascii="Times New Roman" w:eastAsia="Times New Roman" w:hAnsi="Times New Roman" w:cs="Times New Roman"/>
          <w:bCs/>
        </w:rPr>
        <w:t>Universitas Muhammadiyah Metro, Kota Metro, Indonesia</w:t>
      </w:r>
      <w:r w:rsidRPr="00963C59">
        <w:rPr>
          <w:rFonts w:ascii="Times New Roman" w:eastAsia="Times New Roman" w:hAnsi="Times New Roman" w:cs="Times New Roman"/>
          <w:bCs/>
          <w:vertAlign w:val="superscript"/>
        </w:rPr>
        <w:t>2</w:t>
      </w:r>
      <w:r w:rsidRPr="00963C59">
        <w:rPr>
          <w:rFonts w:ascii="Times New Roman" w:eastAsia="Times New Roman" w:hAnsi="Times New Roman" w:cs="Times New Roman"/>
          <w:bCs/>
        </w:rPr>
        <w:br/>
      </w:r>
      <w:hyperlink r:id="rId6" w:history="1">
        <w:r w:rsidRPr="00963C59">
          <w:rPr>
            <w:rStyle w:val="Hyperlink"/>
            <w:rFonts w:ascii="Times New Roman" w:hAnsi="Times New Roman" w:cs="Times New Roman"/>
            <w:color w:val="auto"/>
            <w:u w:val="none"/>
          </w:rPr>
          <w:t>Sujinosaja100@gmail.com</w:t>
        </w:r>
      </w:hyperlink>
      <w:r>
        <w:rPr>
          <w:rStyle w:val="Hyperlink"/>
          <w:rFonts w:ascii="Times New Roman" w:hAnsi="Times New Roman" w:cs="Times New Roman"/>
          <w:color w:val="auto"/>
          <w:u w:val="none"/>
          <w:vertAlign w:val="superscript"/>
        </w:rPr>
        <w:t>1</w:t>
      </w:r>
      <w:r w:rsidRPr="00963C59">
        <w:rPr>
          <w:rStyle w:val="Hyperlink"/>
          <w:rFonts w:ascii="Times New Roman" w:hAnsi="Times New Roman" w:cs="Times New Roman"/>
          <w:color w:val="auto"/>
          <w:u w:val="none"/>
        </w:rPr>
        <w:t xml:space="preserve">, </w:t>
      </w:r>
      <w:hyperlink r:id="rId7" w:history="1">
        <w:r w:rsidRPr="00963C59">
          <w:rPr>
            <w:rStyle w:val="Hyperlink"/>
            <w:rFonts w:ascii="Times New Roman" w:hAnsi="Times New Roman" w:cs="Times New Roman"/>
            <w:color w:val="auto"/>
            <w:u w:val="none"/>
          </w:rPr>
          <w:t>lusimarlisa1@gmail.com</w:t>
        </w:r>
      </w:hyperlink>
      <w:r>
        <w:rPr>
          <w:rStyle w:val="Hyperlink"/>
          <w:rFonts w:ascii="Times New Roman" w:hAnsi="Times New Roman" w:cs="Times New Roman"/>
          <w:color w:val="auto"/>
          <w:u w:val="none"/>
          <w:vertAlign w:val="superscript"/>
        </w:rPr>
        <w:t>2</w:t>
      </w:r>
      <w:r w:rsidRPr="00963C59">
        <w:rPr>
          <w:rStyle w:val="Hyperlink"/>
          <w:rFonts w:ascii="Times New Roman" w:hAnsi="Times New Roman" w:cs="Times New Roman"/>
          <w:color w:val="auto"/>
          <w:u w:val="none"/>
        </w:rPr>
        <w:t>.</w:t>
      </w:r>
      <w:proofErr w:type="gramEnd"/>
      <w:r>
        <w:rPr>
          <w:rStyle w:val="Hyperlink"/>
          <w:rFonts w:ascii="Times New Roman" w:hAnsi="Times New Roman" w:cs="Times New Roman"/>
          <w:sz w:val="24"/>
          <w:szCs w:val="24"/>
        </w:rPr>
        <w:t xml:space="preserve"> </w:t>
      </w:r>
      <w:r w:rsidRPr="00383511">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br/>
      </w:r>
    </w:p>
    <w:p w:rsidR="00963C59" w:rsidRPr="0064297C" w:rsidRDefault="00963C59" w:rsidP="00963C59">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Abstrak</w:t>
      </w:r>
    </w:p>
    <w:p w:rsidR="00963C59" w:rsidRPr="005E36E2" w:rsidRDefault="00963C59" w:rsidP="00963C59">
      <w:pPr>
        <w:spacing w:after="0" w:line="240" w:lineRule="auto"/>
        <w:ind w:firstLine="284"/>
        <w:jc w:val="both"/>
        <w:rPr>
          <w:rFonts w:ascii="Times New Roman" w:hAnsi="Times New Roman" w:cs="Times New Roman"/>
          <w:sz w:val="24"/>
          <w:szCs w:val="24"/>
          <w:lang w:val="id-ID"/>
        </w:rPr>
      </w:pPr>
      <w:r w:rsidRPr="00E923A7">
        <w:rPr>
          <w:rFonts w:ascii="Times New Roman" w:hAnsi="Times New Roman" w:cs="Times New Roman"/>
          <w:sz w:val="24"/>
          <w:szCs w:val="24"/>
          <w:lang w:val="id-ID"/>
        </w:rPr>
        <w:t xml:space="preserve">Pendidikan Al-Islam dan Kemuhammadiyahan di Perguruan Tinggi Muhammadiyah dapat berfungsi sebagai kekuatan gerakan bagi Muhammadiyah </w:t>
      </w:r>
      <w:r w:rsidRPr="00E923A7">
        <w:rPr>
          <w:rFonts w:ascii="Times New Roman" w:hAnsi="Times New Roman" w:cs="Times New Roman"/>
          <w:i/>
          <w:iCs/>
          <w:sz w:val="24"/>
          <w:szCs w:val="24"/>
          <w:lang w:val="id-ID"/>
        </w:rPr>
        <w:t xml:space="preserve">(Quwwatul  Harokah al-Muhammadiuah) </w:t>
      </w:r>
      <w:r w:rsidRPr="00E923A7">
        <w:rPr>
          <w:rFonts w:ascii="Times New Roman" w:hAnsi="Times New Roman" w:cs="Times New Roman"/>
          <w:sz w:val="24"/>
          <w:szCs w:val="24"/>
          <w:lang w:val="id-ID"/>
        </w:rPr>
        <w:t xml:space="preserve">karena dapat menjadi basis kekuatan spiritual, moral, dan intelektual. Pendidikan Al-Islam dan Kemuhammadiyahan (AIK) juga sebagai identitas karakter warga kampus. Perkembangan peradaban yang cepat dan pesat </w:t>
      </w:r>
      <w:r w:rsidRPr="00E923A7">
        <w:rPr>
          <w:rFonts w:ascii="Times New Roman" w:hAnsi="Times New Roman" w:cs="Times New Roman"/>
          <w:sz w:val="24"/>
          <w:szCs w:val="24"/>
        </w:rPr>
        <w:t xml:space="preserve">dengan </w:t>
      </w:r>
      <w:r w:rsidRPr="00E923A7">
        <w:rPr>
          <w:rFonts w:ascii="Times New Roman" w:hAnsi="Times New Roman" w:cs="Times New Roman"/>
          <w:sz w:val="24"/>
          <w:szCs w:val="24"/>
          <w:lang w:val="id-ID"/>
        </w:rPr>
        <w:t xml:space="preserve">teknologi informasi di era digitalisasi serta </w:t>
      </w:r>
      <w:r w:rsidRPr="00E923A7">
        <w:rPr>
          <w:rFonts w:ascii="Times New Roman" w:hAnsi="Times New Roman" w:cs="Times New Roman"/>
          <w:sz w:val="24"/>
          <w:szCs w:val="24"/>
        </w:rPr>
        <w:t xml:space="preserve">inovasi teknologi (gawai, internet, media sosial) yang semakin berkembang, </w:t>
      </w:r>
      <w:r w:rsidRPr="00E923A7">
        <w:rPr>
          <w:rFonts w:ascii="Times New Roman" w:hAnsi="Times New Roman" w:cs="Times New Roman"/>
          <w:sz w:val="24"/>
          <w:szCs w:val="24"/>
          <w:lang w:val="id-ID"/>
        </w:rPr>
        <w:t>sangat mempengaruhi daya serap</w:t>
      </w:r>
      <w:r w:rsidRPr="00E923A7">
        <w:rPr>
          <w:rFonts w:ascii="Times New Roman" w:hAnsi="Times New Roman" w:cs="Times New Roman"/>
          <w:sz w:val="24"/>
          <w:szCs w:val="24"/>
        </w:rPr>
        <w:t xml:space="preserve"> informasi</w:t>
      </w:r>
      <w:r w:rsidRPr="00E923A7">
        <w:rPr>
          <w:rFonts w:ascii="Times New Roman" w:hAnsi="Times New Roman" w:cs="Times New Roman"/>
          <w:sz w:val="24"/>
          <w:szCs w:val="24"/>
          <w:lang w:val="id-ID"/>
        </w:rPr>
        <w:t xml:space="preserve">, pemahaman dan praktik keislaman </w:t>
      </w:r>
      <w:r w:rsidRPr="00E923A7">
        <w:rPr>
          <w:rFonts w:ascii="Times New Roman" w:hAnsi="Times New Roman" w:cs="Times New Roman"/>
          <w:sz w:val="24"/>
          <w:szCs w:val="24"/>
        </w:rPr>
        <w:t>mahasiswa</w:t>
      </w:r>
      <w:r w:rsidRPr="00E923A7">
        <w:rPr>
          <w:rFonts w:ascii="Times New Roman" w:hAnsi="Times New Roman" w:cs="Times New Roman"/>
          <w:sz w:val="24"/>
          <w:szCs w:val="24"/>
          <w:lang w:val="id-ID"/>
        </w:rPr>
        <w:t>. K</w:t>
      </w:r>
      <w:r w:rsidRPr="00E923A7">
        <w:rPr>
          <w:rFonts w:ascii="Times New Roman" w:hAnsi="Times New Roman" w:cs="Times New Roman"/>
          <w:sz w:val="24"/>
          <w:szCs w:val="24"/>
        </w:rPr>
        <w:t xml:space="preserve">esenjangan dalam ilmu pembelajaran AIK </w:t>
      </w:r>
      <w:r>
        <w:rPr>
          <w:rFonts w:ascii="Times New Roman" w:hAnsi="Times New Roman" w:cs="Times New Roman"/>
          <w:sz w:val="24"/>
          <w:szCs w:val="24"/>
          <w:lang w:val="id-ID"/>
        </w:rPr>
        <w:t xml:space="preserve">masih mnyisakan </w:t>
      </w:r>
      <w:r w:rsidRPr="00E923A7">
        <w:rPr>
          <w:rFonts w:ascii="Times New Roman" w:hAnsi="Times New Roman" w:cs="Times New Roman"/>
          <w:bCs/>
          <w:sz w:val="24"/>
          <w:szCs w:val="24"/>
          <w:lang w:val="id-ID"/>
        </w:rPr>
        <w:t>masalah, antara lain: kurikulum masih belum menggambarkan standar lulusan dan masih menitik beratkan pengetahuan. Dosen pengampu belum disiapkan secara profesional, dosen pengampu belum memilki komitment tinggi pada Muhammadiyah dan dosen A</w:t>
      </w:r>
      <w:r>
        <w:rPr>
          <w:rFonts w:ascii="Times New Roman" w:hAnsi="Times New Roman" w:cs="Times New Roman"/>
          <w:bCs/>
          <w:sz w:val="24"/>
          <w:szCs w:val="24"/>
          <w:lang w:val="id-ID"/>
        </w:rPr>
        <w:t>IK belum dimiliki semua jurusan, termasuk Kebijakan Universitas Muhammadiyah Metro belum menempatkan prioritas penting bagi pendidikan AIK</w:t>
      </w:r>
      <w:r w:rsidRPr="00DD2F48">
        <w:rPr>
          <w:rFonts w:ascii="Times New Roman" w:hAnsi="Times New Roman" w:cs="Times New Roman"/>
          <w:sz w:val="24"/>
          <w:szCs w:val="24"/>
        </w:rPr>
        <w:t>.</w:t>
      </w:r>
      <w:r>
        <w:rPr>
          <w:rFonts w:ascii="Times New Roman" w:hAnsi="Times New Roman" w:cs="Times New Roman"/>
          <w:sz w:val="24"/>
          <w:szCs w:val="24"/>
        </w:rPr>
        <w:t xml:space="preserve"> </w:t>
      </w:r>
      <w:r w:rsidRPr="00AF0EB1">
        <w:rPr>
          <w:rFonts w:ascii="Times New Roman" w:hAnsi="Times New Roman" w:cs="Times New Roman"/>
          <w:sz w:val="24"/>
          <w:szCs w:val="24"/>
          <w:lang w:val="id-ID"/>
        </w:rPr>
        <w:t>Tujuan dari penelitian ini untuk mengatahui Gambaran</w:t>
      </w:r>
      <w:r>
        <w:rPr>
          <w:rFonts w:ascii="Times New Roman" w:hAnsi="Times New Roman" w:cs="Times New Roman"/>
          <w:sz w:val="24"/>
          <w:szCs w:val="24"/>
          <w:lang w:val="id-ID"/>
        </w:rPr>
        <w:t xml:space="preserve"> dan standar </w:t>
      </w:r>
      <w:r w:rsidRPr="00AF0EB1">
        <w:rPr>
          <w:rFonts w:ascii="Times New Roman" w:hAnsi="Times New Roman" w:cs="Times New Roman"/>
          <w:sz w:val="24"/>
          <w:szCs w:val="24"/>
          <w:lang w:val="id-ID"/>
        </w:rPr>
        <w:t>Pembelajaran AIK di Universitas Muhammadiyah Metro</w:t>
      </w:r>
      <w:r>
        <w:rPr>
          <w:rFonts w:ascii="Times New Roman" w:hAnsi="Times New Roman" w:cs="Times New Roman"/>
          <w:sz w:val="24"/>
          <w:szCs w:val="24"/>
          <w:lang w:val="id-ID"/>
        </w:rPr>
        <w:t xml:space="preserve">, serta untuk Mengetahui Revitaliasi Kebijakan LPM dan Wakil Rektor 4 terhadap Pembelajaran </w:t>
      </w:r>
      <w:r w:rsidRPr="00AF0EB1">
        <w:rPr>
          <w:rFonts w:ascii="Times New Roman" w:hAnsi="Times New Roman" w:cs="Times New Roman"/>
          <w:sz w:val="24"/>
          <w:szCs w:val="24"/>
          <w:lang w:val="id-ID"/>
        </w:rPr>
        <w:t xml:space="preserve">AIK di </w:t>
      </w:r>
      <w:r>
        <w:rPr>
          <w:rFonts w:ascii="Times New Roman" w:hAnsi="Times New Roman" w:cs="Times New Roman"/>
          <w:sz w:val="24"/>
          <w:szCs w:val="24"/>
          <w:lang w:val="id-ID"/>
        </w:rPr>
        <w:t>Univeritas Muhammadiyah Metro.</w:t>
      </w:r>
      <w:r>
        <w:rPr>
          <w:rFonts w:ascii="Times New Roman" w:hAnsi="Times New Roman" w:cs="Times New Roman"/>
          <w:sz w:val="24"/>
          <w:szCs w:val="24"/>
        </w:rPr>
        <w:t xml:space="preserve"> </w:t>
      </w:r>
      <w:r w:rsidRPr="00AF0EB1">
        <w:rPr>
          <w:rFonts w:ascii="Times New Roman" w:hAnsi="Times New Roman" w:cs="Times New Roman"/>
          <w:bCs/>
          <w:sz w:val="24"/>
          <w:szCs w:val="24"/>
          <w:lang w:val="id-ID"/>
        </w:rPr>
        <w:t>Metode yang digunakan dalam penelitian ini menggunakan jenis penelitian kualitatif deskriptif, dengan menggunakan pendekatan studi kasus (case study).</w:t>
      </w:r>
      <w:r>
        <w:rPr>
          <w:rFonts w:ascii="Times New Roman" w:hAnsi="Times New Roman" w:cs="Times New Roman"/>
          <w:bCs/>
          <w:sz w:val="24"/>
          <w:szCs w:val="24"/>
          <w:lang w:val="id-ID"/>
        </w:rPr>
        <w:t xml:space="preserve"> </w:t>
      </w:r>
      <w:r w:rsidRPr="00AF0EB1">
        <w:rPr>
          <w:rFonts w:ascii="Times New Roman" w:hAnsi="Times New Roman" w:cs="Times New Roman"/>
          <w:bCs/>
          <w:sz w:val="24"/>
          <w:szCs w:val="24"/>
          <w:lang w:val="id-ID"/>
        </w:rPr>
        <w:t>Penelitian ini memusatkan diri secara intensif pada satu obyek tertentu yang mempelajarinya sebagai suatu kasus.</w:t>
      </w:r>
    </w:p>
    <w:p w:rsidR="00963C59" w:rsidRPr="005E36E2" w:rsidRDefault="00963C59" w:rsidP="00963C59">
      <w:pPr>
        <w:spacing w:line="240" w:lineRule="auto"/>
        <w:ind w:firstLine="284"/>
        <w:jc w:val="both"/>
        <w:rPr>
          <w:rFonts w:ascii="Times New Roman" w:hAnsi="Times New Roman" w:cs="Times New Roman"/>
          <w:bCs/>
          <w:sz w:val="24"/>
          <w:szCs w:val="24"/>
        </w:rPr>
      </w:pPr>
      <w:r w:rsidRPr="00AF0EB1">
        <w:rPr>
          <w:rFonts w:ascii="Times New Roman" w:hAnsi="Times New Roman" w:cs="Times New Roman"/>
          <w:bCs/>
          <w:sz w:val="24"/>
          <w:szCs w:val="24"/>
          <w:lang w:val="id-ID"/>
        </w:rPr>
        <w:t xml:space="preserve">Revitalisasi </w:t>
      </w:r>
      <w:r>
        <w:rPr>
          <w:rFonts w:ascii="Times New Roman" w:hAnsi="Times New Roman" w:cs="Times New Roman"/>
          <w:bCs/>
          <w:sz w:val="24"/>
          <w:szCs w:val="24"/>
          <w:lang w:val="id-ID"/>
        </w:rPr>
        <w:t xml:space="preserve">kebijakan pembelajaran </w:t>
      </w:r>
      <w:r w:rsidRPr="00AF0EB1">
        <w:rPr>
          <w:rFonts w:ascii="Times New Roman" w:hAnsi="Times New Roman" w:cs="Times New Roman"/>
          <w:bCs/>
          <w:sz w:val="24"/>
          <w:szCs w:val="24"/>
          <w:lang w:val="id-ID"/>
        </w:rPr>
        <w:t xml:space="preserve">AIK didasari oleh realitas di Universitas Muhammadiyah Metro adalah keniscayaan. </w:t>
      </w:r>
      <w:r>
        <w:rPr>
          <w:rFonts w:ascii="Times New Roman" w:hAnsi="Times New Roman" w:cs="Times New Roman"/>
          <w:bCs/>
          <w:sz w:val="24"/>
          <w:szCs w:val="24"/>
          <w:lang w:val="id-ID"/>
        </w:rPr>
        <w:t>Reliat</w:t>
      </w:r>
      <w:r>
        <w:rPr>
          <w:rFonts w:ascii="Times New Roman" w:hAnsi="Times New Roman" w:cs="Times New Roman"/>
          <w:bCs/>
          <w:sz w:val="24"/>
          <w:szCs w:val="24"/>
        </w:rPr>
        <w:t>a</w:t>
      </w:r>
      <w:r w:rsidRPr="00AF0EB1">
        <w:rPr>
          <w:rFonts w:ascii="Times New Roman" w:hAnsi="Times New Roman" w:cs="Times New Roman"/>
          <w:bCs/>
          <w:sz w:val="24"/>
          <w:szCs w:val="24"/>
          <w:lang w:val="id-ID"/>
        </w:rPr>
        <w:t xml:space="preserve"> yang  kian melemah itu perlu segera di respon positif. Revitalissi berarti menggaerahkan  AIK dalam dimensi  transfer knowlagde dan transfer value, memvitalkan kembali  fungsi AIK yang sudah berjalan. Dengan mempertimbangkan beberapa aspek. Tujuan pendidikan Muhammadiyah yang dalam grand Desain rencana yang akan mendorong terwujudnya Indonesia yang berkemajuan yang dimulai dengan revitalisasi AIK di perguraun Muhammadiyah khususnya Universitas Muhammadiyah Metro</w:t>
      </w:r>
      <w:r>
        <w:rPr>
          <w:rFonts w:ascii="Times New Roman" w:hAnsi="Times New Roman" w:cs="Times New Roman"/>
          <w:bCs/>
          <w:sz w:val="24"/>
          <w:szCs w:val="24"/>
          <w:lang w:val="id-ID"/>
        </w:rPr>
        <w:t>.</w:t>
      </w:r>
    </w:p>
    <w:p w:rsidR="000050FB" w:rsidRDefault="00963C59" w:rsidP="00963C59">
      <w:pPr>
        <w:rPr>
          <w:rFonts w:ascii="Times New Roman" w:hAnsi="Times New Roman" w:cs="Times New Roman"/>
          <w:bCs/>
          <w:i/>
          <w:iCs/>
          <w:sz w:val="24"/>
          <w:szCs w:val="24"/>
        </w:rPr>
      </w:pPr>
      <w:r w:rsidRPr="00A13306">
        <w:rPr>
          <w:rFonts w:ascii="Times New Roman" w:hAnsi="Times New Roman" w:cs="Times New Roman"/>
          <w:b/>
          <w:sz w:val="24"/>
          <w:szCs w:val="24"/>
          <w:lang w:val="id-ID"/>
        </w:rPr>
        <w:t xml:space="preserve">Kata Kunci: </w:t>
      </w:r>
      <w:r w:rsidRPr="00A13306">
        <w:rPr>
          <w:rFonts w:ascii="Times New Roman" w:hAnsi="Times New Roman" w:cs="Times New Roman"/>
          <w:bCs/>
          <w:i/>
          <w:iCs/>
          <w:sz w:val="24"/>
          <w:szCs w:val="24"/>
          <w:lang w:val="id-ID"/>
        </w:rPr>
        <w:t>Revitalisasi Kebijakan, Pembelajaran AIK</w:t>
      </w:r>
    </w:p>
    <w:p w:rsidR="000050FB" w:rsidRPr="000050FB" w:rsidRDefault="000050FB" w:rsidP="00963C59">
      <w:pPr>
        <w:rPr>
          <w:rFonts w:ascii="Times New Roman" w:hAnsi="Times New Roman" w:cs="Times New Roman"/>
          <w:bCs/>
          <w:i/>
          <w:iCs/>
          <w:sz w:val="24"/>
          <w:szCs w:val="24"/>
        </w:rPr>
      </w:pPr>
    </w:p>
    <w:p w:rsidR="00963C59" w:rsidRPr="00963C59" w:rsidRDefault="00963C59" w:rsidP="00963C59">
      <w:pPr>
        <w:spacing w:after="0" w:line="360" w:lineRule="auto"/>
        <w:jc w:val="both"/>
        <w:rPr>
          <w:rFonts w:ascii="Times New Roman" w:hAnsi="Times New Roman" w:cs="Times New Roman"/>
          <w:b/>
          <w:sz w:val="24"/>
          <w:szCs w:val="24"/>
        </w:rPr>
      </w:pPr>
      <w:r w:rsidRPr="00963C59">
        <w:rPr>
          <w:rFonts w:ascii="Times New Roman" w:hAnsi="Times New Roman" w:cs="Times New Roman"/>
          <w:b/>
          <w:sz w:val="24"/>
          <w:szCs w:val="24"/>
        </w:rPr>
        <w:t xml:space="preserve">LATAR BELAKANG MASALAH </w:t>
      </w:r>
    </w:p>
    <w:p w:rsidR="00963C59" w:rsidRDefault="00963C59" w:rsidP="00963C59">
      <w:pPr>
        <w:spacing w:after="0"/>
        <w:ind w:firstLine="426"/>
        <w:jc w:val="both"/>
        <w:rPr>
          <w:rFonts w:ascii="Times New Roman" w:hAnsi="Times New Roman" w:cs="Times New Roman"/>
          <w:b/>
          <w:sz w:val="24"/>
          <w:szCs w:val="24"/>
        </w:rPr>
      </w:pPr>
      <w:r w:rsidRPr="00644FEA">
        <w:rPr>
          <w:rFonts w:ascii="Times New Roman" w:hAnsi="Times New Roman" w:cs="Times New Roman"/>
          <w:sz w:val="24"/>
          <w:szCs w:val="24"/>
        </w:rPr>
        <w:t xml:space="preserve">Pendidikan Al-Islam dan Kemuhammadiyahan (AIK) merupakan salah satu komponen penting dalam sistem pembelajaran yang harus diberikan di </w:t>
      </w:r>
      <w:r w:rsidRPr="00644FEA">
        <w:rPr>
          <w:rFonts w:ascii="Times New Roman" w:hAnsi="Times New Roman" w:cs="Times New Roman"/>
          <w:sz w:val="24"/>
          <w:szCs w:val="24"/>
          <w:lang w:val="id-ID"/>
        </w:rPr>
        <w:t xml:space="preserve">Perguruan Tinggi </w:t>
      </w:r>
      <w:r w:rsidRPr="00644FEA">
        <w:rPr>
          <w:rFonts w:ascii="Times New Roman" w:hAnsi="Times New Roman" w:cs="Times New Roman"/>
          <w:sz w:val="24"/>
          <w:szCs w:val="24"/>
        </w:rPr>
        <w:t>Muhammadiyah</w:t>
      </w:r>
      <w:r w:rsidRPr="00644FEA">
        <w:rPr>
          <w:rFonts w:ascii="Times New Roman" w:hAnsi="Times New Roman" w:cs="Times New Roman"/>
          <w:sz w:val="24"/>
          <w:szCs w:val="24"/>
          <w:lang w:val="id-ID"/>
        </w:rPr>
        <w:t xml:space="preserve"> dan Aisiyah (PTMA)</w:t>
      </w:r>
      <w:r w:rsidRPr="00644FEA">
        <w:rPr>
          <w:rFonts w:ascii="Times New Roman" w:hAnsi="Times New Roman" w:cs="Times New Roman"/>
          <w:sz w:val="24"/>
          <w:szCs w:val="24"/>
        </w:rPr>
        <w:t xml:space="preserve"> untuk membentuk karakter </w:t>
      </w:r>
      <w:r w:rsidRPr="00644FEA">
        <w:rPr>
          <w:rFonts w:ascii="Times New Roman" w:hAnsi="Times New Roman" w:cs="Times New Roman"/>
          <w:sz w:val="24"/>
          <w:szCs w:val="24"/>
          <w:lang w:val="id-ID"/>
        </w:rPr>
        <w:t xml:space="preserve">mahasiswa </w:t>
      </w:r>
      <w:r w:rsidRPr="00644FEA">
        <w:rPr>
          <w:rFonts w:ascii="Times New Roman" w:hAnsi="Times New Roman" w:cs="Times New Roman"/>
          <w:sz w:val="24"/>
          <w:szCs w:val="24"/>
        </w:rPr>
        <w:t>yang unggul, bukan hanya dalam bidang pengetahuan dan teknologi tapi juga berkarakter Islami</w:t>
      </w:r>
      <w:r w:rsidRPr="00644FEA">
        <w:rPr>
          <w:rFonts w:ascii="Times New Roman" w:hAnsi="Times New Roman" w:cs="Times New Roman"/>
          <w:sz w:val="24"/>
          <w:szCs w:val="24"/>
          <w:lang w:val="id-ID"/>
        </w:rPr>
        <w:t xml:space="preserve">. Pendidikan Al-Islam dan Kemuhammadiyahan juga menjadi kekuatan PTMA </w:t>
      </w:r>
      <w:r w:rsidRPr="00644FEA">
        <w:rPr>
          <w:rFonts w:ascii="Times New Roman" w:hAnsi="Times New Roman" w:cs="Times New Roman"/>
          <w:i/>
          <w:iCs/>
          <w:sz w:val="24"/>
          <w:szCs w:val="24"/>
          <w:lang w:val="id-ID"/>
        </w:rPr>
        <w:t xml:space="preserve">(Quwwatul Jam’iyyah al-Muhammadiuah </w:t>
      </w:r>
      <w:r w:rsidRPr="00644FEA">
        <w:rPr>
          <w:rFonts w:ascii="Times New Roman" w:hAnsi="Times New Roman" w:cs="Times New Roman"/>
          <w:i/>
          <w:iCs/>
          <w:sz w:val="24"/>
          <w:szCs w:val="24"/>
          <w:lang w:val="id-ID"/>
        </w:rPr>
        <w:lastRenderedPageBreak/>
        <w:t xml:space="preserve">wa ‘Asyiyah) </w:t>
      </w:r>
      <w:r w:rsidRPr="00644FEA">
        <w:rPr>
          <w:rFonts w:ascii="Times New Roman" w:hAnsi="Times New Roman" w:cs="Times New Roman"/>
          <w:sz w:val="24"/>
          <w:szCs w:val="24"/>
          <w:lang w:val="id-ID"/>
        </w:rPr>
        <w:t>karena dapat menjadi basis kekuatan spiritual, moral, dan intelektual. Pendidikan Al-Islam dan Kemuhammadiyahan juga sebagai identitas karakter warga kampus. Pendidikan AIK berarti sebagai ruh atau nyawa dalam suatu hal yang mengendalikan segala sesuatu yang berada di persyarikatan Muhammadiyah. Menurut Prof.Dr. Syamsul Anwar, AIK di PTMA memiliki tiga dimensi; pertama: AIK sebagai materi pembelajaran, AIK sebagai nilai yang mengendalikan prilaku keseharian dan ak</w:t>
      </w:r>
      <w:r w:rsidRPr="00644FEA">
        <w:rPr>
          <w:rFonts w:ascii="Times New Roman" w:hAnsi="Times New Roman" w:cs="Times New Roman"/>
          <w:sz w:val="24"/>
          <w:szCs w:val="24"/>
        </w:rPr>
        <w:t>a</w:t>
      </w:r>
      <w:r w:rsidRPr="00644FEA">
        <w:rPr>
          <w:rFonts w:ascii="Times New Roman" w:hAnsi="Times New Roman" w:cs="Times New Roman"/>
          <w:sz w:val="24"/>
          <w:szCs w:val="24"/>
          <w:lang w:val="id-ID"/>
        </w:rPr>
        <w:t>demik dan AIK sebagai materi pengabdian kepada masyarakat.</w:t>
      </w:r>
    </w:p>
    <w:p w:rsidR="00963C59" w:rsidRDefault="00963C59" w:rsidP="00963C59">
      <w:pPr>
        <w:spacing w:after="0"/>
        <w:ind w:firstLine="426"/>
        <w:jc w:val="both"/>
        <w:rPr>
          <w:rFonts w:ascii="Times New Roman" w:hAnsi="Times New Roman" w:cs="Times New Roman"/>
          <w:b/>
          <w:sz w:val="24"/>
          <w:szCs w:val="24"/>
        </w:rPr>
      </w:pPr>
      <w:r w:rsidRPr="00644FEA">
        <w:rPr>
          <w:rFonts w:ascii="Times New Roman" w:hAnsi="Times New Roman" w:cs="Times New Roman"/>
          <w:sz w:val="24"/>
          <w:szCs w:val="24"/>
        </w:rPr>
        <w:t xml:space="preserve">Melihat perkembangan </w:t>
      </w:r>
      <w:r w:rsidRPr="00644FEA">
        <w:rPr>
          <w:rFonts w:ascii="Times New Roman" w:hAnsi="Times New Roman" w:cs="Times New Roman"/>
          <w:sz w:val="24"/>
          <w:szCs w:val="24"/>
          <w:lang w:val="id-ID"/>
        </w:rPr>
        <w:t xml:space="preserve">peradaban yang cepat dan </w:t>
      </w:r>
      <w:r w:rsidRPr="00644FEA">
        <w:rPr>
          <w:rFonts w:ascii="Times New Roman" w:hAnsi="Times New Roman" w:cs="Times New Roman"/>
          <w:sz w:val="24"/>
          <w:szCs w:val="24"/>
        </w:rPr>
        <w:t>pesat</w:t>
      </w:r>
      <w:proofErr w:type="gramStart"/>
      <w:r w:rsidRPr="00644FEA">
        <w:rPr>
          <w:rFonts w:ascii="Times New Roman" w:hAnsi="Times New Roman" w:cs="Times New Roman"/>
          <w:sz w:val="24"/>
          <w:szCs w:val="24"/>
        </w:rPr>
        <w:t>,</w:t>
      </w:r>
      <w:r w:rsidRPr="00644FEA">
        <w:rPr>
          <w:rFonts w:ascii="Times New Roman" w:hAnsi="Times New Roman" w:cs="Times New Roman"/>
          <w:sz w:val="24"/>
          <w:szCs w:val="24"/>
          <w:lang w:val="id-ID"/>
        </w:rPr>
        <w:t xml:space="preserve"> </w:t>
      </w:r>
      <w:r w:rsidRPr="00644FEA">
        <w:rPr>
          <w:rFonts w:ascii="Times New Roman" w:hAnsi="Times New Roman" w:cs="Times New Roman"/>
          <w:sz w:val="24"/>
          <w:szCs w:val="24"/>
        </w:rPr>
        <w:t xml:space="preserve"> maraknya</w:t>
      </w:r>
      <w:proofErr w:type="gramEnd"/>
      <w:r w:rsidRPr="00644FEA">
        <w:rPr>
          <w:rFonts w:ascii="Times New Roman" w:hAnsi="Times New Roman" w:cs="Times New Roman"/>
          <w:sz w:val="24"/>
          <w:szCs w:val="24"/>
        </w:rPr>
        <w:t xml:space="preserve"> isu-isu yang beredar dalam kehidupan beragama di berbagai dimensi kehidupan. Ditambah dengan </w:t>
      </w:r>
      <w:r w:rsidRPr="00644FEA">
        <w:rPr>
          <w:rFonts w:ascii="Times New Roman" w:hAnsi="Times New Roman" w:cs="Times New Roman"/>
          <w:sz w:val="24"/>
          <w:szCs w:val="24"/>
          <w:lang w:val="id-ID"/>
        </w:rPr>
        <w:t xml:space="preserve">teknologi informasi dengan era digitalisasi serta </w:t>
      </w:r>
      <w:r w:rsidRPr="00644FEA">
        <w:rPr>
          <w:rFonts w:ascii="Times New Roman" w:hAnsi="Times New Roman" w:cs="Times New Roman"/>
          <w:sz w:val="24"/>
          <w:szCs w:val="24"/>
        </w:rPr>
        <w:t>inovasi teknologi (gawai, internet, media sosial) yang semakin berkembang, sehingga</w:t>
      </w:r>
      <w:r w:rsidRPr="00644FEA">
        <w:rPr>
          <w:rFonts w:ascii="Times New Roman" w:hAnsi="Times New Roman" w:cs="Times New Roman"/>
          <w:sz w:val="24"/>
          <w:szCs w:val="24"/>
          <w:lang w:val="id-ID"/>
        </w:rPr>
        <w:t xml:space="preserve">  sangat mempengaruhi daya serap</w:t>
      </w:r>
      <w:r w:rsidRPr="00644FEA">
        <w:rPr>
          <w:rFonts w:ascii="Times New Roman" w:hAnsi="Times New Roman" w:cs="Times New Roman"/>
          <w:sz w:val="24"/>
          <w:szCs w:val="24"/>
        </w:rPr>
        <w:t xml:space="preserve"> informasi</w:t>
      </w:r>
      <w:r w:rsidRPr="00644FEA">
        <w:rPr>
          <w:rFonts w:ascii="Times New Roman" w:hAnsi="Times New Roman" w:cs="Times New Roman"/>
          <w:sz w:val="24"/>
          <w:szCs w:val="24"/>
          <w:lang w:val="id-ID"/>
        </w:rPr>
        <w:t xml:space="preserve">, pemahaman dan praktik keislaman </w:t>
      </w:r>
      <w:r w:rsidRPr="00644FEA">
        <w:rPr>
          <w:rFonts w:ascii="Times New Roman" w:hAnsi="Times New Roman" w:cs="Times New Roman"/>
          <w:sz w:val="24"/>
          <w:szCs w:val="24"/>
        </w:rPr>
        <w:t xml:space="preserve">mahasiswa </w:t>
      </w:r>
      <w:r w:rsidRPr="00644FEA">
        <w:rPr>
          <w:rFonts w:ascii="Times New Roman" w:hAnsi="Times New Roman" w:cs="Times New Roman"/>
          <w:sz w:val="24"/>
          <w:szCs w:val="24"/>
          <w:lang w:val="id-ID"/>
        </w:rPr>
        <w:t xml:space="preserve">dan </w:t>
      </w:r>
      <w:r w:rsidRPr="00644FEA">
        <w:rPr>
          <w:rFonts w:ascii="Times New Roman" w:hAnsi="Times New Roman" w:cs="Times New Roman"/>
          <w:sz w:val="24"/>
          <w:szCs w:val="24"/>
        </w:rPr>
        <w:t xml:space="preserve">dalam </w:t>
      </w:r>
      <w:r w:rsidRPr="00644FEA">
        <w:rPr>
          <w:rFonts w:ascii="Times New Roman" w:hAnsi="Times New Roman" w:cs="Times New Roman"/>
          <w:sz w:val="24"/>
          <w:szCs w:val="24"/>
          <w:lang w:val="id-ID"/>
        </w:rPr>
        <w:t xml:space="preserve">proses </w:t>
      </w:r>
      <w:r w:rsidRPr="00644FEA">
        <w:rPr>
          <w:rFonts w:ascii="Times New Roman" w:hAnsi="Times New Roman" w:cs="Times New Roman"/>
          <w:sz w:val="24"/>
          <w:szCs w:val="24"/>
        </w:rPr>
        <w:t xml:space="preserve">pembelajaran </w:t>
      </w:r>
      <w:r w:rsidRPr="00644FEA">
        <w:rPr>
          <w:rFonts w:ascii="Times New Roman" w:hAnsi="Times New Roman" w:cs="Times New Roman"/>
          <w:sz w:val="24"/>
          <w:szCs w:val="24"/>
          <w:lang w:val="id-ID"/>
        </w:rPr>
        <w:t>al-Islam dan Kemuhammadiyahan (</w:t>
      </w:r>
      <w:r w:rsidRPr="00644FEA">
        <w:rPr>
          <w:rFonts w:ascii="Times New Roman" w:hAnsi="Times New Roman" w:cs="Times New Roman"/>
          <w:sz w:val="24"/>
          <w:szCs w:val="24"/>
        </w:rPr>
        <w:t>AIK</w:t>
      </w:r>
      <w:r w:rsidRPr="00644FEA">
        <w:rPr>
          <w:rFonts w:ascii="Times New Roman" w:hAnsi="Times New Roman" w:cs="Times New Roman"/>
          <w:sz w:val="24"/>
          <w:szCs w:val="24"/>
          <w:lang w:val="id-ID"/>
        </w:rPr>
        <w:t>)</w:t>
      </w:r>
      <w:r w:rsidRPr="00644FEA">
        <w:rPr>
          <w:rFonts w:ascii="Times New Roman" w:hAnsi="Times New Roman" w:cs="Times New Roman"/>
          <w:sz w:val="24"/>
          <w:szCs w:val="24"/>
        </w:rPr>
        <w:t xml:space="preserve"> </w:t>
      </w:r>
      <w:r w:rsidRPr="00644FEA">
        <w:rPr>
          <w:rFonts w:ascii="Times New Roman" w:hAnsi="Times New Roman" w:cs="Times New Roman"/>
          <w:sz w:val="24"/>
          <w:szCs w:val="24"/>
          <w:lang w:val="id-ID"/>
        </w:rPr>
        <w:t xml:space="preserve">di Perguruan Tinggi Muhammadiyah </w:t>
      </w:r>
      <w:r w:rsidRPr="00644FEA">
        <w:rPr>
          <w:rFonts w:ascii="Times New Roman" w:hAnsi="Times New Roman" w:cs="Times New Roman"/>
          <w:sz w:val="24"/>
          <w:szCs w:val="24"/>
        </w:rPr>
        <w:t xml:space="preserve">akan sangat beragam. Permasalahan tersebut </w:t>
      </w:r>
      <w:proofErr w:type="gramStart"/>
      <w:r w:rsidRPr="00644FEA">
        <w:rPr>
          <w:rFonts w:ascii="Times New Roman" w:hAnsi="Times New Roman" w:cs="Times New Roman"/>
          <w:sz w:val="24"/>
          <w:szCs w:val="24"/>
        </w:rPr>
        <w:t>akan</w:t>
      </w:r>
      <w:proofErr w:type="gramEnd"/>
      <w:r w:rsidRPr="00644FEA">
        <w:rPr>
          <w:rFonts w:ascii="Times New Roman" w:hAnsi="Times New Roman" w:cs="Times New Roman"/>
          <w:sz w:val="24"/>
          <w:szCs w:val="24"/>
        </w:rPr>
        <w:t xml:space="preserve"> semakin komplek jika kita pautkan kedalam </w:t>
      </w:r>
      <w:r w:rsidRPr="00644FEA">
        <w:rPr>
          <w:rFonts w:ascii="Times New Roman" w:hAnsi="Times New Roman" w:cs="Times New Roman"/>
          <w:sz w:val="24"/>
          <w:szCs w:val="24"/>
          <w:lang w:val="id-ID"/>
        </w:rPr>
        <w:t xml:space="preserve">sistem </w:t>
      </w:r>
      <w:r w:rsidRPr="00644FEA">
        <w:rPr>
          <w:rFonts w:ascii="Times New Roman" w:hAnsi="Times New Roman" w:cs="Times New Roman"/>
          <w:sz w:val="24"/>
          <w:szCs w:val="24"/>
        </w:rPr>
        <w:t xml:space="preserve">pendidikan dan pengajaran dalam </w:t>
      </w:r>
      <w:r w:rsidRPr="00644FEA">
        <w:rPr>
          <w:rFonts w:ascii="Times New Roman" w:hAnsi="Times New Roman" w:cs="Times New Roman"/>
          <w:sz w:val="24"/>
          <w:szCs w:val="24"/>
          <w:lang w:val="id-ID"/>
        </w:rPr>
        <w:t>al-</w:t>
      </w:r>
      <w:r w:rsidRPr="00644FEA">
        <w:rPr>
          <w:rFonts w:ascii="Times New Roman" w:hAnsi="Times New Roman" w:cs="Times New Roman"/>
          <w:sz w:val="24"/>
          <w:szCs w:val="24"/>
        </w:rPr>
        <w:t>Islam dan Kemuhammadiyahan</w:t>
      </w:r>
      <w:r w:rsidRPr="00644FEA">
        <w:rPr>
          <w:rFonts w:ascii="Times New Roman" w:hAnsi="Times New Roman" w:cs="Times New Roman"/>
          <w:sz w:val="24"/>
          <w:szCs w:val="24"/>
          <w:lang w:val="id-ID"/>
        </w:rPr>
        <w:t xml:space="preserve"> di perguruan tinggi Muhammmadiyah</w:t>
      </w:r>
      <w:r w:rsidRPr="00644FEA">
        <w:rPr>
          <w:rFonts w:ascii="Times New Roman" w:hAnsi="Times New Roman" w:cs="Times New Roman"/>
          <w:sz w:val="24"/>
          <w:szCs w:val="24"/>
        </w:rPr>
        <w:t xml:space="preserve">. </w:t>
      </w:r>
      <w:r w:rsidRPr="00644FEA">
        <w:rPr>
          <w:rFonts w:ascii="Times New Roman" w:hAnsi="Times New Roman" w:cs="Times New Roman"/>
          <w:sz w:val="24"/>
          <w:szCs w:val="24"/>
          <w:lang w:val="id-ID"/>
        </w:rPr>
        <w:t>Realitas ini menimbulkan pe</w:t>
      </w:r>
      <w:r w:rsidRPr="00644FEA">
        <w:rPr>
          <w:rFonts w:ascii="Times New Roman" w:hAnsi="Times New Roman" w:cs="Times New Roman"/>
          <w:sz w:val="24"/>
          <w:szCs w:val="24"/>
        </w:rPr>
        <w:t xml:space="preserve">rmasalahan dalam proses </w:t>
      </w:r>
      <w:r w:rsidRPr="00644FEA">
        <w:rPr>
          <w:rFonts w:ascii="Times New Roman" w:hAnsi="Times New Roman" w:cs="Times New Roman"/>
          <w:sz w:val="24"/>
          <w:szCs w:val="24"/>
          <w:lang w:val="id-ID"/>
        </w:rPr>
        <w:t xml:space="preserve">internalisasi </w:t>
      </w:r>
      <w:r w:rsidRPr="00644FEA">
        <w:rPr>
          <w:rFonts w:ascii="Times New Roman" w:hAnsi="Times New Roman" w:cs="Times New Roman"/>
          <w:sz w:val="24"/>
          <w:szCs w:val="24"/>
        </w:rPr>
        <w:t>AIK</w:t>
      </w:r>
      <w:r w:rsidRPr="00644FEA">
        <w:rPr>
          <w:rFonts w:ascii="Times New Roman" w:hAnsi="Times New Roman" w:cs="Times New Roman"/>
          <w:sz w:val="24"/>
          <w:szCs w:val="24"/>
          <w:lang w:val="id-ID"/>
        </w:rPr>
        <w:t xml:space="preserve"> itu sendiri</w:t>
      </w:r>
      <w:r w:rsidRPr="00644FEA">
        <w:rPr>
          <w:rFonts w:ascii="Times New Roman" w:hAnsi="Times New Roman" w:cs="Times New Roman"/>
          <w:sz w:val="24"/>
          <w:szCs w:val="24"/>
        </w:rPr>
        <w:t xml:space="preserve">. Masih terdapat kesenjangan yang terjadi antara ilmu pembelajaran AIK yang </w:t>
      </w:r>
      <w:proofErr w:type="gramStart"/>
      <w:r w:rsidRPr="00644FEA">
        <w:rPr>
          <w:rFonts w:ascii="Times New Roman" w:hAnsi="Times New Roman" w:cs="Times New Roman"/>
          <w:sz w:val="24"/>
          <w:szCs w:val="24"/>
        </w:rPr>
        <w:t>akan</w:t>
      </w:r>
      <w:proofErr w:type="gramEnd"/>
      <w:r w:rsidRPr="00644FEA">
        <w:rPr>
          <w:rFonts w:ascii="Times New Roman" w:hAnsi="Times New Roman" w:cs="Times New Roman"/>
          <w:sz w:val="24"/>
          <w:szCs w:val="24"/>
        </w:rPr>
        <w:t xml:space="preserve"> dipelajari dengan parameter standar kompetensi yang hendak dicapai. </w:t>
      </w:r>
      <w:proofErr w:type="gramStart"/>
      <w:r w:rsidRPr="00644FEA">
        <w:rPr>
          <w:rFonts w:ascii="Times New Roman" w:hAnsi="Times New Roman" w:cs="Times New Roman"/>
          <w:sz w:val="24"/>
          <w:szCs w:val="24"/>
        </w:rPr>
        <w:t>Yang terlihat adalah pembelajaran tidak mempunyai keseragaman terhadap instrument pembelajaran khususnya AIK.</w:t>
      </w:r>
      <w:proofErr w:type="gramEnd"/>
      <w:r w:rsidRPr="00644FEA">
        <w:rPr>
          <w:rFonts w:ascii="Times New Roman" w:hAnsi="Times New Roman" w:cs="Times New Roman"/>
          <w:sz w:val="24"/>
          <w:szCs w:val="24"/>
        </w:rPr>
        <w:t xml:space="preserve"> Akibatnya muncul pandangan sinisme yang me</w:t>
      </w:r>
      <w:r w:rsidRPr="00644FEA">
        <w:rPr>
          <w:rFonts w:ascii="Times New Roman" w:hAnsi="Times New Roman" w:cs="Times New Roman"/>
          <w:sz w:val="24"/>
          <w:szCs w:val="24"/>
          <w:lang w:val="id-ID"/>
        </w:rPr>
        <w:t xml:space="preserve"> </w:t>
      </w:r>
      <w:r w:rsidRPr="00644FEA">
        <w:rPr>
          <w:rFonts w:ascii="Times New Roman" w:hAnsi="Times New Roman" w:cs="Times New Roman"/>
          <w:sz w:val="24"/>
          <w:szCs w:val="24"/>
        </w:rPr>
        <w:t xml:space="preserve">nyatakan “apa bedanya perguruan tinggi </w:t>
      </w:r>
      <w:r w:rsidRPr="00644FEA">
        <w:rPr>
          <w:rFonts w:ascii="Times New Roman" w:hAnsi="Times New Roman" w:cs="Times New Roman"/>
          <w:sz w:val="24"/>
          <w:szCs w:val="24"/>
          <w:lang w:val="id-ID"/>
        </w:rPr>
        <w:t>M</w:t>
      </w:r>
      <w:r w:rsidRPr="00644FEA">
        <w:rPr>
          <w:rFonts w:ascii="Times New Roman" w:hAnsi="Times New Roman" w:cs="Times New Roman"/>
          <w:sz w:val="24"/>
          <w:szCs w:val="24"/>
        </w:rPr>
        <w:t>uhammadiyah dengan perguruan tinggi yang lainnya, terhadap esensi pembelajaran AIK dengan pembelajaran pendidikan agama islam pada umumnya?</w:t>
      </w:r>
      <w:proofErr w:type="gramStart"/>
      <w:r w:rsidRPr="00644FEA">
        <w:rPr>
          <w:rFonts w:ascii="Times New Roman" w:hAnsi="Times New Roman" w:cs="Times New Roman"/>
          <w:sz w:val="24"/>
          <w:szCs w:val="24"/>
        </w:rPr>
        <w:t>”.</w:t>
      </w:r>
      <w:proofErr w:type="gramEnd"/>
      <w:r w:rsidRPr="00644FEA">
        <w:rPr>
          <w:rFonts w:ascii="Times New Roman" w:hAnsi="Times New Roman" w:cs="Times New Roman"/>
          <w:sz w:val="24"/>
          <w:szCs w:val="24"/>
        </w:rPr>
        <w:t xml:space="preserve"> </w:t>
      </w:r>
      <w:proofErr w:type="gramStart"/>
      <w:r w:rsidRPr="00644FEA">
        <w:rPr>
          <w:rFonts w:ascii="Times New Roman" w:hAnsi="Times New Roman" w:cs="Times New Roman"/>
          <w:sz w:val="24"/>
          <w:szCs w:val="24"/>
        </w:rPr>
        <w:t>Posisi yang cukup dilematis tentunya, berada pada era sekarang yang informasi mudah didapat tanpa perlu adanya taklim, tarbiyah ta’dib.</w:t>
      </w:r>
      <w:proofErr w:type="gramEnd"/>
      <w:r w:rsidRPr="00644FEA">
        <w:rPr>
          <w:rFonts w:ascii="Times New Roman" w:hAnsi="Times New Roman" w:cs="Times New Roman"/>
          <w:sz w:val="24"/>
          <w:szCs w:val="24"/>
        </w:rPr>
        <w:t xml:space="preserve"> Untuk menjawab tantangan tersebut, tentulah setiap perguruan tinngi Muhammadiyah harus mulai berbenah dalam melakukan implementasi nilai nilai Al-islam dengan </w:t>
      </w:r>
      <w:proofErr w:type="gramStart"/>
      <w:r w:rsidRPr="00644FEA">
        <w:rPr>
          <w:rFonts w:ascii="Times New Roman" w:hAnsi="Times New Roman" w:cs="Times New Roman"/>
          <w:sz w:val="24"/>
          <w:szCs w:val="24"/>
        </w:rPr>
        <w:t>cara</w:t>
      </w:r>
      <w:proofErr w:type="gramEnd"/>
      <w:r w:rsidRPr="00644FEA">
        <w:rPr>
          <w:rFonts w:ascii="Times New Roman" w:hAnsi="Times New Roman" w:cs="Times New Roman"/>
          <w:sz w:val="24"/>
          <w:szCs w:val="24"/>
        </w:rPr>
        <w:t xml:space="preserve"> memperkuat sumber daya manusia (SDM) khususnya dosen yang mengampu mata kuliah pembelajaran AIK, yang tidak hanya dijadikan sebagai pendistribusi pengetahuan saja akan tetapi membangun karakter dan softskill mahasiswa yang ada di Universitas Muhammadiyah Metro. </w:t>
      </w:r>
    </w:p>
    <w:p w:rsidR="00963C59" w:rsidRDefault="00963C59" w:rsidP="00963C59">
      <w:pPr>
        <w:spacing w:after="0"/>
        <w:ind w:firstLine="426"/>
        <w:jc w:val="both"/>
        <w:rPr>
          <w:rFonts w:ascii="Times New Roman" w:hAnsi="Times New Roman" w:cs="Times New Roman"/>
          <w:b/>
          <w:sz w:val="24"/>
          <w:szCs w:val="24"/>
        </w:rPr>
      </w:pPr>
      <w:proofErr w:type="gramStart"/>
      <w:r w:rsidRPr="00644FEA">
        <w:rPr>
          <w:rFonts w:ascii="Times New Roman" w:hAnsi="Times New Roman" w:cs="Times New Roman"/>
          <w:sz w:val="24"/>
          <w:szCs w:val="24"/>
        </w:rPr>
        <w:t>Hal tersebut tidak bisa dianggap sepele.</w:t>
      </w:r>
      <w:proofErr w:type="gramEnd"/>
      <w:r w:rsidRPr="00644FEA">
        <w:rPr>
          <w:rFonts w:ascii="Times New Roman" w:hAnsi="Times New Roman" w:cs="Times New Roman"/>
          <w:sz w:val="24"/>
          <w:szCs w:val="24"/>
        </w:rPr>
        <w:t xml:space="preserve"> Posisi pendidikan AIK dilingkungan Muhammadiyah tidak hanya diposisikan sebagai pendistribusian ilmu pendidikan dalam bidang kemuhammadiyahan saja, akan tetapi harus ada upaya utuk mensinergikan nilai nilai islam dalam kehidupan mahasiswa dan tidak lupa juga dalam pengembangan IPTEKS.Upaya internalisasi pembelajaran AIK tersebut bermaksud sebagai usaha untuk menyelaraskan visi pendidikan Muhammadiyah “terbentuknya manusia pembelajar yang bertaqwa, berakhlak mulia, berkemajuan dan unggul dalam ipteks sebagai perwujudan</w:t>
      </w:r>
      <w:r>
        <w:rPr>
          <w:rFonts w:ascii="Times New Roman" w:hAnsi="Times New Roman" w:cs="Times New Roman"/>
          <w:sz w:val="24"/>
          <w:szCs w:val="24"/>
        </w:rPr>
        <w:t xml:space="preserve"> tajdid dakwah amar makruf nahi-</w:t>
      </w:r>
      <w:r w:rsidRPr="00644FEA">
        <w:rPr>
          <w:rFonts w:ascii="Times New Roman" w:hAnsi="Times New Roman" w:cs="Times New Roman"/>
          <w:sz w:val="24"/>
          <w:szCs w:val="24"/>
        </w:rPr>
        <w:t>munkar” yang berlandaskan alquran dan hadist. (pp muhammadiyah, 10)</w:t>
      </w:r>
    </w:p>
    <w:p w:rsidR="00963C59" w:rsidRDefault="00963C59" w:rsidP="00963C59">
      <w:pPr>
        <w:spacing w:after="0"/>
        <w:ind w:firstLine="426"/>
        <w:jc w:val="both"/>
        <w:rPr>
          <w:rFonts w:ascii="Times New Roman" w:hAnsi="Times New Roman" w:cs="Times New Roman"/>
          <w:b/>
          <w:sz w:val="24"/>
          <w:szCs w:val="24"/>
        </w:rPr>
      </w:pPr>
      <w:r w:rsidRPr="00644FEA">
        <w:rPr>
          <w:rFonts w:ascii="Times New Roman" w:hAnsi="Times New Roman" w:cs="Times New Roman"/>
          <w:sz w:val="24"/>
          <w:szCs w:val="24"/>
        </w:rPr>
        <w:t>Dengan adanya peranan pembelajaran AIK dalam perguruan tinggi Muhammadiyah, diharapkan cerminan diri mahasiswa menjadi sosok berilmu, memiliki kompetensi keilmuan</w:t>
      </w:r>
      <w:r>
        <w:rPr>
          <w:rFonts w:ascii="Times New Roman" w:hAnsi="Times New Roman" w:cs="Times New Roman"/>
          <w:sz w:val="24"/>
          <w:szCs w:val="24"/>
        </w:rPr>
        <w:t xml:space="preserve"> yang terintegrasi dengan nilai-</w:t>
      </w:r>
      <w:r w:rsidRPr="00644FEA">
        <w:rPr>
          <w:rFonts w:ascii="Times New Roman" w:hAnsi="Times New Roman" w:cs="Times New Roman"/>
          <w:sz w:val="24"/>
          <w:szCs w:val="24"/>
        </w:rPr>
        <w:t xml:space="preserve">nilai </w:t>
      </w:r>
      <w:proofErr w:type="gramStart"/>
      <w:r w:rsidRPr="00644FEA">
        <w:rPr>
          <w:rFonts w:ascii="Times New Roman" w:hAnsi="Times New Roman" w:cs="Times New Roman"/>
          <w:sz w:val="24"/>
          <w:szCs w:val="24"/>
        </w:rPr>
        <w:t>islam</w:t>
      </w:r>
      <w:proofErr w:type="gramEnd"/>
      <w:r w:rsidRPr="00644FEA">
        <w:rPr>
          <w:rFonts w:ascii="Times New Roman" w:hAnsi="Times New Roman" w:cs="Times New Roman"/>
          <w:sz w:val="24"/>
          <w:szCs w:val="24"/>
        </w:rPr>
        <w:t xml:space="preserve"> sesuai dengan bidangnya, serta melaksanakan ajaran islam dengan baik </w:t>
      </w:r>
      <w:r>
        <w:rPr>
          <w:rFonts w:ascii="Times New Roman" w:hAnsi="Times New Roman" w:cs="Times New Roman"/>
          <w:sz w:val="24"/>
          <w:szCs w:val="24"/>
        </w:rPr>
        <w:t>dan mempunyai nilai-</w:t>
      </w:r>
      <w:r w:rsidRPr="00644FEA">
        <w:rPr>
          <w:rFonts w:ascii="Times New Roman" w:hAnsi="Times New Roman" w:cs="Times New Roman"/>
          <w:sz w:val="24"/>
          <w:szCs w:val="24"/>
        </w:rPr>
        <w:t>nilai karakter yang baik dalam dirinya.</w:t>
      </w:r>
      <w:r>
        <w:rPr>
          <w:rFonts w:ascii="Times New Roman" w:hAnsi="Times New Roman" w:cs="Times New Roman"/>
          <w:sz w:val="24"/>
          <w:szCs w:val="24"/>
        </w:rPr>
        <w:t xml:space="preserve"> </w:t>
      </w:r>
      <w:proofErr w:type="gramStart"/>
      <w:r w:rsidRPr="00644FEA">
        <w:rPr>
          <w:rFonts w:ascii="Times New Roman" w:hAnsi="Times New Roman" w:cs="Times New Roman"/>
          <w:sz w:val="24"/>
          <w:szCs w:val="24"/>
        </w:rPr>
        <w:t xml:space="preserve">Mengingat </w:t>
      </w:r>
      <w:r w:rsidRPr="00644FEA">
        <w:rPr>
          <w:rFonts w:ascii="Times New Roman" w:hAnsi="Times New Roman" w:cs="Times New Roman"/>
          <w:sz w:val="24"/>
          <w:szCs w:val="24"/>
        </w:rPr>
        <w:lastRenderedPageBreak/>
        <w:t>derasnya perubahan yang terjadi dalam sistem kehidupan beragama saat ini, maka perlu diagungkan pada semua dimensi kehidupan.</w:t>
      </w:r>
      <w:proofErr w:type="gramEnd"/>
    </w:p>
    <w:p w:rsidR="00963C59" w:rsidRDefault="00963C59" w:rsidP="00963C59">
      <w:pPr>
        <w:spacing w:after="0"/>
        <w:ind w:firstLine="426"/>
        <w:jc w:val="both"/>
        <w:rPr>
          <w:rFonts w:ascii="Times New Roman" w:eastAsia="Times New Roman" w:hAnsi="Times New Roman" w:cs="Times New Roman"/>
          <w:sz w:val="24"/>
          <w:szCs w:val="24"/>
        </w:rPr>
      </w:pPr>
      <w:proofErr w:type="gramStart"/>
      <w:r w:rsidRPr="00644FEA">
        <w:rPr>
          <w:rFonts w:ascii="Times New Roman" w:eastAsia="Times New Roman" w:hAnsi="Times New Roman" w:cs="Times New Roman"/>
          <w:sz w:val="24"/>
          <w:szCs w:val="24"/>
        </w:rPr>
        <w:t>Maka arah revitalisasi pendidikan Muhammadiyah juga mencakup dua hal yaitu Konseptual sebagai fondasi dan pengembangan praktis sebagai implementasi dan penguatan AIK pada perguruan Muhammadiyah.</w:t>
      </w:r>
      <w:proofErr w:type="gramEnd"/>
      <w:r w:rsidRPr="00644FEA">
        <w:rPr>
          <w:rFonts w:ascii="Times New Roman" w:eastAsia="Times New Roman" w:hAnsi="Times New Roman" w:cs="Times New Roman"/>
          <w:sz w:val="24"/>
          <w:szCs w:val="24"/>
          <w:lang w:val="id-ID"/>
        </w:rPr>
        <w:t xml:space="preserve"> </w:t>
      </w:r>
      <w:proofErr w:type="gramStart"/>
      <w:r w:rsidRPr="00644FEA">
        <w:rPr>
          <w:rFonts w:ascii="Times New Roman" w:eastAsia="Times New Roman" w:hAnsi="Times New Roman" w:cs="Times New Roman"/>
          <w:sz w:val="24"/>
          <w:szCs w:val="24"/>
        </w:rPr>
        <w:t>Pendidikan  Muhammadiyah</w:t>
      </w:r>
      <w:proofErr w:type="gramEnd"/>
      <w:r w:rsidRPr="00644FEA">
        <w:rPr>
          <w:rFonts w:ascii="Times New Roman" w:eastAsia="Times New Roman" w:hAnsi="Times New Roman" w:cs="Times New Roman"/>
          <w:sz w:val="24"/>
          <w:szCs w:val="24"/>
        </w:rPr>
        <w:t xml:space="preserve">  diarahkan  menjadi  pendidikan  Muhammadiyah  yang menghidupkan. </w:t>
      </w:r>
      <w:proofErr w:type="gramStart"/>
      <w:r w:rsidRPr="00644FEA">
        <w:rPr>
          <w:rFonts w:ascii="Times New Roman" w:eastAsia="Times New Roman" w:hAnsi="Times New Roman" w:cs="Times New Roman"/>
          <w:sz w:val="24"/>
          <w:szCs w:val="24"/>
        </w:rPr>
        <w:t>Pendidikan   yang   dapat   mengatasi   permasalahan yang   dihadapi   umat manusia.</w:t>
      </w:r>
      <w:proofErr w:type="gramEnd"/>
      <w:r w:rsidRPr="00644FEA">
        <w:rPr>
          <w:rFonts w:ascii="Times New Roman" w:eastAsia="Times New Roman" w:hAnsi="Times New Roman" w:cs="Times New Roman"/>
          <w:sz w:val="24"/>
          <w:szCs w:val="24"/>
        </w:rPr>
        <w:t xml:space="preserve">  Selama </w:t>
      </w:r>
      <w:proofErr w:type="gramStart"/>
      <w:r w:rsidRPr="00644FEA">
        <w:rPr>
          <w:rFonts w:ascii="Times New Roman" w:eastAsia="Times New Roman" w:hAnsi="Times New Roman" w:cs="Times New Roman"/>
          <w:sz w:val="24"/>
          <w:szCs w:val="24"/>
        </w:rPr>
        <w:t>pendidikan  tidak</w:t>
      </w:r>
      <w:proofErr w:type="gramEnd"/>
      <w:r w:rsidRPr="00644FEA">
        <w:rPr>
          <w:rFonts w:ascii="Times New Roman" w:eastAsia="Times New Roman" w:hAnsi="Times New Roman" w:cs="Times New Roman"/>
          <w:sz w:val="24"/>
          <w:szCs w:val="24"/>
        </w:rPr>
        <w:t xml:space="preserve">  diarahkan  untuk  menghadapi  masalah  manusia,  maka pendidikan itu tidak akan banyak gunanya (Sutrisno, 2008: 52). Revitalisasi AIK diharapkan </w:t>
      </w:r>
      <w:proofErr w:type="gramStart"/>
      <w:r w:rsidRPr="00644FEA">
        <w:rPr>
          <w:rFonts w:ascii="Times New Roman" w:eastAsia="Times New Roman" w:hAnsi="Times New Roman" w:cs="Times New Roman"/>
          <w:sz w:val="24"/>
          <w:szCs w:val="24"/>
        </w:rPr>
        <w:t>mampu  menjadikan</w:t>
      </w:r>
      <w:proofErr w:type="gramEnd"/>
      <w:r w:rsidRPr="00644FEA">
        <w:rPr>
          <w:rFonts w:ascii="Times New Roman" w:eastAsia="Times New Roman" w:hAnsi="Times New Roman" w:cs="Times New Roman"/>
          <w:sz w:val="24"/>
          <w:szCs w:val="24"/>
        </w:rPr>
        <w:t xml:space="preserve">  pendidikan  Muhammadiyah  yang  meng</w:t>
      </w:r>
      <w:r>
        <w:rPr>
          <w:rFonts w:ascii="Times New Roman" w:eastAsia="Times New Roman" w:hAnsi="Times New Roman" w:cs="Times New Roman"/>
          <w:sz w:val="24"/>
          <w:szCs w:val="24"/>
        </w:rPr>
        <w:t>h</w:t>
      </w:r>
      <w:r w:rsidRPr="00644FEA">
        <w:rPr>
          <w:rFonts w:ascii="Times New Roman" w:eastAsia="Times New Roman" w:hAnsi="Times New Roman" w:cs="Times New Roman"/>
          <w:sz w:val="24"/>
          <w:szCs w:val="24"/>
        </w:rPr>
        <w:t>idupkan. Dua kerangka dasar dalam penyusunan landasan dan praktis revitalisasi AIK mencakup</w:t>
      </w:r>
      <w:r w:rsidRPr="00644FEA">
        <w:rPr>
          <w:rFonts w:ascii="Times New Roman" w:eastAsia="Times New Roman" w:hAnsi="Times New Roman" w:cs="Times New Roman"/>
          <w:sz w:val="24"/>
          <w:szCs w:val="24"/>
          <w:lang w:val="id-ID"/>
        </w:rPr>
        <w:t>;</w:t>
      </w:r>
      <w:r w:rsidRPr="00644FEA">
        <w:rPr>
          <w:rFonts w:ascii="Times New Roman" w:eastAsia="Times New Roman" w:hAnsi="Times New Roman" w:cs="Times New Roman"/>
          <w:sz w:val="24"/>
          <w:szCs w:val="24"/>
        </w:rPr>
        <w:t xml:space="preserve"> Pertama</w:t>
      </w:r>
      <w:r w:rsidRPr="00644FEA">
        <w:rPr>
          <w:rFonts w:ascii="Times New Roman" w:eastAsia="Times New Roman" w:hAnsi="Times New Roman" w:cs="Times New Roman"/>
          <w:sz w:val="24"/>
          <w:szCs w:val="24"/>
          <w:lang w:val="id-ID"/>
        </w:rPr>
        <w:t>:</w:t>
      </w:r>
      <w:r w:rsidRPr="00644FEA">
        <w:rPr>
          <w:rFonts w:ascii="Times New Roman" w:eastAsia="Times New Roman" w:hAnsi="Times New Roman" w:cs="Times New Roman"/>
          <w:sz w:val="24"/>
          <w:szCs w:val="24"/>
        </w:rPr>
        <w:t xml:space="preserve"> kesadaran visi-</w:t>
      </w:r>
      <w:proofErr w:type="gramStart"/>
      <w:r w:rsidRPr="00644FEA">
        <w:rPr>
          <w:rFonts w:ascii="Times New Roman" w:eastAsia="Times New Roman" w:hAnsi="Times New Roman" w:cs="Times New Roman"/>
          <w:sz w:val="24"/>
          <w:szCs w:val="24"/>
        </w:rPr>
        <w:t>misi  pendidikan</w:t>
      </w:r>
      <w:proofErr w:type="gramEnd"/>
      <w:r w:rsidRPr="00644FEA">
        <w:rPr>
          <w:rFonts w:ascii="Times New Roman" w:eastAsia="Times New Roman" w:hAnsi="Times New Roman" w:cs="Times New Roman"/>
          <w:sz w:val="24"/>
          <w:szCs w:val="24"/>
        </w:rPr>
        <w:t xml:space="preserve"> Muhammadiyah, kedua</w:t>
      </w:r>
      <w:r w:rsidRPr="00644FEA">
        <w:rPr>
          <w:rFonts w:ascii="Times New Roman" w:eastAsia="Times New Roman" w:hAnsi="Times New Roman" w:cs="Times New Roman"/>
          <w:sz w:val="24"/>
          <w:szCs w:val="24"/>
          <w:lang w:val="id-ID"/>
        </w:rPr>
        <w:t>:</w:t>
      </w:r>
      <w:r w:rsidRPr="00644FEA">
        <w:rPr>
          <w:rFonts w:ascii="Times New Roman" w:eastAsia="Times New Roman" w:hAnsi="Times New Roman" w:cs="Times New Roman"/>
          <w:sz w:val="24"/>
          <w:szCs w:val="24"/>
        </w:rPr>
        <w:t xml:space="preserve"> Penguatan  Sumber  daya  manusia.</w:t>
      </w:r>
    </w:p>
    <w:p w:rsidR="00963C59" w:rsidRDefault="00963C59" w:rsidP="00963C59">
      <w:pPr>
        <w:spacing w:after="0" w:line="360" w:lineRule="auto"/>
        <w:ind w:firstLine="426"/>
        <w:jc w:val="both"/>
        <w:rPr>
          <w:rFonts w:ascii="Times New Roman" w:eastAsia="Times New Roman" w:hAnsi="Times New Roman" w:cs="Times New Roman"/>
          <w:sz w:val="24"/>
          <w:szCs w:val="24"/>
        </w:rPr>
      </w:pPr>
      <w:bookmarkStart w:id="0" w:name="_GoBack"/>
      <w:bookmarkEnd w:id="0"/>
    </w:p>
    <w:p w:rsidR="00963C59" w:rsidRPr="00963C59" w:rsidRDefault="00963C59" w:rsidP="00963C59">
      <w:pPr>
        <w:spacing w:after="0" w:line="360" w:lineRule="auto"/>
        <w:rPr>
          <w:rFonts w:ascii="Times New Roman" w:eastAsia="Times New Roman" w:hAnsi="Times New Roman" w:cs="Times New Roman"/>
          <w:b/>
          <w:sz w:val="24"/>
          <w:szCs w:val="24"/>
        </w:rPr>
      </w:pPr>
      <w:r w:rsidRPr="00963C59">
        <w:rPr>
          <w:rFonts w:ascii="Times New Roman" w:eastAsia="Times New Roman" w:hAnsi="Times New Roman" w:cs="Times New Roman"/>
          <w:b/>
          <w:sz w:val="24"/>
          <w:szCs w:val="24"/>
        </w:rPr>
        <w:t xml:space="preserve">METODOLOGI </w:t>
      </w:r>
    </w:p>
    <w:p w:rsidR="00963C59" w:rsidRDefault="00963C59" w:rsidP="00963C59">
      <w:pPr>
        <w:pStyle w:val="ListParagraph"/>
        <w:spacing w:after="0"/>
        <w:ind w:left="0" w:firstLine="426"/>
        <w:jc w:val="both"/>
        <w:rPr>
          <w:rFonts w:ascii="Times New Roman" w:hAnsi="Times New Roman" w:cs="Times New Roman"/>
          <w:sz w:val="24"/>
          <w:szCs w:val="24"/>
        </w:rPr>
      </w:pPr>
      <w:r w:rsidRPr="00820361">
        <w:rPr>
          <w:rFonts w:ascii="Times New Roman" w:hAnsi="Times New Roman" w:cs="Times New Roman"/>
          <w:sz w:val="24"/>
          <w:szCs w:val="24"/>
        </w:rPr>
        <w:t xml:space="preserve">Dalam penelitian ini menggunakan jenis penelitian kualitatif dengan pendekatan studi kasus (case study) untuk mendapatkan gambaran dari </w:t>
      </w:r>
      <w:r>
        <w:rPr>
          <w:rFonts w:ascii="Times New Roman" w:hAnsi="Times New Roman" w:cs="Times New Roman"/>
          <w:sz w:val="24"/>
          <w:szCs w:val="24"/>
        </w:rPr>
        <w:t>revitalisasi pembelajaran AIK yang ada di Universitas Muhammadiyah Metro</w:t>
      </w:r>
      <w:r w:rsidRPr="00820361">
        <w:rPr>
          <w:rFonts w:ascii="Times New Roman" w:hAnsi="Times New Roman" w:cs="Times New Roman"/>
          <w:sz w:val="24"/>
          <w:szCs w:val="24"/>
        </w:rPr>
        <w:t xml:space="preserve">, maka peneliti mengambil lokasi penelitian di </w:t>
      </w:r>
      <w:proofErr w:type="gramStart"/>
      <w:r w:rsidRPr="00820361">
        <w:rPr>
          <w:rFonts w:ascii="Times New Roman" w:hAnsi="Times New Roman" w:cs="Times New Roman"/>
          <w:sz w:val="24"/>
          <w:szCs w:val="24"/>
        </w:rPr>
        <w:t>kota</w:t>
      </w:r>
      <w:proofErr w:type="gramEnd"/>
      <w:r w:rsidRPr="00820361">
        <w:rPr>
          <w:rFonts w:ascii="Times New Roman" w:hAnsi="Times New Roman" w:cs="Times New Roman"/>
          <w:sz w:val="24"/>
          <w:szCs w:val="24"/>
        </w:rPr>
        <w:t xml:space="preserve"> Metro. </w:t>
      </w:r>
      <w:proofErr w:type="gramStart"/>
      <w:r w:rsidRPr="00820361">
        <w:rPr>
          <w:rFonts w:ascii="Times New Roman" w:hAnsi="Times New Roman" w:cs="Times New Roman"/>
          <w:sz w:val="24"/>
          <w:szCs w:val="24"/>
        </w:rPr>
        <w:t>Pemilihan lokasi penelitian ini dilakukan pada Universitas Muhammadiyah.</w:t>
      </w:r>
      <w:proofErr w:type="gramEnd"/>
      <w:r w:rsidRPr="00820361">
        <w:rPr>
          <w:rFonts w:ascii="Times New Roman" w:hAnsi="Times New Roman" w:cs="Times New Roman"/>
          <w:sz w:val="24"/>
          <w:szCs w:val="24"/>
        </w:rPr>
        <w:t xml:space="preserve"> Pemilihan lokasi dilakukan untuk mendapatkan gambaran dari pembelajaran AIK dan revitalisasi yang dilakukan pada pembelajaran AIK di Universitas Muhammadiyah, </w:t>
      </w:r>
      <w:r w:rsidRPr="00577155">
        <w:rPr>
          <w:rFonts w:ascii="Times New Roman" w:hAnsi="Times New Roman" w:cs="Times New Roman"/>
          <w:sz w:val="24"/>
          <w:szCs w:val="24"/>
        </w:rPr>
        <w:t xml:space="preserve">maka peneliti mengambil lokasi penelitian di </w:t>
      </w:r>
      <w:proofErr w:type="gramStart"/>
      <w:r w:rsidRPr="00577155">
        <w:rPr>
          <w:rFonts w:ascii="Times New Roman" w:hAnsi="Times New Roman" w:cs="Times New Roman"/>
          <w:sz w:val="24"/>
          <w:szCs w:val="24"/>
        </w:rPr>
        <w:t>kota</w:t>
      </w:r>
      <w:proofErr w:type="gramEnd"/>
      <w:r w:rsidRPr="00577155">
        <w:rPr>
          <w:rFonts w:ascii="Times New Roman" w:hAnsi="Times New Roman" w:cs="Times New Roman"/>
          <w:sz w:val="24"/>
          <w:szCs w:val="24"/>
        </w:rPr>
        <w:t xml:space="preserve"> Metro. </w:t>
      </w:r>
      <w:proofErr w:type="gramStart"/>
      <w:r w:rsidRPr="00577155">
        <w:rPr>
          <w:rFonts w:ascii="Times New Roman" w:hAnsi="Times New Roman" w:cs="Times New Roman"/>
          <w:sz w:val="24"/>
          <w:szCs w:val="24"/>
        </w:rPr>
        <w:t>Pemilihan sengaja dilakukan secara purposive sampling untuk mendapatkan data sesuai dengan fokus penelitian.</w:t>
      </w:r>
      <w:proofErr w:type="gramEnd"/>
      <w:r w:rsidRPr="00577155">
        <w:rPr>
          <w:rFonts w:ascii="Times New Roman" w:hAnsi="Times New Roman" w:cs="Times New Roman"/>
          <w:sz w:val="24"/>
          <w:szCs w:val="24"/>
        </w:rPr>
        <w:t xml:space="preserve"> Mengingat di </w:t>
      </w:r>
      <w:proofErr w:type="gramStart"/>
      <w:r w:rsidRPr="00577155">
        <w:rPr>
          <w:rFonts w:ascii="Times New Roman" w:hAnsi="Times New Roman" w:cs="Times New Roman"/>
          <w:sz w:val="24"/>
          <w:szCs w:val="24"/>
        </w:rPr>
        <w:t>kota</w:t>
      </w:r>
      <w:proofErr w:type="gramEnd"/>
      <w:r w:rsidRPr="00577155">
        <w:rPr>
          <w:rFonts w:ascii="Times New Roman" w:hAnsi="Times New Roman" w:cs="Times New Roman"/>
          <w:sz w:val="24"/>
          <w:szCs w:val="24"/>
        </w:rPr>
        <w:t xml:space="preserve"> Metro yang menyediakan pembelajaran AIK di lingkungan Universitas Muhammadiyah Metro dan pengambilan data di lapangan dilakukan dari bulan Juni sampai dengan Agustus 2020.  </w:t>
      </w:r>
    </w:p>
    <w:p w:rsidR="00963C59" w:rsidRDefault="00963C59" w:rsidP="00963C59">
      <w:pPr>
        <w:pStyle w:val="ListParagraph"/>
        <w:spacing w:after="0"/>
        <w:ind w:left="0" w:firstLine="426"/>
        <w:jc w:val="both"/>
        <w:rPr>
          <w:rFonts w:ascii="Times New Roman" w:hAnsi="Times New Roman" w:cs="Times New Roman"/>
          <w:sz w:val="24"/>
          <w:szCs w:val="24"/>
        </w:rPr>
      </w:pPr>
      <w:proofErr w:type="gramStart"/>
      <w:r w:rsidRPr="00844DEC">
        <w:rPr>
          <w:rFonts w:ascii="Times New Roman" w:hAnsi="Times New Roman" w:cs="Times New Roman"/>
          <w:sz w:val="24"/>
          <w:szCs w:val="24"/>
        </w:rPr>
        <w:t>Pemilihan responden yang sesuai dengan fokus penelitian ini adalah mereka yang memiliki kompetensi dibidang pembelajaran Al-islam dan kemuhammadiyahan di Universitas Muhammadiyah Metro, khususnya wakil rektor IV dalam bidang al-islam dan kemuhammadiyahan sebagai responden inti dalam penelitian ini.</w:t>
      </w:r>
      <w:proofErr w:type="gramEnd"/>
      <w:r w:rsidRPr="00844DEC">
        <w:rPr>
          <w:rFonts w:ascii="Times New Roman" w:hAnsi="Times New Roman" w:cs="Times New Roman"/>
          <w:sz w:val="24"/>
          <w:szCs w:val="24"/>
        </w:rPr>
        <w:t xml:space="preserve"> Kemudian untuk resonden </w:t>
      </w:r>
      <w:proofErr w:type="gramStart"/>
      <w:r w:rsidRPr="00844DEC">
        <w:rPr>
          <w:rFonts w:ascii="Times New Roman" w:hAnsi="Times New Roman" w:cs="Times New Roman"/>
          <w:sz w:val="24"/>
          <w:szCs w:val="24"/>
        </w:rPr>
        <w:t>pendukung  dalam</w:t>
      </w:r>
      <w:proofErr w:type="gramEnd"/>
      <w:r w:rsidRPr="00844DEC">
        <w:rPr>
          <w:rFonts w:ascii="Times New Roman" w:hAnsi="Times New Roman" w:cs="Times New Roman"/>
          <w:sz w:val="24"/>
          <w:szCs w:val="24"/>
        </w:rPr>
        <w:t xml:space="preserve"> penelitian ini, yakni tenaga pengajar di lingkungan Fakultas Agama Islam di Universitas Muhammadiyah Metro. </w:t>
      </w:r>
      <w:proofErr w:type="gramStart"/>
      <w:r w:rsidRPr="00844DEC">
        <w:rPr>
          <w:rFonts w:ascii="Times New Roman" w:hAnsi="Times New Roman" w:cs="Times New Roman"/>
          <w:sz w:val="24"/>
          <w:szCs w:val="24"/>
        </w:rPr>
        <w:t>Responden pendukung ini digunakan untuk melihat besaran pencapaian dalam pembelajaran AIK dan bentuk revitalisasi yang telah dilakukan dalam pembelajaran AIK.</w:t>
      </w:r>
      <w:proofErr w:type="gramEnd"/>
      <w:r w:rsidRPr="00844DEC">
        <w:rPr>
          <w:rFonts w:ascii="Times New Roman" w:hAnsi="Times New Roman" w:cs="Times New Roman"/>
          <w:sz w:val="24"/>
          <w:szCs w:val="24"/>
        </w:rPr>
        <w:t xml:space="preserve"> </w:t>
      </w:r>
    </w:p>
    <w:p w:rsidR="00963C59" w:rsidRDefault="00963C59" w:rsidP="00963C59">
      <w:pPr>
        <w:pStyle w:val="ListParagraph"/>
        <w:spacing w:after="0"/>
        <w:ind w:left="0" w:firstLine="426"/>
        <w:jc w:val="both"/>
        <w:rPr>
          <w:rFonts w:ascii="Times New Roman" w:hAnsi="Times New Roman" w:cs="Times New Roman"/>
          <w:sz w:val="24"/>
          <w:szCs w:val="24"/>
          <w:shd w:val="clear" w:color="auto" w:fill="FFFFFF"/>
        </w:rPr>
      </w:pPr>
      <w:proofErr w:type="gramStart"/>
      <w:r w:rsidRPr="00844DEC">
        <w:rPr>
          <w:rFonts w:ascii="Times New Roman" w:hAnsi="Times New Roman" w:cs="Times New Roman"/>
          <w:sz w:val="24"/>
          <w:szCs w:val="24"/>
        </w:rPr>
        <w:t>Sehingga langkah awal dalam pengambilan sumber data, peneliti mengumpulkan data-data penelitian terdahulu yang selaras dengan kajian revitalisasi dalam pembelajaran AIK</w:t>
      </w:r>
      <w:r w:rsidRPr="00844DEC">
        <w:rPr>
          <w:rFonts w:ascii="Times New Roman" w:hAnsi="Times New Roman" w:cs="Times New Roman"/>
          <w:sz w:val="24"/>
          <w:szCs w:val="24"/>
          <w:shd w:val="clear" w:color="auto" w:fill="FFFFFF"/>
        </w:rPr>
        <w:t>.</w:t>
      </w:r>
      <w:proofErr w:type="gramEnd"/>
      <w:r w:rsidRPr="00844DEC">
        <w:rPr>
          <w:rFonts w:ascii="Times New Roman" w:hAnsi="Times New Roman" w:cs="Times New Roman"/>
          <w:sz w:val="24"/>
          <w:szCs w:val="24"/>
          <w:shd w:val="clear" w:color="auto" w:fill="FFFFFF"/>
        </w:rPr>
        <w:t xml:space="preserve"> </w:t>
      </w:r>
      <w:proofErr w:type="gramStart"/>
      <w:r w:rsidRPr="00844DEC">
        <w:rPr>
          <w:rFonts w:ascii="Times New Roman" w:hAnsi="Times New Roman" w:cs="Times New Roman"/>
          <w:sz w:val="24"/>
          <w:szCs w:val="24"/>
          <w:shd w:val="clear" w:color="auto" w:fill="FFFFFF"/>
        </w:rPr>
        <w:t>Kemudian, peneliti melakukan wawancara dengan</w:t>
      </w:r>
      <w:r w:rsidRPr="00844DEC">
        <w:rPr>
          <w:rFonts w:ascii="Times New Roman" w:hAnsi="Times New Roman" w:cs="Times New Roman"/>
          <w:sz w:val="24"/>
          <w:szCs w:val="24"/>
        </w:rPr>
        <w:t xml:space="preserve"> menyiapkan instrument penelitian berupa pertanyaan-pertanyaan tertulis.</w:t>
      </w:r>
      <w:proofErr w:type="gramEnd"/>
      <w:r w:rsidRPr="00844DEC">
        <w:rPr>
          <w:rFonts w:ascii="Times New Roman" w:hAnsi="Times New Roman" w:cs="Times New Roman"/>
          <w:sz w:val="24"/>
          <w:szCs w:val="24"/>
        </w:rPr>
        <w:t xml:space="preserve"> </w:t>
      </w:r>
      <w:proofErr w:type="gramStart"/>
      <w:r w:rsidRPr="00844DEC">
        <w:rPr>
          <w:rFonts w:ascii="Times New Roman" w:hAnsi="Times New Roman" w:cs="Times New Roman"/>
          <w:sz w:val="24"/>
          <w:szCs w:val="24"/>
        </w:rPr>
        <w:t>Instrument yang diberikan kepada responden adalah pertanyaan-pertanyaan yang serupa.</w:t>
      </w:r>
      <w:proofErr w:type="gramEnd"/>
      <w:r w:rsidRPr="00844DEC">
        <w:rPr>
          <w:rFonts w:ascii="Times New Roman" w:hAnsi="Times New Roman" w:cs="Times New Roman"/>
          <w:sz w:val="24"/>
          <w:szCs w:val="24"/>
        </w:rPr>
        <w:t xml:space="preserve"> </w:t>
      </w:r>
      <w:proofErr w:type="gramStart"/>
      <w:r w:rsidRPr="00844DEC">
        <w:rPr>
          <w:rFonts w:ascii="Times New Roman" w:hAnsi="Times New Roman" w:cs="Times New Roman"/>
          <w:sz w:val="24"/>
          <w:szCs w:val="24"/>
        </w:rPr>
        <w:t xml:space="preserve">Intstrumen tersebut kemudian </w:t>
      </w:r>
      <w:r w:rsidRPr="00844DEC">
        <w:rPr>
          <w:rFonts w:ascii="Times New Roman" w:hAnsi="Times New Roman" w:cs="Times New Roman"/>
          <w:sz w:val="24"/>
          <w:szCs w:val="24"/>
          <w:shd w:val="clear" w:color="auto" w:fill="FFFFFF"/>
        </w:rPr>
        <w:t>disebarkan melalui daring dengan responden inti dan responden pendukung.</w:t>
      </w:r>
      <w:proofErr w:type="gramEnd"/>
      <w:r w:rsidRPr="00844DEC">
        <w:rPr>
          <w:rFonts w:ascii="Times New Roman" w:hAnsi="Times New Roman" w:cs="Times New Roman"/>
          <w:sz w:val="24"/>
          <w:szCs w:val="24"/>
          <w:shd w:val="clear" w:color="auto" w:fill="FFFFFF"/>
        </w:rPr>
        <w:t xml:space="preserve"> </w:t>
      </w:r>
      <w:proofErr w:type="gramStart"/>
      <w:r w:rsidRPr="00844DEC">
        <w:rPr>
          <w:rFonts w:ascii="Times New Roman" w:hAnsi="Times New Roman" w:cs="Times New Roman"/>
          <w:sz w:val="24"/>
          <w:szCs w:val="24"/>
          <w:shd w:val="clear" w:color="auto" w:fill="FFFFFF"/>
        </w:rPr>
        <w:t>Instrument tersebut digunakan untuk melihat persepsi dan tanggapan dari responden, dan melihat tanggapan dari rektor IV bidang pembelajaran al-islam dan kemuhammadiyahan di lingkungan Universitas Muhammadiyah Metro.</w:t>
      </w:r>
      <w:proofErr w:type="gramEnd"/>
      <w:r w:rsidRPr="00844DEC">
        <w:rPr>
          <w:rFonts w:ascii="Times New Roman" w:hAnsi="Times New Roman" w:cs="Times New Roman"/>
          <w:sz w:val="24"/>
          <w:szCs w:val="24"/>
          <w:shd w:val="clear" w:color="auto" w:fill="FFFFFF"/>
        </w:rPr>
        <w:t xml:space="preserve"> </w:t>
      </w:r>
    </w:p>
    <w:p w:rsidR="00963C59" w:rsidRPr="00844DEC" w:rsidRDefault="00963C59" w:rsidP="00963C59">
      <w:pPr>
        <w:pStyle w:val="ListParagraph"/>
        <w:spacing w:after="0"/>
        <w:ind w:left="0" w:firstLine="426"/>
        <w:jc w:val="both"/>
        <w:rPr>
          <w:rFonts w:ascii="Times New Roman" w:hAnsi="Times New Roman" w:cs="Times New Roman"/>
          <w:sz w:val="24"/>
          <w:szCs w:val="24"/>
        </w:rPr>
      </w:pPr>
      <w:r w:rsidRPr="00844DEC">
        <w:rPr>
          <w:rFonts w:ascii="Times New Roman" w:hAnsi="Times New Roman" w:cs="Times New Roman"/>
          <w:sz w:val="24"/>
          <w:szCs w:val="24"/>
          <w:shd w:val="clear" w:color="auto" w:fill="FFFFFF"/>
        </w:rPr>
        <w:lastRenderedPageBreak/>
        <w:t xml:space="preserve">Setelah dilakukannya penyebaran instrumen secara daring, peneliti </w:t>
      </w:r>
      <w:r w:rsidRPr="00844DEC">
        <w:rPr>
          <w:rFonts w:ascii="Times New Roman" w:hAnsi="Times New Roman" w:cs="Times New Roman"/>
          <w:sz w:val="24"/>
          <w:szCs w:val="24"/>
        </w:rPr>
        <w:t xml:space="preserve">memiliki sebanyak 22 responden diantaranya adalah 21 tenaga pengajar yang mengajar pembelajaran AIK di lingkungan fakultas agama islam universitas Muhammadiyah metro, dan  wakil rektor IV bidang pembelajaran AIK di lingkungan universitas Muhammadiyah metro. </w:t>
      </w:r>
      <w:proofErr w:type="gramStart"/>
      <w:r w:rsidRPr="00844DEC">
        <w:rPr>
          <w:rFonts w:ascii="Times New Roman" w:hAnsi="Times New Roman" w:cs="Times New Roman"/>
          <w:sz w:val="24"/>
          <w:szCs w:val="24"/>
        </w:rPr>
        <w:t>Setelah data yang terkumpul kemudian data data tersebut diolah dan di analisis kembali.</w:t>
      </w:r>
      <w:proofErr w:type="gramEnd"/>
      <w:r w:rsidRPr="00844DEC">
        <w:rPr>
          <w:rFonts w:ascii="Times New Roman" w:hAnsi="Times New Roman" w:cs="Times New Roman"/>
          <w:sz w:val="24"/>
          <w:szCs w:val="24"/>
        </w:rPr>
        <w:t xml:space="preserve"> </w:t>
      </w:r>
      <w:proofErr w:type="gramStart"/>
      <w:r w:rsidRPr="00844DEC">
        <w:rPr>
          <w:rFonts w:ascii="Times New Roman" w:hAnsi="Times New Roman" w:cs="Times New Roman"/>
          <w:sz w:val="24"/>
          <w:szCs w:val="24"/>
        </w:rPr>
        <w:t>Setelah data yang terkumpul kemudian data-data tersebut diolah dan di analisis menggunakan triangulasi data.</w:t>
      </w:r>
      <w:proofErr w:type="gramEnd"/>
      <w:r w:rsidRPr="00844DEC">
        <w:rPr>
          <w:rFonts w:ascii="Times New Roman" w:hAnsi="Times New Roman" w:cs="Times New Roman"/>
          <w:sz w:val="24"/>
          <w:szCs w:val="24"/>
        </w:rPr>
        <w:t xml:space="preserve"> </w:t>
      </w:r>
    </w:p>
    <w:p w:rsidR="00963C59" w:rsidRPr="00844DEC" w:rsidRDefault="00963C59" w:rsidP="00963C59">
      <w:pPr>
        <w:spacing w:after="0" w:line="360" w:lineRule="auto"/>
        <w:ind w:firstLine="426"/>
        <w:jc w:val="both"/>
        <w:rPr>
          <w:rFonts w:ascii="Times New Roman" w:eastAsia="Times New Roman" w:hAnsi="Times New Roman" w:cs="Times New Roman"/>
          <w:sz w:val="24"/>
          <w:szCs w:val="24"/>
        </w:rPr>
      </w:pPr>
    </w:p>
    <w:p w:rsidR="00963C59" w:rsidRPr="00963C59" w:rsidRDefault="00963C59" w:rsidP="00963C59">
      <w:pPr>
        <w:spacing w:after="0" w:line="360" w:lineRule="auto"/>
        <w:rPr>
          <w:rFonts w:ascii="Times New Roman" w:eastAsia="Times New Roman" w:hAnsi="Times New Roman" w:cs="Times New Roman"/>
          <w:b/>
          <w:sz w:val="24"/>
          <w:szCs w:val="24"/>
        </w:rPr>
      </w:pPr>
      <w:r w:rsidRPr="00963C59">
        <w:rPr>
          <w:rFonts w:ascii="Times New Roman" w:eastAsia="Times New Roman" w:hAnsi="Times New Roman" w:cs="Times New Roman"/>
          <w:b/>
          <w:sz w:val="24"/>
          <w:szCs w:val="24"/>
        </w:rPr>
        <w:t xml:space="preserve">HASIL DAN PEMBAHASAN </w:t>
      </w:r>
    </w:p>
    <w:p w:rsidR="00963C59" w:rsidRPr="00B81E33" w:rsidRDefault="00963C59" w:rsidP="00963C59">
      <w:pPr>
        <w:ind w:firstLine="426"/>
        <w:jc w:val="both"/>
        <w:rPr>
          <w:rFonts w:ascii="Times New Roman" w:hAnsi="Times New Roman" w:cs="Times New Roman"/>
          <w:sz w:val="24"/>
          <w:szCs w:val="24"/>
        </w:rPr>
      </w:pPr>
      <w:proofErr w:type="gramStart"/>
      <w:r w:rsidRPr="00B81E33">
        <w:rPr>
          <w:rFonts w:ascii="Times New Roman" w:hAnsi="Times New Roman" w:cs="Times New Roman"/>
          <w:sz w:val="24"/>
          <w:szCs w:val="24"/>
        </w:rPr>
        <w:t>Dari hasil wawancara yang</w:t>
      </w:r>
      <w:r>
        <w:rPr>
          <w:rFonts w:ascii="Times New Roman" w:hAnsi="Times New Roman" w:cs="Times New Roman"/>
          <w:sz w:val="24"/>
          <w:szCs w:val="24"/>
        </w:rPr>
        <w:t xml:space="preserve"> telah dilakukan pada responden inti </w:t>
      </w:r>
      <w:r w:rsidRPr="00B81E33">
        <w:rPr>
          <w:rFonts w:ascii="Times New Roman" w:hAnsi="Times New Roman" w:cs="Times New Roman"/>
          <w:sz w:val="24"/>
          <w:szCs w:val="24"/>
        </w:rPr>
        <w:t xml:space="preserve">dari </w:t>
      </w:r>
      <w:r>
        <w:rPr>
          <w:rFonts w:ascii="Times New Roman" w:hAnsi="Times New Roman" w:cs="Times New Roman"/>
          <w:sz w:val="24"/>
          <w:szCs w:val="24"/>
        </w:rPr>
        <w:t>wakil rektor IV bidang al-islam dan kemuhammadiyahan, dan responden</w:t>
      </w:r>
      <w:r w:rsidRPr="00B81E33">
        <w:rPr>
          <w:rFonts w:ascii="Times New Roman" w:hAnsi="Times New Roman" w:cs="Times New Roman"/>
          <w:sz w:val="24"/>
          <w:szCs w:val="24"/>
        </w:rPr>
        <w:t xml:space="preserve"> pendukung</w:t>
      </w:r>
      <w:r>
        <w:rPr>
          <w:rFonts w:ascii="Times New Roman" w:hAnsi="Times New Roman" w:cs="Times New Roman"/>
          <w:sz w:val="24"/>
          <w:szCs w:val="24"/>
        </w:rPr>
        <w:t xml:space="preserve"> yakni tenaga pengajar yang mengajar bidang AIK di lingkungan Universitas Muhammadiyah Metro.</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untuk</w:t>
      </w:r>
      <w:proofErr w:type="gramEnd"/>
      <w:r>
        <w:rPr>
          <w:rFonts w:ascii="Times New Roman" w:hAnsi="Times New Roman" w:cs="Times New Roman"/>
          <w:sz w:val="24"/>
          <w:szCs w:val="24"/>
        </w:rPr>
        <w:t xml:space="preserve"> menjawab permasalahan yang telah penulis paparkan di awal. </w:t>
      </w:r>
      <w:r w:rsidRPr="00B81E33">
        <w:rPr>
          <w:rFonts w:ascii="Times New Roman" w:hAnsi="Times New Roman" w:cs="Times New Roman"/>
          <w:sz w:val="24"/>
          <w:szCs w:val="24"/>
        </w:rPr>
        <w:t xml:space="preserve">Maka didapati hasil sebagai </w:t>
      </w:r>
      <w:proofErr w:type="gramStart"/>
      <w:r w:rsidRPr="00B81E33">
        <w:rPr>
          <w:rFonts w:ascii="Times New Roman" w:hAnsi="Times New Roman" w:cs="Times New Roman"/>
          <w:sz w:val="24"/>
          <w:szCs w:val="24"/>
        </w:rPr>
        <w:t>berikut :</w:t>
      </w:r>
      <w:proofErr w:type="gramEnd"/>
      <w:r w:rsidRPr="00B81E33">
        <w:rPr>
          <w:rFonts w:ascii="Times New Roman" w:hAnsi="Times New Roman" w:cs="Times New Roman"/>
          <w:sz w:val="24"/>
          <w:szCs w:val="24"/>
        </w:rPr>
        <w:t xml:space="preserve"> </w:t>
      </w:r>
    </w:p>
    <w:p w:rsidR="00963C59" w:rsidRPr="00963C59" w:rsidRDefault="00963C59" w:rsidP="00963C59">
      <w:pPr>
        <w:pStyle w:val="ListParagraph"/>
        <w:numPr>
          <w:ilvl w:val="0"/>
          <w:numId w:val="2"/>
        </w:numPr>
        <w:tabs>
          <w:tab w:val="left" w:pos="6015"/>
        </w:tabs>
        <w:ind w:hanging="294"/>
        <w:rPr>
          <w:rFonts w:ascii="Times New Roman" w:hAnsi="Times New Roman" w:cs="Times New Roman"/>
          <w:b/>
          <w:i/>
          <w:szCs w:val="24"/>
        </w:rPr>
      </w:pPr>
      <w:r w:rsidRPr="00963C59">
        <w:rPr>
          <w:rFonts w:ascii="Times New Roman" w:hAnsi="Times New Roman" w:cs="Times New Roman"/>
          <w:b/>
          <w:i/>
          <w:sz w:val="24"/>
          <w:szCs w:val="24"/>
        </w:rPr>
        <w:t xml:space="preserve">Revitalisasi Pembelajaran Al-Islam dan Kemuhammadiyahan </w:t>
      </w:r>
    </w:p>
    <w:p w:rsidR="00963C59" w:rsidRPr="00274364" w:rsidRDefault="00963C59" w:rsidP="00963C59">
      <w:pPr>
        <w:pStyle w:val="ListParagraph"/>
        <w:tabs>
          <w:tab w:val="left" w:pos="6015"/>
        </w:tabs>
        <w:rPr>
          <w:rFonts w:ascii="Times New Roman" w:hAnsi="Times New Roman" w:cs="Times New Roman"/>
          <w:b/>
          <w:szCs w:val="24"/>
        </w:rPr>
      </w:pPr>
    </w:p>
    <w:p w:rsidR="00963C59" w:rsidRDefault="00963C59" w:rsidP="00963C59">
      <w:pPr>
        <w:pStyle w:val="ListParagraph"/>
        <w:ind w:left="0" w:firstLine="426"/>
        <w:jc w:val="both"/>
        <w:rPr>
          <w:rFonts w:ascii="Times New Roman" w:hAnsi="Times New Roman" w:cs="Times New Roman"/>
          <w:sz w:val="24"/>
          <w:szCs w:val="24"/>
        </w:rPr>
      </w:pPr>
      <w:r w:rsidRPr="002A3F7A">
        <w:rPr>
          <w:rFonts w:ascii="Times New Roman" w:hAnsi="Times New Roman" w:cs="Times New Roman"/>
          <w:sz w:val="24"/>
          <w:szCs w:val="24"/>
        </w:rPr>
        <w:t xml:space="preserve">Universitas Muhammadiyah Metro merupakan salah satu wadah bagi akademisi baik dosen dan mahasiswa untuk mengembangkan dan mendalami keilmuan AIK (al islam dan kemuhammadiyahan), </w:t>
      </w:r>
      <w:proofErr w:type="gramStart"/>
      <w:r w:rsidRPr="002A3F7A">
        <w:rPr>
          <w:rFonts w:ascii="Times New Roman" w:hAnsi="Times New Roman" w:cs="Times New Roman"/>
          <w:sz w:val="24"/>
          <w:szCs w:val="24"/>
        </w:rPr>
        <w:t>sehingga  dapat</w:t>
      </w:r>
      <w:proofErr w:type="gramEnd"/>
      <w:r w:rsidRPr="002A3F7A">
        <w:rPr>
          <w:rFonts w:ascii="Times New Roman" w:hAnsi="Times New Roman" w:cs="Times New Roman"/>
          <w:sz w:val="24"/>
          <w:szCs w:val="24"/>
        </w:rPr>
        <w:t xml:space="preserve"> memunculkan </w:t>
      </w:r>
      <w:r w:rsidRPr="002A3F7A">
        <w:rPr>
          <w:rFonts w:ascii="Times New Roman" w:hAnsi="Times New Roman" w:cs="Times New Roman"/>
          <w:sz w:val="24"/>
          <w:szCs w:val="24"/>
          <w:lang w:val="id-ID"/>
        </w:rPr>
        <w:t xml:space="preserve">identitas karakter warga kampus </w:t>
      </w:r>
      <w:r w:rsidRPr="002A3F7A">
        <w:rPr>
          <w:rFonts w:ascii="Times New Roman" w:hAnsi="Times New Roman" w:cs="Times New Roman"/>
          <w:sz w:val="24"/>
          <w:szCs w:val="24"/>
        </w:rPr>
        <w:t xml:space="preserve">dengan kekuatan </w:t>
      </w:r>
      <w:r w:rsidRPr="002A3F7A">
        <w:rPr>
          <w:rFonts w:ascii="Times New Roman" w:hAnsi="Times New Roman" w:cs="Times New Roman"/>
          <w:sz w:val="24"/>
          <w:szCs w:val="24"/>
          <w:lang w:val="id-ID"/>
        </w:rPr>
        <w:t>spiritual, moral, dan intelektual</w:t>
      </w:r>
      <w:r w:rsidRPr="002A3F7A">
        <w:rPr>
          <w:rFonts w:ascii="Times New Roman" w:hAnsi="Times New Roman" w:cs="Times New Roman"/>
          <w:sz w:val="24"/>
          <w:szCs w:val="24"/>
        </w:rPr>
        <w:t xml:space="preserve">. </w:t>
      </w:r>
      <w:proofErr w:type="gramStart"/>
      <w:r w:rsidRPr="002A3F7A">
        <w:rPr>
          <w:rFonts w:ascii="Times New Roman" w:hAnsi="Times New Roman" w:cs="Times New Roman"/>
          <w:sz w:val="24"/>
          <w:szCs w:val="24"/>
        </w:rPr>
        <w:t>Menumbuhkan atmosfir AIK pada lingkungan Universitas Muhammadiyah Metro sebagai identitas karakter warga kampus dan sebagai kekuatan PTMA sebagai sentral dari pergerakan perserikatan muhammadiyah di lingkungan Universitas Muhammadiyah Metro.</w:t>
      </w:r>
      <w:proofErr w:type="gramEnd"/>
    </w:p>
    <w:p w:rsidR="00963C59" w:rsidRDefault="00963C59" w:rsidP="00963C59">
      <w:pPr>
        <w:pStyle w:val="ListParagraph"/>
        <w:ind w:left="0" w:firstLine="426"/>
        <w:jc w:val="both"/>
        <w:rPr>
          <w:rFonts w:ascii="Times New Roman" w:hAnsi="Times New Roman" w:cs="Times New Roman"/>
          <w:sz w:val="24"/>
          <w:szCs w:val="24"/>
        </w:rPr>
      </w:pPr>
      <w:proofErr w:type="gramStart"/>
      <w:r w:rsidRPr="00274364">
        <w:rPr>
          <w:rFonts w:ascii="Times New Roman" w:hAnsi="Times New Roman" w:cs="Times New Roman"/>
          <w:sz w:val="24"/>
          <w:szCs w:val="24"/>
        </w:rPr>
        <w:t>Dalam penelitian ini berusaha untuk menjawab pertanyaan dari penelitian, yakni mendapatkan gambaran dari standarisasi pembelajaran AIK dan revitalisasi yang telah dilakukan di lingkungan Universitas Muhammadiyah Metro.</w:t>
      </w:r>
      <w:proofErr w:type="gramEnd"/>
      <w:r w:rsidRPr="00274364">
        <w:rPr>
          <w:rFonts w:ascii="Times New Roman" w:hAnsi="Times New Roman" w:cs="Times New Roman"/>
          <w:sz w:val="24"/>
          <w:szCs w:val="24"/>
        </w:rPr>
        <w:t xml:space="preserve"> Dari hasil wawancara yang telah peneliti lakukan kepada beberapa responden inti terutama pada wakil rektor IV sebagai bidang pengembangan al-islam dan kemuhammadiyahan, dan kepada responden pendukung yakni dosen atau tenaga pengajar yang mengajar bidang AIK di lingkungan Universitas Muhammadiyah Metro, maka di dapati beberapa kesimpulan yang akan di jabarkan lebih lanjut pada paragraf selanjutnya.</w:t>
      </w:r>
    </w:p>
    <w:p w:rsidR="00963C59" w:rsidRDefault="00963C59" w:rsidP="00963C59">
      <w:pPr>
        <w:pStyle w:val="ListParagraph"/>
        <w:ind w:left="0" w:firstLine="426"/>
        <w:jc w:val="both"/>
        <w:rPr>
          <w:rFonts w:ascii="Times New Roman" w:hAnsi="Times New Roman" w:cs="Times New Roman"/>
          <w:sz w:val="24"/>
          <w:szCs w:val="24"/>
        </w:rPr>
      </w:pPr>
      <w:proofErr w:type="gramStart"/>
      <w:r w:rsidRPr="00274364">
        <w:rPr>
          <w:rFonts w:ascii="Times New Roman" w:hAnsi="Times New Roman" w:cs="Times New Roman"/>
          <w:sz w:val="24"/>
          <w:szCs w:val="24"/>
        </w:rPr>
        <w:t xml:space="preserve">Dalam pembelajaran AIK yang ada di lingkungan Universitas Muhammadiyah Metro secara bertahap dan sistematis terus dilakukan dan disesuaikan dengan buku pedoman pendidikan al-islam dan kemuhammadiyahan yang dikeluarkan oleh </w:t>
      </w:r>
      <w:r w:rsidRPr="00274364">
        <w:rPr>
          <w:rFonts w:ascii="Times New Roman" w:hAnsi="Times New Roman" w:cs="Times New Roman"/>
          <w:sz w:val="24"/>
        </w:rPr>
        <w:t>Majelis Pendidikan Tinggi Pimpinan Pusat Muhammadiyah.</w:t>
      </w:r>
      <w:proofErr w:type="gramEnd"/>
      <w:r w:rsidRPr="00274364">
        <w:rPr>
          <w:rFonts w:ascii="Times New Roman" w:hAnsi="Times New Roman" w:cs="Times New Roman"/>
          <w:sz w:val="24"/>
        </w:rPr>
        <w:t xml:space="preserve"> </w:t>
      </w:r>
      <w:proofErr w:type="gramStart"/>
      <w:r w:rsidRPr="00274364">
        <w:rPr>
          <w:rFonts w:ascii="Times New Roman" w:hAnsi="Times New Roman" w:cs="Times New Roman"/>
          <w:sz w:val="24"/>
        </w:rPr>
        <w:t>Namun, dalam temuan penelitian ini terdapat kendala terutama pada kurikulum dan pembelajaran AIK yang berlangsung di Universitas Muhammadiyah Metro.</w:t>
      </w:r>
      <w:proofErr w:type="gramEnd"/>
      <w:r w:rsidRPr="00274364">
        <w:rPr>
          <w:rFonts w:ascii="Times New Roman" w:hAnsi="Times New Roman" w:cs="Times New Roman"/>
          <w:sz w:val="24"/>
        </w:rPr>
        <w:t xml:space="preserve"> Kurikulum yang masih berpedoman pada Majelis Pendidikan Tinggi Pimpinan Pusat Muhammadiyah dan belum di rumuskan dan perlunya direkonstruksi ulang kurikulum sesuai dengan keadaan dan kondisi dari universitas Muhammadiyah metro, maupun dari mahasiswa yang ada di lingkungan Universitas Muhammadiyah Metro. Mengingat bahwa mahasiswa yang berada di lingkungan Universitas Muhammadiyah Metro tidak hanya berasal dari agama islam saja, tetapi ada juga </w:t>
      </w:r>
      <w:r w:rsidRPr="00274364">
        <w:rPr>
          <w:rFonts w:ascii="Times New Roman" w:hAnsi="Times New Roman" w:cs="Times New Roman"/>
          <w:sz w:val="24"/>
        </w:rPr>
        <w:lastRenderedPageBreak/>
        <w:t>yang berlainan agama, kendala yang hadir disini adalah belum terdapatnya s</w:t>
      </w:r>
      <w:r w:rsidRPr="00274364">
        <w:rPr>
          <w:rFonts w:ascii="Times New Roman" w:hAnsi="Times New Roman" w:cs="Times New Roman"/>
          <w:sz w:val="24"/>
          <w:szCs w:val="24"/>
        </w:rPr>
        <w:t xml:space="preserve">tandarisasi yang tepat untuk pemberlakuan pembelajaran untuk yang beragama non islam dan hal tersebut tidak jelas sampai saat ini. </w:t>
      </w:r>
      <w:r w:rsidRPr="00274364">
        <w:rPr>
          <w:rFonts w:ascii="Times New Roman" w:hAnsi="Times New Roman" w:cs="Times New Roman"/>
          <w:sz w:val="24"/>
        </w:rPr>
        <w:t xml:space="preserve">Kemudian pembelajaran AIK yang perlu disesuaikan dengan Fakultas dan bidang keilmuan masing-masing </w:t>
      </w:r>
      <w:proofErr w:type="gramStart"/>
      <w:r w:rsidRPr="00274364">
        <w:rPr>
          <w:rFonts w:ascii="Times New Roman" w:hAnsi="Times New Roman" w:cs="Times New Roman"/>
          <w:sz w:val="24"/>
        </w:rPr>
        <w:t>Prodi</w:t>
      </w:r>
      <w:proofErr w:type="gramEnd"/>
      <w:r w:rsidRPr="00274364">
        <w:rPr>
          <w:rFonts w:ascii="Times New Roman" w:hAnsi="Times New Roman" w:cs="Times New Roman"/>
          <w:sz w:val="24"/>
        </w:rPr>
        <w:t xml:space="preserve"> sangat perlu diperhatikan dalam menyampaikan materi, dikarenakan harus terintegrasi dan terkoneksi dengan bidang keilmuan masing-masing dari Prodi itu sendiri. </w:t>
      </w:r>
      <w:proofErr w:type="gramStart"/>
      <w:r w:rsidRPr="00274364">
        <w:rPr>
          <w:rFonts w:ascii="Times New Roman" w:hAnsi="Times New Roman" w:cs="Times New Roman"/>
          <w:sz w:val="24"/>
        </w:rPr>
        <w:t>Sehingga dari pelaksanaan pembelajaran al-islam dan kemuhammadiyahan, dirasa kurang efektif untuk menyentuh seluruh kalangan mahasiswa/fakultas/prodi yang ada di lingkungan Universitas Muhammadiyah Metro.</w:t>
      </w:r>
      <w:proofErr w:type="gramEnd"/>
      <w:r w:rsidRPr="00274364">
        <w:rPr>
          <w:rFonts w:ascii="Times New Roman" w:hAnsi="Times New Roman" w:cs="Times New Roman"/>
          <w:sz w:val="24"/>
        </w:rPr>
        <w:t xml:space="preserve"> </w:t>
      </w:r>
      <w:r w:rsidRPr="00274364">
        <w:rPr>
          <w:rFonts w:ascii="Times New Roman" w:hAnsi="Times New Roman" w:cs="Times New Roman"/>
          <w:sz w:val="24"/>
          <w:szCs w:val="24"/>
        </w:rPr>
        <w:t xml:space="preserve">Dengan adanya kurikulum yang disesuaikan dengan kondisi real di lapangan, maka </w:t>
      </w:r>
      <w:proofErr w:type="gramStart"/>
      <w:r w:rsidRPr="00274364">
        <w:rPr>
          <w:rFonts w:ascii="Times New Roman" w:hAnsi="Times New Roman" w:cs="Times New Roman"/>
          <w:sz w:val="24"/>
          <w:szCs w:val="24"/>
        </w:rPr>
        <w:t>akan</w:t>
      </w:r>
      <w:proofErr w:type="gramEnd"/>
      <w:r w:rsidRPr="00274364">
        <w:rPr>
          <w:rFonts w:ascii="Times New Roman" w:hAnsi="Times New Roman" w:cs="Times New Roman"/>
          <w:sz w:val="24"/>
          <w:szCs w:val="24"/>
        </w:rPr>
        <w:t xml:space="preserve"> memudahkan baik dari segi perencanaan, pelaksanaan dan pencapaian nya akan teraktualisasikan dengan baik sesuai dengan buku pedoman pendidikan al-islam dan kemuhammadiyahan yang dikeluarkan oleh </w:t>
      </w:r>
      <w:r w:rsidRPr="00274364">
        <w:rPr>
          <w:rFonts w:ascii="Times New Roman" w:hAnsi="Times New Roman" w:cs="Times New Roman"/>
          <w:sz w:val="24"/>
        </w:rPr>
        <w:t>Majelis Pendidikan Tinggi Pimpinan Pusat Muhammadiyah</w:t>
      </w:r>
      <w:r w:rsidRPr="00274364">
        <w:rPr>
          <w:rFonts w:ascii="Times New Roman" w:hAnsi="Times New Roman" w:cs="Times New Roman"/>
          <w:sz w:val="24"/>
          <w:szCs w:val="24"/>
        </w:rPr>
        <w:t>.</w:t>
      </w:r>
    </w:p>
    <w:p w:rsidR="00963C59" w:rsidRDefault="00963C59" w:rsidP="00963C59">
      <w:pPr>
        <w:pStyle w:val="ListParagraph"/>
        <w:ind w:left="0" w:firstLine="426"/>
        <w:jc w:val="both"/>
        <w:rPr>
          <w:rFonts w:ascii="Times New Roman" w:hAnsi="Times New Roman" w:cs="Times New Roman"/>
          <w:sz w:val="24"/>
          <w:szCs w:val="24"/>
        </w:rPr>
      </w:pPr>
      <w:r w:rsidRPr="00274364">
        <w:rPr>
          <w:rFonts w:ascii="Times New Roman" w:hAnsi="Times New Roman" w:cs="Times New Roman"/>
          <w:sz w:val="24"/>
        </w:rPr>
        <w:t xml:space="preserve">Sebagai bahan rujukan dalam </w:t>
      </w:r>
      <w:r w:rsidRPr="00274364">
        <w:rPr>
          <w:rFonts w:ascii="Times New Roman" w:hAnsi="Times New Roman" w:cs="Times New Roman"/>
          <w:sz w:val="24"/>
          <w:szCs w:val="24"/>
        </w:rPr>
        <w:t xml:space="preserve">buku pedoman pendidikan al-islam dan kemuhammadiyahan yang dikeluarkan oleh </w:t>
      </w:r>
      <w:r w:rsidRPr="00274364">
        <w:rPr>
          <w:rFonts w:ascii="Times New Roman" w:hAnsi="Times New Roman" w:cs="Times New Roman"/>
          <w:sz w:val="24"/>
        </w:rPr>
        <w:t xml:space="preserve">Majelis Pendidikan Tinggi Pimpinan Pusat Muhammadiyah, perkuliahan yang dilakukan mahasiswa dalam pembelajaran al islam dan kemuhammadiyahan sebanyak 8 SKS dan maksimal 12 SKS, dengan sub </w:t>
      </w:r>
      <w:proofErr w:type="gramStart"/>
      <w:r w:rsidRPr="00274364">
        <w:rPr>
          <w:rFonts w:ascii="Times New Roman" w:hAnsi="Times New Roman" w:cs="Times New Roman"/>
          <w:sz w:val="24"/>
        </w:rPr>
        <w:t>kategori :</w:t>
      </w:r>
      <w:proofErr w:type="gramEnd"/>
      <w:r w:rsidRPr="00274364">
        <w:rPr>
          <w:rFonts w:ascii="Times New Roman" w:hAnsi="Times New Roman" w:cs="Times New Roman"/>
          <w:sz w:val="24"/>
        </w:rPr>
        <w:t xml:space="preserve"> </w:t>
      </w:r>
      <w:r w:rsidRPr="00274364">
        <w:rPr>
          <w:rFonts w:ascii="Times New Roman" w:hAnsi="Times New Roman" w:cs="Times New Roman"/>
          <w:sz w:val="24"/>
          <w:szCs w:val="24"/>
        </w:rPr>
        <w:t xml:space="preserve">AIK I (Kemanusiaan dan Keimanan) dimaksudkan agar membentuk mahasiswa yang mengenal diri dan Tuhan, misi, tujuan dan manfaat hidupnya sebagaimana dituntun kan dalam al-Qur’an dan as-Sunnah. AIK II (Ibadah, Akhlak dan Muamalah) dimaksud </w:t>
      </w:r>
      <w:proofErr w:type="gramStart"/>
      <w:r w:rsidRPr="00274364">
        <w:rPr>
          <w:rFonts w:ascii="Times New Roman" w:hAnsi="Times New Roman" w:cs="Times New Roman"/>
          <w:sz w:val="24"/>
          <w:szCs w:val="24"/>
        </w:rPr>
        <w:t>kan</w:t>
      </w:r>
      <w:proofErr w:type="gramEnd"/>
      <w:r w:rsidRPr="00274364">
        <w:rPr>
          <w:rFonts w:ascii="Times New Roman" w:hAnsi="Times New Roman" w:cs="Times New Roman"/>
          <w:sz w:val="24"/>
          <w:szCs w:val="24"/>
        </w:rPr>
        <w:t xml:space="preserve"> untuk membentuk mahasiswa yang taat dan benar dalam beribadah, unggul dalam bermuamalah, dan bermanfaat bagi</w:t>
      </w:r>
      <w:r w:rsidRPr="00274364">
        <w:rPr>
          <w:rFonts w:ascii="Times New Roman" w:hAnsi="Times New Roman" w:cs="Times New Roman"/>
          <w:sz w:val="24"/>
        </w:rPr>
        <w:t xml:space="preserve"> </w:t>
      </w:r>
      <w:r w:rsidRPr="00274364">
        <w:rPr>
          <w:rFonts w:ascii="Times New Roman" w:hAnsi="Times New Roman" w:cs="Times New Roman"/>
          <w:sz w:val="24"/>
          <w:szCs w:val="24"/>
        </w:rPr>
        <w:t xml:space="preserve">masyarakat dan lingkungan. </w:t>
      </w:r>
      <w:proofErr w:type="gramStart"/>
      <w:r w:rsidRPr="00274364">
        <w:rPr>
          <w:rFonts w:ascii="Times New Roman" w:hAnsi="Times New Roman" w:cs="Times New Roman"/>
          <w:sz w:val="24"/>
          <w:szCs w:val="24"/>
        </w:rPr>
        <w:t>AIK III</w:t>
      </w:r>
      <w:r w:rsidRPr="00274364">
        <w:rPr>
          <w:rFonts w:ascii="Times New Roman" w:hAnsi="Times New Roman" w:cs="Times New Roman"/>
          <w:sz w:val="24"/>
        </w:rPr>
        <w:t xml:space="preserve"> </w:t>
      </w:r>
      <w:r w:rsidRPr="00274364">
        <w:rPr>
          <w:rFonts w:ascii="Times New Roman" w:hAnsi="Times New Roman" w:cs="Times New Roman"/>
          <w:sz w:val="24"/>
          <w:szCs w:val="24"/>
        </w:rPr>
        <w:t>(Kemuhammadiyahan) dimaksudkan agar mahasiswa sebagai kader persyarikatan Muhammadiyah yang mampu beramar makruf nahi munkar dalam kehidupan berbangsa dan bernegara.</w:t>
      </w:r>
      <w:proofErr w:type="gramEnd"/>
      <w:r w:rsidRPr="00274364">
        <w:rPr>
          <w:rFonts w:ascii="Times New Roman" w:hAnsi="Times New Roman" w:cs="Times New Roman"/>
          <w:sz w:val="24"/>
          <w:szCs w:val="24"/>
        </w:rPr>
        <w:t xml:space="preserve"> </w:t>
      </w:r>
      <w:proofErr w:type="gramStart"/>
      <w:r w:rsidRPr="00274364">
        <w:rPr>
          <w:rFonts w:ascii="Times New Roman" w:hAnsi="Times New Roman" w:cs="Times New Roman"/>
          <w:sz w:val="24"/>
          <w:szCs w:val="24"/>
        </w:rPr>
        <w:t>Kemudian  AIK</w:t>
      </w:r>
      <w:proofErr w:type="gramEnd"/>
      <w:r w:rsidRPr="00274364">
        <w:rPr>
          <w:rFonts w:ascii="Times New Roman" w:hAnsi="Times New Roman" w:cs="Times New Roman"/>
          <w:sz w:val="24"/>
          <w:szCs w:val="24"/>
        </w:rPr>
        <w:t xml:space="preserve"> IV (Islam dan Ilmu Pengetahuan) dimaksudkan agar mahasiswa memiliki jiwa dan perilaku cendekia.</w:t>
      </w:r>
    </w:p>
    <w:p w:rsidR="00963C59" w:rsidRDefault="00963C59" w:rsidP="00963C59">
      <w:pPr>
        <w:pStyle w:val="ListParagraph"/>
        <w:ind w:left="0" w:firstLine="426"/>
        <w:jc w:val="both"/>
        <w:rPr>
          <w:rFonts w:ascii="Times New Roman" w:hAnsi="Times New Roman" w:cs="Times New Roman"/>
          <w:sz w:val="24"/>
          <w:szCs w:val="24"/>
        </w:rPr>
      </w:pPr>
      <w:proofErr w:type="gramStart"/>
      <w:r w:rsidRPr="00274364">
        <w:rPr>
          <w:rFonts w:ascii="Times New Roman" w:hAnsi="Times New Roman" w:cs="Times New Roman"/>
          <w:sz w:val="24"/>
          <w:szCs w:val="24"/>
        </w:rPr>
        <w:t>Gambaran diatas merupakan pembelajaran AIK yang harus diberikan kepada mahasiswa selama menempuh pendidikan strata satu di Universitas Muhammadiyah Metro.</w:t>
      </w:r>
      <w:proofErr w:type="gramEnd"/>
      <w:r w:rsidRPr="00274364">
        <w:rPr>
          <w:rFonts w:ascii="Times New Roman" w:hAnsi="Times New Roman" w:cs="Times New Roman"/>
          <w:sz w:val="24"/>
          <w:szCs w:val="24"/>
        </w:rPr>
        <w:t xml:space="preserve"> Permasalahan lain yang dihadapi pada pembelajaran AIK di lingkungan universitas Muhammadiyah metro </w:t>
      </w:r>
      <w:proofErr w:type="gramStart"/>
      <w:r w:rsidRPr="00274364">
        <w:rPr>
          <w:rFonts w:ascii="Times New Roman" w:hAnsi="Times New Roman" w:cs="Times New Roman"/>
          <w:sz w:val="24"/>
          <w:szCs w:val="24"/>
        </w:rPr>
        <w:t>yakni  belum</w:t>
      </w:r>
      <w:proofErr w:type="gramEnd"/>
      <w:r w:rsidRPr="00274364">
        <w:rPr>
          <w:rFonts w:ascii="Times New Roman" w:hAnsi="Times New Roman" w:cs="Times New Roman"/>
          <w:sz w:val="24"/>
          <w:szCs w:val="24"/>
        </w:rPr>
        <w:t xml:space="preserve"> terdapat keseragaman materi untuk tenaga pengajar, sehingga menyelaraskan atau menyeragamkan pembelajaran tersebut akan menjadi kesulitan tersendiri baik dari AIK I sampai dengan IV. Dengan adanya modul-modul/materi yang telah disusun dan dibakukan akan lebih mempermudah kinerja dari pengajaran dan pembelajaran pada AIK, khususnya AIK IV yang dirasa perlu menyesuaikan dan harus terintegrasi dengan keilmuan yang ada di prodi masing-masing di lingkungan universitas Muhammadiyah metro. Dengan adanya Keseragaman materi/modul yang digunakan oleh masing-masing tenaga pengajar dalam memberikan perkuliahan atau materi kepada mahasiswa </w:t>
      </w:r>
      <w:proofErr w:type="gramStart"/>
      <w:r w:rsidRPr="00274364">
        <w:rPr>
          <w:rFonts w:ascii="Times New Roman" w:hAnsi="Times New Roman" w:cs="Times New Roman"/>
          <w:sz w:val="24"/>
          <w:szCs w:val="24"/>
        </w:rPr>
        <w:t>akan</w:t>
      </w:r>
      <w:proofErr w:type="gramEnd"/>
      <w:r w:rsidRPr="00274364">
        <w:rPr>
          <w:rFonts w:ascii="Times New Roman" w:hAnsi="Times New Roman" w:cs="Times New Roman"/>
          <w:sz w:val="24"/>
          <w:szCs w:val="24"/>
        </w:rPr>
        <w:t xml:space="preserve"> mempermudah tenaga pengajar dalam menjalankan proses pengajaran. </w:t>
      </w:r>
      <w:proofErr w:type="gramStart"/>
      <w:r w:rsidRPr="00274364">
        <w:rPr>
          <w:rFonts w:ascii="Times New Roman" w:hAnsi="Times New Roman" w:cs="Times New Roman"/>
          <w:sz w:val="24"/>
          <w:szCs w:val="24"/>
        </w:rPr>
        <w:t>Mengingat bahwa pembelajaran AIK di seluruh perguruan tinggi Muhammadiyah mempunyai peran yang strategis dan signifikan sekaligus pengemban misi utama penyelenggaraan PTM.</w:t>
      </w:r>
      <w:proofErr w:type="gramEnd"/>
    </w:p>
    <w:p w:rsidR="00963C59" w:rsidRDefault="00963C59" w:rsidP="00963C59">
      <w:pPr>
        <w:pStyle w:val="ListParagraph"/>
        <w:ind w:left="0" w:firstLine="426"/>
        <w:jc w:val="both"/>
        <w:rPr>
          <w:rFonts w:ascii="Times New Roman" w:hAnsi="Times New Roman" w:cs="Times New Roman"/>
          <w:sz w:val="24"/>
          <w:szCs w:val="24"/>
        </w:rPr>
      </w:pPr>
      <w:r w:rsidRPr="00274364">
        <w:rPr>
          <w:rFonts w:ascii="Times New Roman" w:hAnsi="Times New Roman" w:cs="Times New Roman"/>
          <w:sz w:val="24"/>
          <w:szCs w:val="24"/>
        </w:rPr>
        <w:t xml:space="preserve">Temuan lain yang dirasa perlu diungkapkan yakni, kesenjangan kurikulum di tinjau dari pada proses pembelajaran yang diberikan oleh dosen pengampu al-islam dan </w:t>
      </w:r>
      <w:r w:rsidRPr="00274364">
        <w:rPr>
          <w:rFonts w:ascii="Times New Roman" w:hAnsi="Times New Roman" w:cs="Times New Roman"/>
          <w:sz w:val="24"/>
          <w:szCs w:val="24"/>
        </w:rPr>
        <w:lastRenderedPageBreak/>
        <w:t xml:space="preserve">kemuhammadiyahan, yang melihat pembelajaran AIK secara terpisah dan berdiri sendiri (separated), tidak mengintegrasikan  dengan mata kuliah yang lainnya dan mengkaitkan dengan persoalan kehidupan yang sekarang sedang dihadapi. Perlunya tenaga pendidik dalam merekonstruksi pembelajaran yang diberikan dengan mengintegrasikan pembelajaran AIK pada semua bidang mata kuliah yang lain nya dan persoalan kehidupan yang sekarang dirasakan, sehingga menjadi satu kesatuan yang </w:t>
      </w:r>
      <w:r>
        <w:rPr>
          <w:rFonts w:ascii="Times New Roman" w:hAnsi="Times New Roman" w:cs="Times New Roman"/>
          <w:sz w:val="24"/>
          <w:szCs w:val="24"/>
        </w:rPr>
        <w:t xml:space="preserve">ter </w:t>
      </w:r>
      <w:r w:rsidRPr="00274364">
        <w:rPr>
          <w:rFonts w:ascii="Times New Roman" w:hAnsi="Times New Roman" w:cs="Times New Roman"/>
          <w:sz w:val="24"/>
          <w:szCs w:val="24"/>
        </w:rPr>
        <w:t xml:space="preserve">sistematis dan utuh dalam pembelajaran AIK menjadi salah satu jalan untuk menuntun pada persoalan kehidupan saat ini. Khusus nya pada era keterbukaan informasi, mahasiswa dengan mudah mengakses pembelajaran dimana saja dengan adanya gawai, maka pembelajaran AIK akan tergerus dan akan kehilangan relevansi nya, dan hal itu akan sangat dilema jika mahasiswa tidak bisa membedakan permasalahan yang </w:t>
      </w:r>
      <w:r w:rsidRPr="00274364">
        <w:rPr>
          <w:rFonts w:ascii="Times New Roman" w:hAnsi="Times New Roman" w:cs="Times New Roman"/>
          <w:i/>
          <w:iCs/>
          <w:sz w:val="24"/>
          <w:szCs w:val="24"/>
        </w:rPr>
        <w:t xml:space="preserve">ushul </w:t>
      </w:r>
      <w:r w:rsidRPr="00274364">
        <w:rPr>
          <w:rFonts w:ascii="Times New Roman" w:hAnsi="Times New Roman" w:cs="Times New Roman"/>
          <w:sz w:val="24"/>
          <w:szCs w:val="24"/>
        </w:rPr>
        <w:t xml:space="preserve">dan yang </w:t>
      </w:r>
      <w:r w:rsidRPr="00274364">
        <w:rPr>
          <w:rFonts w:ascii="Times New Roman" w:hAnsi="Times New Roman" w:cs="Times New Roman"/>
          <w:i/>
          <w:iCs/>
          <w:sz w:val="24"/>
          <w:szCs w:val="24"/>
        </w:rPr>
        <w:t>furu’</w:t>
      </w:r>
      <w:r w:rsidRPr="00274364">
        <w:rPr>
          <w:rFonts w:ascii="Times New Roman" w:hAnsi="Times New Roman" w:cs="Times New Roman"/>
          <w:sz w:val="24"/>
          <w:szCs w:val="24"/>
        </w:rPr>
        <w:t xml:space="preserve">, mana yang partikuler dan mana yang universal. Tujuan dari adanya hal tersebut yakni mahasiswa dapat mengamalkan ajaran </w:t>
      </w:r>
      <w:proofErr w:type="gramStart"/>
      <w:r w:rsidRPr="00274364">
        <w:rPr>
          <w:rFonts w:ascii="Times New Roman" w:hAnsi="Times New Roman" w:cs="Times New Roman"/>
          <w:sz w:val="24"/>
          <w:szCs w:val="24"/>
        </w:rPr>
        <w:t>islam</w:t>
      </w:r>
      <w:proofErr w:type="gramEnd"/>
      <w:r w:rsidRPr="00274364">
        <w:rPr>
          <w:rFonts w:ascii="Times New Roman" w:hAnsi="Times New Roman" w:cs="Times New Roman"/>
          <w:sz w:val="24"/>
          <w:szCs w:val="24"/>
        </w:rPr>
        <w:t xml:space="preserve"> dan kemuhammadiyahan dalam kehidupan sehari-hari sebagai hasil proses perkuliahan dan sebagai kegiatan-kegiatan pembiasaan dalam diri mahasiswa. </w:t>
      </w:r>
    </w:p>
    <w:p w:rsidR="00963C59" w:rsidRDefault="00963C59" w:rsidP="00963C59">
      <w:pPr>
        <w:pStyle w:val="ListParagraph"/>
        <w:ind w:left="0" w:firstLine="426"/>
        <w:jc w:val="both"/>
        <w:rPr>
          <w:rFonts w:ascii="Times New Roman" w:eastAsia="Times New Roman" w:hAnsi="Times New Roman" w:cs="Times New Roman"/>
          <w:bCs/>
          <w:kern w:val="36"/>
          <w:sz w:val="24"/>
          <w:szCs w:val="24"/>
        </w:rPr>
      </w:pPr>
      <w:proofErr w:type="gramStart"/>
      <w:r w:rsidRPr="00274364">
        <w:rPr>
          <w:rFonts w:ascii="Times New Roman" w:hAnsi="Times New Roman" w:cs="Times New Roman"/>
          <w:sz w:val="24"/>
          <w:szCs w:val="24"/>
        </w:rPr>
        <w:t>Dalam mewariskan etos pembaharuan pendidikan Muhammadiyah, harus dikawal dan dilaksanakan.</w:t>
      </w:r>
      <w:proofErr w:type="gramEnd"/>
      <w:r w:rsidRPr="00274364">
        <w:rPr>
          <w:rFonts w:ascii="Times New Roman" w:hAnsi="Times New Roman" w:cs="Times New Roman"/>
          <w:sz w:val="24"/>
          <w:szCs w:val="24"/>
        </w:rPr>
        <w:t xml:space="preserve"> AIK merupakan buah dari manisnya pemikiran pembaharuan pendidikan </w:t>
      </w:r>
      <w:proofErr w:type="gramStart"/>
      <w:r w:rsidRPr="00274364">
        <w:rPr>
          <w:rFonts w:ascii="Times New Roman" w:hAnsi="Times New Roman" w:cs="Times New Roman"/>
          <w:sz w:val="24"/>
          <w:szCs w:val="24"/>
        </w:rPr>
        <w:t>Muhammadiyah  Kalau</w:t>
      </w:r>
      <w:proofErr w:type="gramEnd"/>
      <w:r w:rsidRPr="00274364">
        <w:rPr>
          <w:rFonts w:ascii="Times New Roman" w:hAnsi="Times New Roman" w:cs="Times New Roman"/>
          <w:sz w:val="24"/>
          <w:szCs w:val="24"/>
        </w:rPr>
        <w:t xml:space="preserve"> M. Ali menjelaskan bahwa arah pengembangan pendidikan Muhammadiyah memiliki dua jurusan, yaitu pengembangan fondasional-konseptual dan pengembangan praksis pendidikan yang dilakukan oleh praktisi di lapangan. </w:t>
      </w:r>
      <w:proofErr w:type="gramStart"/>
      <w:r w:rsidRPr="00274364">
        <w:rPr>
          <w:rFonts w:ascii="Times New Roman" w:hAnsi="Times New Roman" w:cs="Times New Roman"/>
          <w:sz w:val="24"/>
          <w:szCs w:val="24"/>
        </w:rPr>
        <w:t>Maka arah revitalisasi pendidikan Muhammadiyah juga mencakup dua hal itu.</w:t>
      </w:r>
      <w:proofErr w:type="gramEnd"/>
      <w:r w:rsidRPr="00274364">
        <w:rPr>
          <w:rFonts w:ascii="Times New Roman" w:hAnsi="Times New Roman" w:cs="Times New Roman"/>
          <w:sz w:val="24"/>
          <w:szCs w:val="24"/>
        </w:rPr>
        <w:t xml:space="preserve"> </w:t>
      </w:r>
      <w:proofErr w:type="gramStart"/>
      <w:r w:rsidRPr="00274364">
        <w:rPr>
          <w:rFonts w:ascii="Times New Roman" w:hAnsi="Times New Roman" w:cs="Times New Roman"/>
          <w:sz w:val="24"/>
          <w:szCs w:val="24"/>
        </w:rPr>
        <w:t>Konseptual sebagai fondasi dan pengembangan praktis sebagai implementasi dan penguatan AIK pada perguruan Muhammadiyah (Mohamad Ali, 2010).</w:t>
      </w:r>
      <w:proofErr w:type="gramEnd"/>
      <w:r w:rsidRPr="00274364">
        <w:rPr>
          <w:rFonts w:ascii="Times New Roman" w:hAnsi="Times New Roman" w:cs="Times New Roman"/>
          <w:sz w:val="24"/>
          <w:szCs w:val="24"/>
        </w:rPr>
        <w:t xml:space="preserve"> </w:t>
      </w:r>
      <w:proofErr w:type="gramStart"/>
      <w:r w:rsidRPr="00274364">
        <w:rPr>
          <w:rFonts w:ascii="Times New Roman" w:hAnsi="Times New Roman" w:cs="Times New Roman"/>
          <w:sz w:val="24"/>
          <w:szCs w:val="24"/>
        </w:rPr>
        <w:t>Revitalisasi AIK diharapkan mampu menjadikan pendidikan Muhammadiyah yang menghidupkan.</w:t>
      </w:r>
      <w:proofErr w:type="gramEnd"/>
      <w:r w:rsidRPr="00274364">
        <w:rPr>
          <w:rFonts w:ascii="Times New Roman" w:hAnsi="Times New Roman" w:cs="Times New Roman"/>
          <w:sz w:val="24"/>
          <w:szCs w:val="24"/>
        </w:rPr>
        <w:t xml:space="preserve"> Dua kerangka dasar dalam penyusunan landasan dan praktis revitalisasi AIK </w:t>
      </w:r>
      <w:proofErr w:type="gramStart"/>
      <w:r w:rsidRPr="00274364">
        <w:rPr>
          <w:rFonts w:ascii="Times New Roman" w:hAnsi="Times New Roman" w:cs="Times New Roman"/>
          <w:sz w:val="24"/>
          <w:szCs w:val="24"/>
        </w:rPr>
        <w:t>mencakup :</w:t>
      </w:r>
      <w:proofErr w:type="gramEnd"/>
      <w:r w:rsidRPr="00274364">
        <w:rPr>
          <w:rFonts w:ascii="Times New Roman" w:hAnsi="Times New Roman" w:cs="Times New Roman"/>
          <w:sz w:val="24"/>
          <w:szCs w:val="24"/>
        </w:rPr>
        <w:t xml:space="preserve"> </w:t>
      </w:r>
      <w:r w:rsidRPr="00274364">
        <w:rPr>
          <w:rFonts w:ascii="Times New Roman" w:hAnsi="Times New Roman" w:cs="Times New Roman"/>
          <w:i/>
          <w:iCs/>
          <w:sz w:val="24"/>
          <w:szCs w:val="24"/>
        </w:rPr>
        <w:t xml:space="preserve">Pertama, </w:t>
      </w:r>
      <w:r w:rsidRPr="00274364">
        <w:rPr>
          <w:rFonts w:ascii="Times New Roman" w:hAnsi="Times New Roman" w:cs="Times New Roman"/>
          <w:sz w:val="24"/>
          <w:szCs w:val="24"/>
        </w:rPr>
        <w:t xml:space="preserve">kesadaran visi-misi pendidikan Muhammadiyah, </w:t>
      </w:r>
      <w:r w:rsidRPr="00274364">
        <w:rPr>
          <w:rFonts w:ascii="Times New Roman" w:hAnsi="Times New Roman" w:cs="Times New Roman"/>
          <w:i/>
          <w:iCs/>
          <w:sz w:val="24"/>
          <w:szCs w:val="24"/>
        </w:rPr>
        <w:t>kedua</w:t>
      </w:r>
      <w:r w:rsidRPr="00274364">
        <w:rPr>
          <w:rFonts w:ascii="Times New Roman" w:hAnsi="Times New Roman" w:cs="Times New Roman"/>
          <w:sz w:val="24"/>
          <w:szCs w:val="24"/>
        </w:rPr>
        <w:t>, Penguatan Sumber daya manusia (</w:t>
      </w:r>
      <w:r w:rsidRPr="00274364">
        <w:rPr>
          <w:rFonts w:ascii="Times New Roman" w:eastAsia="Times New Roman" w:hAnsi="Times New Roman" w:cs="Times New Roman"/>
          <w:bCs/>
          <w:kern w:val="36"/>
          <w:sz w:val="24"/>
          <w:szCs w:val="24"/>
        </w:rPr>
        <w:t>Zalik Nuryana, 2017).</w:t>
      </w:r>
    </w:p>
    <w:p w:rsidR="00963C59" w:rsidRDefault="00963C59" w:rsidP="00963C59">
      <w:pPr>
        <w:pStyle w:val="ListParagraph"/>
        <w:ind w:left="0" w:firstLine="426"/>
        <w:jc w:val="both"/>
        <w:rPr>
          <w:rFonts w:ascii="Times New Roman" w:hAnsi="Times New Roman" w:cs="Times New Roman"/>
          <w:sz w:val="24"/>
          <w:szCs w:val="24"/>
        </w:rPr>
      </w:pPr>
      <w:r w:rsidRPr="00274364">
        <w:rPr>
          <w:rFonts w:ascii="Times New Roman" w:hAnsi="Times New Roman" w:cs="Times New Roman"/>
          <w:sz w:val="24"/>
          <w:szCs w:val="24"/>
        </w:rPr>
        <w:t>Dengan adanya kesadaran dalam mengenal visi dan misi di kalangan civitas akademik (karyawan, dosen, dan mahasiswa) Universitas Muhammadiyah Metro dengan “</w:t>
      </w:r>
      <w:r w:rsidRPr="00274364">
        <w:rPr>
          <w:rFonts w:ascii="Times New Roman" w:hAnsi="Times New Roman" w:cs="Times New Roman"/>
          <w:sz w:val="24"/>
          <w:szCs w:val="24"/>
          <w:shd w:val="clear" w:color="auto" w:fill="FFFFFF"/>
        </w:rPr>
        <w:t>terintegrasi nya nilai-nilai islam dalam kompetensi individu dan lembaga”</w:t>
      </w:r>
      <w:r w:rsidRPr="00274364">
        <w:rPr>
          <w:rFonts w:ascii="Times New Roman" w:hAnsi="Times New Roman" w:cs="Times New Roman"/>
          <w:sz w:val="24"/>
          <w:szCs w:val="24"/>
        </w:rPr>
        <w:t>, maka upaya dan kebijakan yang di lakukan wakil rektor IV sebagai bentuk revitalisasi salah satunya dengan menjalin kerja sama antar lembaga Muhammadiyah semisal PWM (pimpinan wilayah Muhammadiyah), PDM ( pimpinan daerah Muhammadiyah</w:t>
      </w:r>
      <w:r>
        <w:rPr>
          <w:rFonts w:ascii="Times New Roman" w:hAnsi="Times New Roman" w:cs="Times New Roman"/>
          <w:sz w:val="24"/>
          <w:szCs w:val="24"/>
        </w:rPr>
        <w:t>)</w:t>
      </w:r>
      <w:r w:rsidRPr="00274364">
        <w:rPr>
          <w:rFonts w:ascii="Times New Roman" w:hAnsi="Times New Roman" w:cs="Times New Roman"/>
          <w:sz w:val="24"/>
          <w:szCs w:val="24"/>
        </w:rPr>
        <w:t>,  dan mengikuti pelatihan serta mengikuti workshop yang di adakan oleh PP Muhammadiyah dan Universitas Muhammadiyah Metro sering mengirimkan utusan dari kelembagaan mengikuti pertemuan ilmiah tersebut untuk meningkatkan efektifitas dan efisiensi dalam pembelajaran al-islam dan kemuhammadiyahan yang ada di universitas Muhammadiyah Metro. Selain dari itu</w:t>
      </w:r>
      <w:proofErr w:type="gramStart"/>
      <w:r w:rsidRPr="00274364">
        <w:rPr>
          <w:rFonts w:ascii="Times New Roman" w:hAnsi="Times New Roman" w:cs="Times New Roman"/>
          <w:sz w:val="24"/>
          <w:szCs w:val="24"/>
        </w:rPr>
        <w:t>,  harapan</w:t>
      </w:r>
      <w:proofErr w:type="gramEnd"/>
      <w:r w:rsidRPr="00274364">
        <w:rPr>
          <w:rFonts w:ascii="Times New Roman" w:hAnsi="Times New Roman" w:cs="Times New Roman"/>
          <w:sz w:val="24"/>
          <w:szCs w:val="24"/>
        </w:rPr>
        <w:t xml:space="preserve"> kebijakan untuk selanjutnya adalah membentuk unit-unit/lembaga sebagai pusat pengkajian al-islam dan kemuhammadiyahan di Universitas Muhammadiyah Metro, sehingga terwujudnya visi dan misi dari Universitas Muhammadiyah Metro bisa berjalan dengan </w:t>
      </w:r>
      <w:r w:rsidRPr="00274364">
        <w:rPr>
          <w:rFonts w:ascii="Times New Roman" w:hAnsi="Times New Roman" w:cs="Times New Roman"/>
          <w:sz w:val="24"/>
          <w:szCs w:val="24"/>
          <w:shd w:val="clear" w:color="auto" w:fill="FFFFFF"/>
        </w:rPr>
        <w:t>terintegrasi nya nilai-nilai islam dalam kompetensi individu dan lembaga</w:t>
      </w:r>
      <w:r w:rsidRPr="00274364">
        <w:rPr>
          <w:rFonts w:ascii="Times New Roman" w:hAnsi="Times New Roman" w:cs="Times New Roman"/>
          <w:sz w:val="24"/>
          <w:szCs w:val="24"/>
        </w:rPr>
        <w:t xml:space="preserve">. </w:t>
      </w:r>
      <w:proofErr w:type="gramStart"/>
      <w:r w:rsidRPr="00274364">
        <w:rPr>
          <w:rFonts w:ascii="Times New Roman" w:hAnsi="Times New Roman" w:cs="Times New Roman"/>
          <w:sz w:val="24"/>
          <w:szCs w:val="24"/>
        </w:rPr>
        <w:t>Mengingat bahwa AIK sebagai ruh atau raga dari Perguruan Tinggi Muhammadiyah.</w:t>
      </w:r>
      <w:proofErr w:type="gramEnd"/>
      <w:r w:rsidRPr="00274364">
        <w:rPr>
          <w:rFonts w:ascii="Times New Roman" w:hAnsi="Times New Roman" w:cs="Times New Roman"/>
          <w:sz w:val="24"/>
          <w:szCs w:val="24"/>
        </w:rPr>
        <w:t xml:space="preserve"> Salah satu bentuk tumbuhnya revitalisasi perlu adanya kesadaran dari semua pihak baik dari </w:t>
      </w:r>
      <w:r w:rsidRPr="00274364">
        <w:rPr>
          <w:rFonts w:ascii="Times New Roman" w:hAnsi="Times New Roman" w:cs="Times New Roman"/>
          <w:sz w:val="24"/>
          <w:szCs w:val="24"/>
        </w:rPr>
        <w:lastRenderedPageBreak/>
        <w:t xml:space="preserve">tenaga pengajar maupun tenaga kependidikan </w:t>
      </w:r>
      <w:proofErr w:type="gramStart"/>
      <w:r w:rsidRPr="00274364">
        <w:rPr>
          <w:rFonts w:ascii="Times New Roman" w:hAnsi="Times New Roman" w:cs="Times New Roman"/>
          <w:sz w:val="24"/>
          <w:szCs w:val="24"/>
        </w:rPr>
        <w:t>yang  harus</w:t>
      </w:r>
      <w:proofErr w:type="gramEnd"/>
      <w:r w:rsidRPr="00274364">
        <w:rPr>
          <w:rFonts w:ascii="Times New Roman" w:hAnsi="Times New Roman" w:cs="Times New Roman"/>
          <w:sz w:val="24"/>
          <w:szCs w:val="24"/>
        </w:rPr>
        <w:t xml:space="preserve"> saling bersinergi untuk mewujudkan perguruan tinggi Muhammadiyah yang kuat dengan terintegrasinya nilai-nilai islam dalam semua dimensi kehidupan.   </w:t>
      </w:r>
    </w:p>
    <w:p w:rsidR="00963C59" w:rsidRPr="00274364" w:rsidRDefault="00963C59" w:rsidP="00963C59">
      <w:pPr>
        <w:pStyle w:val="ListParagraph"/>
        <w:spacing w:line="360" w:lineRule="auto"/>
        <w:ind w:left="0" w:firstLine="426"/>
        <w:jc w:val="both"/>
        <w:rPr>
          <w:rFonts w:ascii="Times New Roman" w:hAnsi="Times New Roman" w:cs="Times New Roman"/>
          <w:sz w:val="24"/>
          <w:szCs w:val="24"/>
        </w:rPr>
      </w:pPr>
    </w:p>
    <w:p w:rsidR="00963C59" w:rsidRPr="00963C59" w:rsidRDefault="00963C59" w:rsidP="00963C59">
      <w:pPr>
        <w:spacing w:after="0" w:line="360" w:lineRule="auto"/>
        <w:rPr>
          <w:rFonts w:ascii="Times New Roman" w:eastAsia="Times New Roman" w:hAnsi="Times New Roman" w:cs="Times New Roman"/>
          <w:b/>
          <w:sz w:val="24"/>
          <w:szCs w:val="24"/>
        </w:rPr>
      </w:pPr>
      <w:r w:rsidRPr="00963C59">
        <w:rPr>
          <w:rFonts w:ascii="Times New Roman" w:eastAsia="Times New Roman" w:hAnsi="Times New Roman" w:cs="Times New Roman"/>
          <w:b/>
          <w:sz w:val="24"/>
          <w:szCs w:val="24"/>
        </w:rPr>
        <w:t xml:space="preserve">DAFTAR PUSTAKA </w:t>
      </w:r>
    </w:p>
    <w:p w:rsidR="00963C59" w:rsidRDefault="00963C59" w:rsidP="00963C59">
      <w:pPr>
        <w:pStyle w:val="FootnoteText"/>
        <w:spacing w:line="276" w:lineRule="auto"/>
        <w:ind w:left="426" w:hanging="426"/>
        <w:jc w:val="both"/>
        <w:rPr>
          <w:rFonts w:ascii="Times New Roman" w:hAnsi="Times New Roman" w:cs="Times New Roman"/>
          <w:sz w:val="24"/>
          <w:szCs w:val="22"/>
        </w:rPr>
      </w:pPr>
      <w:r>
        <w:rPr>
          <w:rFonts w:ascii="Times New Roman" w:hAnsi="Times New Roman" w:cs="Times New Roman"/>
          <w:sz w:val="24"/>
          <w:szCs w:val="22"/>
        </w:rPr>
        <w:t>Din Syamsuddin</w:t>
      </w:r>
      <w:proofErr w:type="gramStart"/>
      <w:r>
        <w:rPr>
          <w:rFonts w:ascii="Times New Roman" w:hAnsi="Times New Roman" w:cs="Times New Roman"/>
          <w:sz w:val="24"/>
          <w:szCs w:val="22"/>
        </w:rPr>
        <w:t>,(</w:t>
      </w:r>
      <w:proofErr w:type="gramEnd"/>
      <w:r>
        <w:rPr>
          <w:rFonts w:ascii="Times New Roman" w:hAnsi="Times New Roman" w:cs="Times New Roman"/>
          <w:sz w:val="24"/>
          <w:szCs w:val="22"/>
        </w:rPr>
        <w:t>2014). Muhammadiyah Untuk Semua, Yogyakarta: Suara Muhammadiyah.</w:t>
      </w:r>
    </w:p>
    <w:p w:rsidR="00963C59" w:rsidRDefault="00963C59" w:rsidP="00963C59">
      <w:pPr>
        <w:pStyle w:val="FootnoteText"/>
        <w:spacing w:line="276" w:lineRule="auto"/>
        <w:ind w:left="426" w:hanging="426"/>
        <w:jc w:val="both"/>
        <w:rPr>
          <w:rFonts w:ascii="Times New Roman" w:hAnsi="Times New Roman" w:cs="Times New Roman"/>
          <w:sz w:val="24"/>
          <w:szCs w:val="22"/>
        </w:rPr>
      </w:pPr>
      <w:proofErr w:type="gramStart"/>
      <w:r w:rsidRPr="00DD2F48">
        <w:rPr>
          <w:rFonts w:ascii="Times New Roman" w:hAnsi="Times New Roman" w:cs="Times New Roman"/>
          <w:sz w:val="24"/>
          <w:szCs w:val="22"/>
        </w:rPr>
        <w:t>Matuki HS.</w:t>
      </w:r>
      <w:proofErr w:type="gramEnd"/>
      <w:r w:rsidRPr="00DD2F48">
        <w:rPr>
          <w:rFonts w:ascii="Times New Roman" w:hAnsi="Times New Roman" w:cs="Times New Roman"/>
          <w:sz w:val="24"/>
          <w:szCs w:val="22"/>
        </w:rPr>
        <w:t xml:space="preserve"> (2010). Kebangkitan Kelas Menengah Santri: Dari Tradisionalisme, Liberalisme, Postradisionalisme hingga Fundamentalisme. Tangerang: Pustaka Dunia.</w:t>
      </w:r>
    </w:p>
    <w:p w:rsidR="00963C59" w:rsidRDefault="00963C59" w:rsidP="00963C59">
      <w:pPr>
        <w:pStyle w:val="FootnoteText"/>
        <w:spacing w:line="276" w:lineRule="auto"/>
        <w:ind w:left="426" w:hanging="426"/>
        <w:jc w:val="both"/>
        <w:rPr>
          <w:rFonts w:ascii="Times New Roman" w:hAnsi="Times New Roman" w:cs="Times New Roman"/>
          <w:sz w:val="24"/>
          <w:szCs w:val="22"/>
        </w:rPr>
      </w:pPr>
      <w:r>
        <w:rPr>
          <w:rFonts w:ascii="Times New Roman" w:hAnsi="Times New Roman" w:cs="Times New Roman"/>
          <w:sz w:val="24"/>
          <w:szCs w:val="22"/>
        </w:rPr>
        <w:t xml:space="preserve">Majelis Pendidikan Tinggi Pimpinan Pusat Muhammadiyah, buku pedoman pendidikan al-islam dan kemuhammadiyahan. </w:t>
      </w:r>
    </w:p>
    <w:p w:rsidR="00963C59" w:rsidRDefault="00963C59" w:rsidP="00963C59">
      <w:pPr>
        <w:pStyle w:val="FootnoteText"/>
        <w:spacing w:line="276" w:lineRule="auto"/>
        <w:ind w:left="426" w:hanging="426"/>
        <w:jc w:val="both"/>
        <w:rPr>
          <w:rFonts w:ascii="Times New Roman" w:hAnsi="Times New Roman" w:cs="Times New Roman"/>
          <w:sz w:val="24"/>
          <w:szCs w:val="22"/>
        </w:rPr>
      </w:pPr>
      <w:r>
        <w:rPr>
          <w:rFonts w:ascii="Times New Roman" w:hAnsi="Times New Roman" w:cs="Times New Roman"/>
          <w:sz w:val="24"/>
          <w:szCs w:val="22"/>
        </w:rPr>
        <w:t xml:space="preserve">Musthafa kamal pasha, </w:t>
      </w:r>
      <w:proofErr w:type="gramStart"/>
      <w:r>
        <w:rPr>
          <w:rFonts w:ascii="Times New Roman" w:hAnsi="Times New Roman" w:cs="Times New Roman"/>
          <w:sz w:val="24"/>
          <w:szCs w:val="22"/>
        </w:rPr>
        <w:t>ahmad</w:t>
      </w:r>
      <w:proofErr w:type="gramEnd"/>
      <w:r>
        <w:rPr>
          <w:rFonts w:ascii="Times New Roman" w:hAnsi="Times New Roman" w:cs="Times New Roman"/>
          <w:sz w:val="24"/>
          <w:szCs w:val="22"/>
        </w:rPr>
        <w:t xml:space="preserve"> adaby darban, (2013). Yogyakarta: Pustaka SM.</w:t>
      </w:r>
    </w:p>
    <w:p w:rsidR="00963C59" w:rsidRDefault="00963C59" w:rsidP="00963C59">
      <w:pPr>
        <w:pStyle w:val="FootnoteText"/>
        <w:spacing w:line="276" w:lineRule="auto"/>
        <w:ind w:left="426" w:hanging="426"/>
        <w:jc w:val="both"/>
        <w:rPr>
          <w:rFonts w:ascii="Times New Roman" w:hAnsi="Times New Roman" w:cs="Times New Roman"/>
          <w:sz w:val="24"/>
          <w:szCs w:val="22"/>
        </w:rPr>
      </w:pPr>
      <w:r w:rsidRPr="00DD2F48">
        <w:rPr>
          <w:rFonts w:ascii="Times New Roman" w:hAnsi="Times New Roman" w:cs="Times New Roman"/>
          <w:sz w:val="24"/>
          <w:szCs w:val="22"/>
        </w:rPr>
        <w:t>Mohamad Ali &amp; Marpuji Ali, (2004)</w:t>
      </w:r>
      <w:r>
        <w:rPr>
          <w:rFonts w:ascii="Times New Roman" w:hAnsi="Times New Roman" w:cs="Times New Roman"/>
          <w:sz w:val="24"/>
          <w:szCs w:val="22"/>
        </w:rPr>
        <w:t>.</w:t>
      </w:r>
      <w:r w:rsidRPr="00DD2F48">
        <w:rPr>
          <w:rFonts w:ascii="Times New Roman" w:hAnsi="Times New Roman" w:cs="Times New Roman"/>
          <w:sz w:val="24"/>
          <w:szCs w:val="22"/>
        </w:rPr>
        <w:t xml:space="preserve">Filsafat pendidikan muhammadiyah: Tinjauan Historis dan Praksis,jurnal Tajdida, Vol. 2, No. 2: 123 – 140. </w:t>
      </w:r>
    </w:p>
    <w:p w:rsidR="00963C59" w:rsidRDefault="00963C59" w:rsidP="00963C59">
      <w:pPr>
        <w:pStyle w:val="FootnoteText"/>
        <w:spacing w:line="276" w:lineRule="auto"/>
        <w:ind w:left="426" w:hanging="426"/>
        <w:jc w:val="both"/>
        <w:rPr>
          <w:rFonts w:ascii="Times New Roman" w:hAnsi="Times New Roman" w:cs="Times New Roman"/>
          <w:sz w:val="24"/>
          <w:szCs w:val="22"/>
        </w:rPr>
      </w:pPr>
      <w:proofErr w:type="gramStart"/>
      <w:r w:rsidRPr="00DD2F48">
        <w:rPr>
          <w:rFonts w:ascii="Times New Roman" w:hAnsi="Times New Roman" w:cs="Times New Roman"/>
          <w:sz w:val="24"/>
          <w:szCs w:val="22"/>
        </w:rPr>
        <w:t>Omar Muhammad al-Toumy al-Syaibani (1979), Falsafah Pendidikan Islam.</w:t>
      </w:r>
      <w:proofErr w:type="gramEnd"/>
      <w:r w:rsidRPr="00DD2F48">
        <w:rPr>
          <w:rFonts w:ascii="Times New Roman" w:hAnsi="Times New Roman" w:cs="Times New Roman"/>
          <w:sz w:val="24"/>
          <w:szCs w:val="22"/>
        </w:rPr>
        <w:t xml:space="preserve"> Jakarta: Bulan Bintang.</w:t>
      </w:r>
    </w:p>
    <w:p w:rsidR="00963C59" w:rsidRDefault="00963C59" w:rsidP="00963C59">
      <w:pPr>
        <w:pStyle w:val="FootnoteText"/>
        <w:spacing w:line="276" w:lineRule="auto"/>
        <w:ind w:left="426" w:hanging="426"/>
        <w:jc w:val="both"/>
        <w:rPr>
          <w:rFonts w:ascii="Times New Roman" w:eastAsia="Times New Roman" w:hAnsi="Times New Roman" w:cs="Times New Roman"/>
          <w:bCs/>
          <w:kern w:val="36"/>
          <w:sz w:val="24"/>
          <w:lang w:val="id-ID"/>
        </w:rPr>
      </w:pPr>
      <w:r>
        <w:rPr>
          <w:rFonts w:ascii="Times New Roman" w:eastAsia="Times New Roman" w:hAnsi="Times New Roman" w:cs="Times New Roman"/>
          <w:bCs/>
          <w:kern w:val="36"/>
          <w:sz w:val="24"/>
        </w:rPr>
        <w:t xml:space="preserve">Syamsul Arifin, (2015). </w:t>
      </w:r>
      <w:r w:rsidRPr="0093112E">
        <w:rPr>
          <w:rFonts w:ascii="Times New Roman" w:eastAsia="Times New Roman" w:hAnsi="Times New Roman" w:cs="Times New Roman"/>
          <w:bCs/>
          <w:kern w:val="36"/>
          <w:sz w:val="24"/>
        </w:rPr>
        <w:t>Rekonstruksi Al-Islam-Kemuhammadiyahan (Aik) Perguruan Tinggi Muhammadiyah Sebagai Praksis Pendidikan Nilai</w:t>
      </w:r>
      <w:r>
        <w:rPr>
          <w:rFonts w:ascii="Times New Roman" w:eastAsia="Times New Roman" w:hAnsi="Times New Roman" w:cs="Times New Roman"/>
          <w:bCs/>
          <w:kern w:val="36"/>
          <w:sz w:val="24"/>
        </w:rPr>
        <w:t xml:space="preserve">, Jurnal </w:t>
      </w:r>
      <w:r w:rsidRPr="00A86D06">
        <w:rPr>
          <w:rFonts w:ascii="Times New Roman" w:eastAsia="Times New Roman" w:hAnsi="Times New Roman" w:cs="Times New Roman"/>
          <w:bCs/>
          <w:kern w:val="36"/>
          <w:sz w:val="24"/>
        </w:rPr>
        <w:t>Edukasi V</w:t>
      </w:r>
      <w:r>
        <w:rPr>
          <w:rFonts w:ascii="Times New Roman" w:eastAsia="Times New Roman" w:hAnsi="Times New Roman" w:cs="Times New Roman"/>
          <w:bCs/>
          <w:kern w:val="36"/>
          <w:sz w:val="24"/>
        </w:rPr>
        <w:t xml:space="preserve">ol </w:t>
      </w:r>
      <w:r w:rsidRPr="00A86D06">
        <w:rPr>
          <w:rFonts w:ascii="Times New Roman" w:eastAsia="Times New Roman" w:hAnsi="Times New Roman" w:cs="Times New Roman"/>
          <w:bCs/>
          <w:kern w:val="36"/>
          <w:sz w:val="24"/>
        </w:rPr>
        <w:t>13</w:t>
      </w:r>
      <w:r>
        <w:rPr>
          <w:rFonts w:ascii="Times New Roman" w:eastAsia="Times New Roman" w:hAnsi="Times New Roman" w:cs="Times New Roman"/>
          <w:bCs/>
          <w:kern w:val="36"/>
          <w:sz w:val="24"/>
        </w:rPr>
        <w:t>(2).</w:t>
      </w:r>
    </w:p>
    <w:p w:rsidR="00963C59" w:rsidRPr="00795269" w:rsidRDefault="00963C59" w:rsidP="00963C59">
      <w:pPr>
        <w:pStyle w:val="FootnoteText"/>
        <w:spacing w:line="276" w:lineRule="auto"/>
        <w:ind w:left="426" w:hanging="426"/>
        <w:jc w:val="both"/>
        <w:rPr>
          <w:rFonts w:ascii="Times New Roman" w:eastAsia="Times New Roman" w:hAnsi="Times New Roman" w:cs="Times New Roman"/>
          <w:bCs/>
          <w:kern w:val="36"/>
          <w:sz w:val="24"/>
        </w:rPr>
      </w:pPr>
      <w:r w:rsidRPr="00795269">
        <w:rPr>
          <w:rFonts w:ascii="Times New Roman" w:eastAsia="Times New Roman" w:hAnsi="Times New Roman" w:cs="Times New Roman"/>
          <w:bCs/>
          <w:kern w:val="36"/>
          <w:sz w:val="24"/>
        </w:rPr>
        <w:t xml:space="preserve">Setiawan, Farid, dkk. 2010. </w:t>
      </w:r>
      <w:r w:rsidRPr="00795269">
        <w:rPr>
          <w:rFonts w:ascii="Times New Roman" w:eastAsia="Times New Roman" w:hAnsi="Times New Roman" w:cs="Times New Roman"/>
          <w:bCs/>
          <w:i/>
          <w:iCs/>
          <w:kern w:val="36"/>
          <w:sz w:val="24"/>
        </w:rPr>
        <w:t>Mengokohkan Spirit Pendidikan Muhammadiyah,</w:t>
      </w:r>
      <w:r w:rsidRPr="00795269">
        <w:rPr>
          <w:rFonts w:ascii="Times New Roman" w:eastAsia="Times New Roman" w:hAnsi="Times New Roman" w:cs="Times New Roman"/>
          <w:bCs/>
          <w:kern w:val="36"/>
          <w:sz w:val="24"/>
        </w:rPr>
        <w:t xml:space="preserve"> Yogyakarta: Pyramedia.</w:t>
      </w:r>
    </w:p>
    <w:p w:rsidR="00963C59" w:rsidRDefault="00963C59" w:rsidP="00963C59">
      <w:pPr>
        <w:pStyle w:val="FootnoteText"/>
        <w:spacing w:line="276" w:lineRule="auto"/>
        <w:ind w:left="426" w:hanging="426"/>
        <w:jc w:val="both"/>
        <w:rPr>
          <w:rFonts w:ascii="Times New Roman" w:hAnsi="Times New Roman" w:cs="Times New Roman"/>
          <w:sz w:val="24"/>
          <w:szCs w:val="22"/>
        </w:rPr>
      </w:pPr>
      <w:r w:rsidRPr="00DD2F48">
        <w:rPr>
          <w:rFonts w:ascii="Times New Roman" w:hAnsi="Times New Roman" w:cs="Times New Roman"/>
          <w:sz w:val="24"/>
          <w:szCs w:val="22"/>
        </w:rPr>
        <w:t>Sugiono, (2013).</w:t>
      </w:r>
      <w:r w:rsidRPr="00DD2F48">
        <w:rPr>
          <w:rFonts w:ascii="Times New Roman" w:hAnsi="Times New Roman" w:cs="Times New Roman"/>
          <w:i/>
          <w:sz w:val="24"/>
          <w:szCs w:val="22"/>
        </w:rPr>
        <w:t>Metode Penelitian Pendidikan Pendekatan Kuantitatif Kualitatif dan R&amp;D</w:t>
      </w:r>
      <w:r>
        <w:rPr>
          <w:rFonts w:ascii="Times New Roman" w:hAnsi="Times New Roman" w:cs="Times New Roman"/>
          <w:sz w:val="24"/>
          <w:szCs w:val="22"/>
        </w:rPr>
        <w:t>, Bandung</w:t>
      </w:r>
      <w:r w:rsidRPr="00DD2F48">
        <w:rPr>
          <w:rFonts w:ascii="Times New Roman" w:hAnsi="Times New Roman" w:cs="Times New Roman"/>
          <w:sz w:val="24"/>
          <w:szCs w:val="22"/>
        </w:rPr>
        <w:t>: Alfabeta.</w:t>
      </w:r>
    </w:p>
    <w:p w:rsidR="00963C59" w:rsidRDefault="00963C59" w:rsidP="00963C59">
      <w:pPr>
        <w:pStyle w:val="FootnoteText"/>
        <w:spacing w:line="276" w:lineRule="auto"/>
        <w:ind w:left="426" w:hanging="426"/>
        <w:jc w:val="both"/>
        <w:rPr>
          <w:rFonts w:ascii="Times New Roman" w:hAnsi="Times New Roman" w:cs="Times New Roman"/>
          <w:sz w:val="24"/>
          <w:szCs w:val="22"/>
        </w:rPr>
      </w:pPr>
      <w:r w:rsidRPr="00DD2F48">
        <w:rPr>
          <w:rFonts w:ascii="Times New Roman" w:hAnsi="Times New Roman" w:cs="Times New Roman"/>
          <w:sz w:val="24"/>
          <w:szCs w:val="22"/>
        </w:rPr>
        <w:t>Tanfidz Keputusan Muktamar Satu Abad Muhammadiyah, (2010)</w:t>
      </w:r>
      <w:r>
        <w:rPr>
          <w:rFonts w:ascii="Times New Roman" w:hAnsi="Times New Roman" w:cs="Times New Roman"/>
          <w:sz w:val="24"/>
          <w:szCs w:val="22"/>
        </w:rPr>
        <w:t>.</w:t>
      </w:r>
      <w:r w:rsidRPr="00DD2F48">
        <w:rPr>
          <w:rFonts w:ascii="Times New Roman" w:hAnsi="Times New Roman" w:cs="Times New Roman"/>
          <w:sz w:val="24"/>
          <w:szCs w:val="22"/>
        </w:rPr>
        <w:t>Muktamar Muhammadiyah Ke 46</w:t>
      </w:r>
      <w:r>
        <w:rPr>
          <w:rFonts w:ascii="Times New Roman" w:hAnsi="Times New Roman" w:cs="Times New Roman"/>
          <w:sz w:val="24"/>
          <w:szCs w:val="22"/>
        </w:rPr>
        <w:t xml:space="preserve">, </w:t>
      </w:r>
      <w:r w:rsidRPr="00DD2F48">
        <w:rPr>
          <w:rFonts w:ascii="Times New Roman" w:hAnsi="Times New Roman" w:cs="Times New Roman"/>
          <w:sz w:val="24"/>
          <w:szCs w:val="22"/>
        </w:rPr>
        <w:t xml:space="preserve">Tentang Revitalisasi Pendidikan Muhammadiyah. </w:t>
      </w:r>
    </w:p>
    <w:p w:rsidR="00963C59" w:rsidRDefault="00963C59" w:rsidP="00963C59">
      <w:pPr>
        <w:pStyle w:val="FootnoteText"/>
        <w:spacing w:line="276" w:lineRule="auto"/>
        <w:ind w:left="426" w:hanging="426"/>
        <w:jc w:val="both"/>
        <w:rPr>
          <w:rFonts w:ascii="Times New Roman" w:hAnsi="Times New Roman" w:cs="Times New Roman"/>
          <w:sz w:val="24"/>
          <w:szCs w:val="22"/>
        </w:rPr>
      </w:pPr>
      <w:r w:rsidRPr="00DD2F48">
        <w:rPr>
          <w:rFonts w:ascii="Times New Roman" w:hAnsi="Times New Roman" w:cs="Times New Roman"/>
          <w:sz w:val="24"/>
          <w:szCs w:val="22"/>
        </w:rPr>
        <w:t>Van Niel, Robert (2009): Munculnya Elite Modern Indonesia. Jakarta, Pustaka Jaya Indonesia.</w:t>
      </w:r>
    </w:p>
    <w:p w:rsidR="00963C59" w:rsidRDefault="00963C59" w:rsidP="00963C59">
      <w:pPr>
        <w:pStyle w:val="FootnoteText"/>
        <w:spacing w:line="276" w:lineRule="auto"/>
        <w:ind w:left="426" w:hanging="426"/>
        <w:jc w:val="both"/>
        <w:rPr>
          <w:rFonts w:ascii="Times New Roman" w:hAnsi="Times New Roman" w:cs="Times New Roman"/>
          <w:sz w:val="24"/>
          <w:szCs w:val="22"/>
          <w:shd w:val="clear" w:color="auto" w:fill="FFFFFF"/>
          <w:lang w:val="id-ID"/>
        </w:rPr>
      </w:pPr>
      <w:r w:rsidRPr="00DD2F48">
        <w:rPr>
          <w:rFonts w:ascii="Times New Roman" w:eastAsia="Times New Roman" w:hAnsi="Times New Roman" w:cs="Times New Roman"/>
          <w:bCs/>
          <w:kern w:val="36"/>
          <w:sz w:val="24"/>
          <w:szCs w:val="22"/>
        </w:rPr>
        <w:t>Zalik nuryana,</w:t>
      </w:r>
      <w:r>
        <w:rPr>
          <w:rFonts w:ascii="Times New Roman" w:eastAsia="Times New Roman" w:hAnsi="Times New Roman" w:cs="Times New Roman"/>
          <w:bCs/>
          <w:kern w:val="36"/>
          <w:sz w:val="24"/>
          <w:szCs w:val="22"/>
        </w:rPr>
        <w:t xml:space="preserve"> (2017).</w:t>
      </w:r>
      <w:r w:rsidRPr="00DD2F48">
        <w:rPr>
          <w:rFonts w:ascii="Times New Roman" w:eastAsia="Times New Roman" w:hAnsi="Times New Roman" w:cs="Times New Roman"/>
          <w:bCs/>
          <w:kern w:val="36"/>
          <w:sz w:val="24"/>
          <w:szCs w:val="22"/>
        </w:rPr>
        <w:t>Revitalisasi Pendidikan Al-Islam Dan Kemuhammadiyahan Pada Perguruan Muhammadiyah</w:t>
      </w:r>
      <w:r>
        <w:rPr>
          <w:rFonts w:ascii="Times New Roman" w:eastAsia="Times New Roman" w:hAnsi="Times New Roman" w:cs="Times New Roman"/>
          <w:bCs/>
          <w:kern w:val="36"/>
          <w:sz w:val="24"/>
          <w:szCs w:val="22"/>
        </w:rPr>
        <w:t xml:space="preserve">, </w:t>
      </w:r>
      <w:r w:rsidRPr="00DD2F48">
        <w:rPr>
          <w:rFonts w:ascii="Times New Roman" w:eastAsia="Times New Roman" w:hAnsi="Times New Roman" w:cs="Times New Roman"/>
          <w:bCs/>
          <w:kern w:val="36"/>
          <w:sz w:val="24"/>
          <w:szCs w:val="22"/>
        </w:rPr>
        <w:t>jurnal Tamaddun</w:t>
      </w:r>
      <w:r w:rsidRPr="00DD2F48">
        <w:rPr>
          <w:rFonts w:ascii="Times New Roman" w:hAnsi="Times New Roman" w:cs="Times New Roman"/>
          <w:sz w:val="24"/>
          <w:szCs w:val="22"/>
          <w:shd w:val="clear" w:color="auto" w:fill="FFFFFF"/>
        </w:rPr>
        <w:t xml:space="preserve">, </w:t>
      </w:r>
      <w:r>
        <w:rPr>
          <w:rFonts w:ascii="Times New Roman" w:hAnsi="Times New Roman" w:cs="Times New Roman"/>
          <w:sz w:val="24"/>
          <w:szCs w:val="22"/>
          <w:shd w:val="clear" w:color="auto" w:fill="FFFFFF"/>
        </w:rPr>
        <w:t xml:space="preserve">Vol 4, No 1, </w:t>
      </w:r>
      <w:r w:rsidRPr="00DD2F48">
        <w:rPr>
          <w:rFonts w:ascii="Times New Roman" w:hAnsi="Times New Roman" w:cs="Times New Roman"/>
          <w:sz w:val="24"/>
          <w:szCs w:val="22"/>
          <w:shd w:val="clear" w:color="auto" w:fill="FFFFFF"/>
        </w:rPr>
        <w:t>doi: </w:t>
      </w:r>
      <w:hyperlink r:id="rId8" w:history="1">
        <w:r w:rsidRPr="008717B9">
          <w:rPr>
            <w:rStyle w:val="Hyperlink"/>
            <w:rFonts w:ascii="Times New Roman" w:hAnsi="Times New Roman" w:cs="Times New Roman"/>
            <w:color w:val="auto"/>
            <w:sz w:val="24"/>
            <w:szCs w:val="22"/>
            <w:u w:val="none"/>
            <w:shd w:val="clear" w:color="auto" w:fill="FFFFFF"/>
          </w:rPr>
          <w:t>http://dx.doi.org/10.30587/tamaddun.v0i0.87</w:t>
        </w:r>
      </w:hyperlink>
      <w:r w:rsidRPr="008717B9">
        <w:rPr>
          <w:rFonts w:ascii="Times New Roman" w:hAnsi="Times New Roman" w:cs="Times New Roman"/>
          <w:sz w:val="24"/>
          <w:szCs w:val="22"/>
          <w:shd w:val="clear" w:color="auto" w:fill="FFFFFF"/>
        </w:rPr>
        <w:t>.</w:t>
      </w:r>
    </w:p>
    <w:p w:rsidR="00963C59" w:rsidRPr="00795269" w:rsidRDefault="00963C59" w:rsidP="00963C59">
      <w:pPr>
        <w:pStyle w:val="FootnoteText"/>
        <w:spacing w:line="276" w:lineRule="auto"/>
        <w:ind w:left="426" w:hanging="426"/>
        <w:jc w:val="both"/>
        <w:rPr>
          <w:rFonts w:ascii="Times New Roman" w:hAnsi="Times New Roman" w:cs="Times New Roman"/>
          <w:sz w:val="24"/>
          <w:szCs w:val="22"/>
          <w:shd w:val="clear" w:color="auto" w:fill="FFFFFF"/>
          <w:lang w:val="id-ID"/>
        </w:rPr>
      </w:pPr>
      <w:proofErr w:type="gramStart"/>
      <w:r w:rsidRPr="00795269">
        <w:rPr>
          <w:rFonts w:ascii="Times New Roman" w:eastAsia="Times New Roman" w:hAnsi="Times New Roman" w:cs="Times New Roman"/>
          <w:bCs/>
          <w:kern w:val="36"/>
          <w:sz w:val="24"/>
          <w:szCs w:val="22"/>
        </w:rPr>
        <w:t>Zamroni, 2014.</w:t>
      </w:r>
      <w:proofErr w:type="gramEnd"/>
      <w:r w:rsidRPr="00795269">
        <w:rPr>
          <w:rFonts w:ascii="Times New Roman" w:eastAsia="Times New Roman" w:hAnsi="Times New Roman" w:cs="Times New Roman"/>
          <w:bCs/>
          <w:kern w:val="36"/>
          <w:sz w:val="24"/>
          <w:szCs w:val="22"/>
        </w:rPr>
        <w:t xml:space="preserve"> Percikan Pemikiran Pendidikan Muhammadiyah, Yogyakarta: Penerbit Ombak</w:t>
      </w:r>
      <w:r>
        <w:t>.</w:t>
      </w:r>
    </w:p>
    <w:p w:rsidR="00963C59" w:rsidRDefault="00963C59" w:rsidP="00963C59">
      <w:pPr>
        <w:spacing w:after="0"/>
        <w:jc w:val="both"/>
        <w:rPr>
          <w:rFonts w:ascii="Times New Roman" w:eastAsia="Times New Roman" w:hAnsi="Times New Roman" w:cs="Times New Roman"/>
          <w:sz w:val="24"/>
          <w:szCs w:val="24"/>
        </w:rPr>
      </w:pPr>
      <w:r>
        <w:rPr>
          <w:rFonts w:ascii="Times New Roman" w:hAnsi="Times New Roman" w:cs="Times New Roman"/>
          <w:sz w:val="24"/>
          <w:shd w:val="clear" w:color="auto" w:fill="FFFFFF"/>
        </w:rPr>
        <w:t>Zuly Qodir, (2010). Reorientasi Gerakan Dan Pemikiran Memasuki Abad Ke 2, Yogyakarta: Kanisius.</w:t>
      </w:r>
    </w:p>
    <w:p w:rsidR="00564C22" w:rsidRDefault="00564C22"/>
    <w:sectPr w:rsidR="00564C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81037"/>
    <w:multiLevelType w:val="hybridMultilevel"/>
    <w:tmpl w:val="6C7C2A20"/>
    <w:lvl w:ilvl="0" w:tplc="334E9D1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6E5D68"/>
    <w:multiLevelType w:val="hybridMultilevel"/>
    <w:tmpl w:val="AF700DA4"/>
    <w:lvl w:ilvl="0" w:tplc="05028584">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C59"/>
    <w:rsid w:val="000050FB"/>
    <w:rsid w:val="00564C22"/>
    <w:rsid w:val="00963C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C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
    <w:basedOn w:val="Normal"/>
    <w:link w:val="ListParagraphChar"/>
    <w:uiPriority w:val="34"/>
    <w:qFormat/>
    <w:rsid w:val="00963C59"/>
    <w:pPr>
      <w:ind w:left="720"/>
      <w:contextualSpacing/>
    </w:pPr>
  </w:style>
  <w:style w:type="character" w:styleId="Hyperlink">
    <w:name w:val="Hyperlink"/>
    <w:basedOn w:val="DefaultParagraphFont"/>
    <w:uiPriority w:val="99"/>
    <w:unhideWhenUsed/>
    <w:rsid w:val="00963C59"/>
    <w:rPr>
      <w:color w:val="0000FF"/>
      <w:u w:val="single"/>
    </w:rPr>
  </w:style>
  <w:style w:type="character" w:customStyle="1" w:styleId="ListParagraphChar">
    <w:name w:val="List Paragraph Char"/>
    <w:aliases w:val="Body of text Char"/>
    <w:basedOn w:val="DefaultParagraphFont"/>
    <w:link w:val="ListParagraph"/>
    <w:uiPriority w:val="34"/>
    <w:locked/>
    <w:rsid w:val="00963C59"/>
  </w:style>
  <w:style w:type="paragraph" w:styleId="FootnoteText">
    <w:name w:val="footnote text"/>
    <w:basedOn w:val="Normal"/>
    <w:link w:val="FootnoteTextChar"/>
    <w:uiPriority w:val="99"/>
    <w:unhideWhenUsed/>
    <w:rsid w:val="00963C59"/>
    <w:pPr>
      <w:spacing w:after="0" w:line="240" w:lineRule="auto"/>
    </w:pPr>
    <w:rPr>
      <w:sz w:val="20"/>
      <w:szCs w:val="20"/>
    </w:rPr>
  </w:style>
  <w:style w:type="character" w:customStyle="1" w:styleId="FootnoteTextChar">
    <w:name w:val="Footnote Text Char"/>
    <w:basedOn w:val="DefaultParagraphFont"/>
    <w:link w:val="FootnoteText"/>
    <w:uiPriority w:val="99"/>
    <w:rsid w:val="00963C59"/>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C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
    <w:basedOn w:val="Normal"/>
    <w:link w:val="ListParagraphChar"/>
    <w:uiPriority w:val="34"/>
    <w:qFormat/>
    <w:rsid w:val="00963C59"/>
    <w:pPr>
      <w:ind w:left="720"/>
      <w:contextualSpacing/>
    </w:pPr>
  </w:style>
  <w:style w:type="character" w:styleId="Hyperlink">
    <w:name w:val="Hyperlink"/>
    <w:basedOn w:val="DefaultParagraphFont"/>
    <w:uiPriority w:val="99"/>
    <w:unhideWhenUsed/>
    <w:rsid w:val="00963C59"/>
    <w:rPr>
      <w:color w:val="0000FF"/>
      <w:u w:val="single"/>
    </w:rPr>
  </w:style>
  <w:style w:type="character" w:customStyle="1" w:styleId="ListParagraphChar">
    <w:name w:val="List Paragraph Char"/>
    <w:aliases w:val="Body of text Char"/>
    <w:basedOn w:val="DefaultParagraphFont"/>
    <w:link w:val="ListParagraph"/>
    <w:uiPriority w:val="34"/>
    <w:locked/>
    <w:rsid w:val="00963C59"/>
  </w:style>
  <w:style w:type="paragraph" w:styleId="FootnoteText">
    <w:name w:val="footnote text"/>
    <w:basedOn w:val="Normal"/>
    <w:link w:val="FootnoteTextChar"/>
    <w:uiPriority w:val="99"/>
    <w:unhideWhenUsed/>
    <w:rsid w:val="00963C59"/>
    <w:pPr>
      <w:spacing w:after="0" w:line="240" w:lineRule="auto"/>
    </w:pPr>
    <w:rPr>
      <w:sz w:val="20"/>
      <w:szCs w:val="20"/>
    </w:rPr>
  </w:style>
  <w:style w:type="character" w:customStyle="1" w:styleId="FootnoteTextChar">
    <w:name w:val="Footnote Text Char"/>
    <w:basedOn w:val="DefaultParagraphFont"/>
    <w:link w:val="FootnoteText"/>
    <w:uiPriority w:val="99"/>
    <w:rsid w:val="00963C5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30587/tamaddun.v0i0.87" TargetMode="External"/><Relationship Id="rId3" Type="http://schemas.microsoft.com/office/2007/relationships/stylesWithEffects" Target="stylesWithEffects.xml"/><Relationship Id="rId7" Type="http://schemas.openxmlformats.org/officeDocument/2006/relationships/hyperlink" Target="mailto:lusimarlisa1@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ujinosaja100@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3126</Words>
  <Characters>17824</Characters>
  <Application>Microsoft Office Word</Application>
  <DocSecurity>0</DocSecurity>
  <Lines>148</Lines>
  <Paragraphs>41</Paragraphs>
  <ScaleCrop>false</ScaleCrop>
  <Company/>
  <LinksUpToDate>false</LinksUpToDate>
  <CharactersWithSpaces>20909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2020-10-08T01:29:00Z</dcterms:created>
  <dcterms:modified xsi:type="dcterms:W3CDTF">2020-10-08T01:36:00Z</dcterms:modified>
</cp:coreProperties>
</file>