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404EA" w14:textId="77777777" w:rsidR="007C600B" w:rsidRDefault="007C600B" w:rsidP="007C600B">
      <w:pPr>
        <w:spacing w:after="0" w:line="240" w:lineRule="auto"/>
        <w:jc w:val="center"/>
        <w:rPr>
          <w:rFonts w:ascii="Times New Roman" w:hAnsi="Times New Roman"/>
          <w:b/>
          <w:sz w:val="28"/>
          <w:szCs w:val="28"/>
          <w:lang w:val="en-US"/>
        </w:rPr>
      </w:pPr>
      <w:proofErr w:type="spellStart"/>
      <w:r w:rsidRPr="007C600B">
        <w:rPr>
          <w:rFonts w:ascii="Times New Roman" w:hAnsi="Times New Roman"/>
          <w:b/>
          <w:sz w:val="28"/>
          <w:szCs w:val="28"/>
          <w:lang w:val="en-US"/>
        </w:rPr>
        <w:t>Pelatihan</w:t>
      </w:r>
      <w:proofErr w:type="spellEnd"/>
      <w:r w:rsidRPr="007C600B">
        <w:rPr>
          <w:rFonts w:ascii="Times New Roman" w:hAnsi="Times New Roman"/>
          <w:b/>
          <w:sz w:val="28"/>
          <w:szCs w:val="28"/>
          <w:lang w:val="en-US"/>
        </w:rPr>
        <w:t xml:space="preserve"> dan </w:t>
      </w:r>
      <w:proofErr w:type="spellStart"/>
      <w:r w:rsidRPr="007C600B">
        <w:rPr>
          <w:rFonts w:ascii="Times New Roman" w:hAnsi="Times New Roman"/>
          <w:b/>
          <w:sz w:val="28"/>
          <w:szCs w:val="28"/>
          <w:lang w:val="en-US"/>
        </w:rPr>
        <w:t>Pendampingan</w:t>
      </w:r>
      <w:proofErr w:type="spellEnd"/>
      <w:r w:rsidRPr="007C600B">
        <w:rPr>
          <w:rFonts w:ascii="Times New Roman" w:hAnsi="Times New Roman"/>
          <w:b/>
          <w:sz w:val="28"/>
          <w:szCs w:val="28"/>
          <w:lang w:val="en-US"/>
        </w:rPr>
        <w:t xml:space="preserve"> </w:t>
      </w:r>
      <w:proofErr w:type="spellStart"/>
      <w:r w:rsidRPr="007C600B">
        <w:rPr>
          <w:rFonts w:ascii="Times New Roman" w:hAnsi="Times New Roman"/>
          <w:b/>
          <w:sz w:val="28"/>
          <w:szCs w:val="28"/>
          <w:lang w:val="en-US"/>
        </w:rPr>
        <w:t>Pembuatan</w:t>
      </w:r>
      <w:proofErr w:type="spellEnd"/>
      <w:r w:rsidRPr="007C600B">
        <w:rPr>
          <w:rFonts w:ascii="Times New Roman" w:hAnsi="Times New Roman"/>
          <w:b/>
          <w:sz w:val="28"/>
          <w:szCs w:val="28"/>
          <w:lang w:val="en-US"/>
        </w:rPr>
        <w:t xml:space="preserve"> </w:t>
      </w:r>
      <w:proofErr w:type="spellStart"/>
      <w:r w:rsidRPr="007C600B">
        <w:rPr>
          <w:rFonts w:ascii="Times New Roman" w:hAnsi="Times New Roman"/>
          <w:b/>
          <w:sz w:val="28"/>
          <w:szCs w:val="28"/>
          <w:lang w:val="en-US"/>
        </w:rPr>
        <w:t>Dodol</w:t>
      </w:r>
      <w:proofErr w:type="spellEnd"/>
      <w:r w:rsidRPr="007C600B">
        <w:rPr>
          <w:rFonts w:ascii="Times New Roman" w:hAnsi="Times New Roman"/>
          <w:b/>
          <w:sz w:val="28"/>
          <w:szCs w:val="28"/>
          <w:lang w:val="en-US"/>
        </w:rPr>
        <w:t xml:space="preserve"> dan Sambal </w:t>
      </w:r>
      <w:proofErr w:type="spellStart"/>
      <w:r w:rsidRPr="007C600B">
        <w:rPr>
          <w:rFonts w:ascii="Times New Roman" w:hAnsi="Times New Roman"/>
          <w:b/>
          <w:sz w:val="28"/>
          <w:szCs w:val="28"/>
          <w:lang w:val="en-US"/>
        </w:rPr>
        <w:t>Kemasan</w:t>
      </w:r>
      <w:proofErr w:type="spellEnd"/>
      <w:r w:rsidRPr="007C600B">
        <w:rPr>
          <w:rFonts w:ascii="Times New Roman" w:hAnsi="Times New Roman"/>
          <w:b/>
          <w:sz w:val="28"/>
          <w:szCs w:val="28"/>
          <w:lang w:val="en-US"/>
        </w:rPr>
        <w:t xml:space="preserve"> </w:t>
      </w:r>
      <w:proofErr w:type="spellStart"/>
      <w:r w:rsidRPr="007C600B">
        <w:rPr>
          <w:rFonts w:ascii="Times New Roman" w:hAnsi="Times New Roman"/>
          <w:b/>
          <w:sz w:val="28"/>
          <w:szCs w:val="28"/>
          <w:lang w:val="en-US"/>
        </w:rPr>
        <w:t>untuk</w:t>
      </w:r>
      <w:proofErr w:type="spellEnd"/>
      <w:r w:rsidRPr="007C600B">
        <w:rPr>
          <w:rFonts w:ascii="Times New Roman" w:hAnsi="Times New Roman"/>
          <w:b/>
          <w:sz w:val="28"/>
          <w:szCs w:val="28"/>
          <w:lang w:val="en-US"/>
        </w:rPr>
        <w:t xml:space="preserve"> </w:t>
      </w:r>
      <w:proofErr w:type="spellStart"/>
      <w:r w:rsidRPr="007C600B">
        <w:rPr>
          <w:rFonts w:ascii="Times New Roman" w:hAnsi="Times New Roman"/>
          <w:b/>
          <w:sz w:val="28"/>
          <w:szCs w:val="28"/>
          <w:lang w:val="en-US"/>
        </w:rPr>
        <w:t>Menunjang</w:t>
      </w:r>
      <w:proofErr w:type="spellEnd"/>
      <w:r w:rsidRPr="007C600B">
        <w:rPr>
          <w:rFonts w:ascii="Times New Roman" w:hAnsi="Times New Roman"/>
          <w:b/>
          <w:sz w:val="28"/>
          <w:szCs w:val="28"/>
          <w:lang w:val="en-US"/>
        </w:rPr>
        <w:t xml:space="preserve"> Desa </w:t>
      </w:r>
      <w:proofErr w:type="spellStart"/>
      <w:r w:rsidRPr="007C600B">
        <w:rPr>
          <w:rFonts w:ascii="Times New Roman" w:hAnsi="Times New Roman"/>
          <w:b/>
          <w:sz w:val="28"/>
          <w:szCs w:val="28"/>
          <w:lang w:val="en-US"/>
        </w:rPr>
        <w:t>Wisata</w:t>
      </w:r>
      <w:proofErr w:type="spellEnd"/>
      <w:r w:rsidRPr="007C600B">
        <w:rPr>
          <w:rFonts w:ascii="Times New Roman" w:hAnsi="Times New Roman"/>
          <w:b/>
          <w:sz w:val="28"/>
          <w:szCs w:val="28"/>
          <w:lang w:val="en-US"/>
        </w:rPr>
        <w:t xml:space="preserve"> di Desa </w:t>
      </w:r>
      <w:proofErr w:type="spellStart"/>
      <w:r w:rsidRPr="007C600B">
        <w:rPr>
          <w:rFonts w:ascii="Times New Roman" w:hAnsi="Times New Roman"/>
          <w:b/>
          <w:sz w:val="28"/>
          <w:szCs w:val="28"/>
          <w:lang w:val="en-US"/>
        </w:rPr>
        <w:t>Banjarrejo</w:t>
      </w:r>
      <w:proofErr w:type="spellEnd"/>
      <w:r w:rsidRPr="007C600B">
        <w:rPr>
          <w:rFonts w:ascii="Times New Roman" w:hAnsi="Times New Roman"/>
          <w:b/>
          <w:sz w:val="28"/>
          <w:szCs w:val="28"/>
          <w:lang w:val="en-US"/>
        </w:rPr>
        <w:t xml:space="preserve"> </w:t>
      </w:r>
    </w:p>
    <w:p w14:paraId="23E53666" w14:textId="569C72FC" w:rsidR="001A6E27" w:rsidRDefault="007C600B" w:rsidP="007C600B">
      <w:pPr>
        <w:spacing w:after="0" w:line="240" w:lineRule="auto"/>
        <w:jc w:val="center"/>
        <w:rPr>
          <w:rFonts w:ascii="Times New Roman" w:hAnsi="Times New Roman"/>
          <w:b/>
          <w:sz w:val="28"/>
          <w:szCs w:val="28"/>
        </w:rPr>
      </w:pPr>
      <w:proofErr w:type="spellStart"/>
      <w:r w:rsidRPr="007C600B">
        <w:rPr>
          <w:rFonts w:ascii="Times New Roman" w:hAnsi="Times New Roman"/>
          <w:b/>
          <w:sz w:val="28"/>
          <w:szCs w:val="28"/>
          <w:lang w:val="en-US"/>
        </w:rPr>
        <w:t>Kabupaten</w:t>
      </w:r>
      <w:proofErr w:type="spellEnd"/>
      <w:r w:rsidRPr="007C600B">
        <w:rPr>
          <w:rFonts w:ascii="Times New Roman" w:hAnsi="Times New Roman"/>
          <w:b/>
          <w:sz w:val="28"/>
          <w:szCs w:val="28"/>
          <w:lang w:val="en-US"/>
        </w:rPr>
        <w:t xml:space="preserve"> Lampung Timur</w:t>
      </w:r>
      <w:r>
        <w:rPr>
          <w:rFonts w:ascii="Times New Roman" w:hAnsi="Times New Roman"/>
          <w:b/>
          <w:sz w:val="28"/>
        </w:rPr>
        <w:t xml:space="preserve"> </w:t>
      </w:r>
    </w:p>
    <w:p w14:paraId="2B64ADA4" w14:textId="77777777" w:rsidR="001A6E27" w:rsidRDefault="001A6E27" w:rsidP="0073092F">
      <w:pPr>
        <w:spacing w:after="0" w:line="240" w:lineRule="auto"/>
        <w:jc w:val="center"/>
        <w:rPr>
          <w:rFonts w:ascii="Times New Roman" w:hAnsi="Times New Roman"/>
          <w:b/>
          <w:sz w:val="28"/>
          <w:szCs w:val="28"/>
          <w:lang w:val="en-US"/>
        </w:rPr>
      </w:pPr>
    </w:p>
    <w:tbl>
      <w:tblPr>
        <w:tblStyle w:val="TableGrid"/>
        <w:tblW w:w="0" w:type="auto"/>
        <w:tblInd w:w="0" w:type="dxa"/>
        <w:tblBorders>
          <w:top w:val="none" w:sz="0" w:space="0" w:color="auto"/>
          <w:bottom w:val="none" w:sz="0" w:space="0" w:color="auto"/>
        </w:tblBorders>
        <w:tblLook w:val="04A0" w:firstRow="1" w:lastRow="0" w:firstColumn="1" w:lastColumn="0" w:noHBand="0" w:noVBand="1"/>
      </w:tblPr>
      <w:tblGrid>
        <w:gridCol w:w="3081"/>
        <w:gridCol w:w="3081"/>
        <w:gridCol w:w="3081"/>
      </w:tblGrid>
      <w:tr w:rsidR="001002A1" w14:paraId="76D9B6E5" w14:textId="77777777" w:rsidTr="001002A1">
        <w:tc>
          <w:tcPr>
            <w:tcW w:w="3081" w:type="dxa"/>
          </w:tcPr>
          <w:p w14:paraId="50662419" w14:textId="4BEFC655" w:rsidR="001002A1" w:rsidRPr="008940F1" w:rsidRDefault="001002A1" w:rsidP="007C600B">
            <w:pPr>
              <w:jc w:val="center"/>
              <w:rPr>
                <w:rFonts w:ascii="Times New Roman" w:hAnsi="Times New Roman" w:cs="Times New Roman"/>
                <w:b/>
                <w:lang w:val="en-US"/>
              </w:rPr>
            </w:pPr>
            <w:r w:rsidRPr="008940F1">
              <w:rPr>
                <w:rFonts w:ascii="Times New Roman" w:hAnsi="Times New Roman" w:cs="Times New Roman"/>
                <w:b/>
              </w:rPr>
              <w:t>Diterima</w:t>
            </w:r>
            <w:r w:rsidRPr="008940F1">
              <w:rPr>
                <w:rFonts w:ascii="Times New Roman" w:hAnsi="Times New Roman" w:cs="Times New Roman"/>
              </w:rPr>
              <w:t xml:space="preserve">: </w:t>
            </w:r>
            <w:r w:rsidRPr="008940F1">
              <w:rPr>
                <w:rFonts w:ascii="Times New Roman" w:hAnsi="Times New Roman" w:cs="Times New Roman"/>
                <w:i/>
              </w:rPr>
              <w:t>2</w:t>
            </w:r>
            <w:r w:rsidR="007C600B" w:rsidRPr="008940F1">
              <w:rPr>
                <w:rFonts w:ascii="Times New Roman" w:hAnsi="Times New Roman" w:cs="Times New Roman"/>
                <w:i/>
                <w:lang w:val="en-US"/>
              </w:rPr>
              <w:t>0</w:t>
            </w:r>
            <w:r w:rsidRPr="008940F1">
              <w:rPr>
                <w:rFonts w:ascii="Times New Roman" w:hAnsi="Times New Roman" w:cs="Times New Roman"/>
                <w:i/>
              </w:rPr>
              <w:t xml:space="preserve"> </w:t>
            </w:r>
            <w:r w:rsidR="007C600B" w:rsidRPr="008940F1">
              <w:rPr>
                <w:rFonts w:ascii="Times New Roman" w:hAnsi="Times New Roman" w:cs="Times New Roman"/>
                <w:i/>
                <w:lang w:val="en-US"/>
              </w:rPr>
              <w:t>September</w:t>
            </w:r>
            <w:r w:rsidR="005B76AA" w:rsidRPr="008940F1">
              <w:rPr>
                <w:rFonts w:ascii="Times New Roman" w:hAnsi="Times New Roman" w:cs="Times New Roman"/>
                <w:i/>
                <w:lang w:val="en-US"/>
              </w:rPr>
              <w:t xml:space="preserve"> 202</w:t>
            </w:r>
            <w:r w:rsidR="007C600B" w:rsidRPr="008940F1">
              <w:rPr>
                <w:rFonts w:ascii="Times New Roman" w:hAnsi="Times New Roman" w:cs="Times New Roman"/>
                <w:i/>
                <w:lang w:val="en-US"/>
              </w:rPr>
              <w:t>5</w:t>
            </w:r>
            <w:r w:rsidRPr="008940F1">
              <w:rPr>
                <w:rFonts w:ascii="Times New Roman" w:hAnsi="Times New Roman" w:cs="Times New Roman"/>
              </w:rPr>
              <w:t xml:space="preserve"> </w:t>
            </w:r>
            <w:r w:rsidRPr="008940F1">
              <w:rPr>
                <w:rFonts w:ascii="Times New Roman" w:hAnsi="Times New Roman" w:cs="Times New Roman"/>
                <w:lang w:val="en-US"/>
              </w:rPr>
              <w:t xml:space="preserve">            </w:t>
            </w:r>
          </w:p>
        </w:tc>
        <w:tc>
          <w:tcPr>
            <w:tcW w:w="3081" w:type="dxa"/>
          </w:tcPr>
          <w:p w14:paraId="7983C3C5" w14:textId="6208136B" w:rsidR="001002A1" w:rsidRPr="008940F1" w:rsidRDefault="001002A1" w:rsidP="007C600B">
            <w:pPr>
              <w:jc w:val="center"/>
              <w:rPr>
                <w:rFonts w:ascii="Times New Roman" w:hAnsi="Times New Roman" w:cs="Times New Roman"/>
                <w:b/>
                <w:lang w:val="en-US"/>
              </w:rPr>
            </w:pPr>
            <w:proofErr w:type="spellStart"/>
            <w:r w:rsidRPr="008940F1">
              <w:rPr>
                <w:rFonts w:ascii="Times New Roman" w:hAnsi="Times New Roman" w:cs="Times New Roman"/>
                <w:b/>
                <w:lang w:val="en-US"/>
              </w:rPr>
              <w:t>Direview</w:t>
            </w:r>
            <w:proofErr w:type="spellEnd"/>
            <w:r w:rsidR="00AF5CA4" w:rsidRPr="008940F1">
              <w:rPr>
                <w:rFonts w:ascii="Times New Roman" w:hAnsi="Times New Roman" w:cs="Times New Roman"/>
                <w:b/>
                <w:lang w:val="en-US"/>
              </w:rPr>
              <w:t xml:space="preserve"> </w:t>
            </w:r>
            <w:r w:rsidRPr="008940F1">
              <w:rPr>
                <w:rFonts w:ascii="Times New Roman" w:hAnsi="Times New Roman" w:cs="Times New Roman"/>
                <w:lang w:val="en-US"/>
              </w:rPr>
              <w:t>:</w:t>
            </w:r>
            <w:r w:rsidR="00AF5CA4" w:rsidRPr="008940F1">
              <w:rPr>
                <w:rFonts w:ascii="Times New Roman" w:hAnsi="Times New Roman" w:cs="Times New Roman"/>
                <w:lang w:val="en-US"/>
              </w:rPr>
              <w:t xml:space="preserve"> </w:t>
            </w:r>
            <w:r w:rsidRPr="008940F1">
              <w:rPr>
                <w:rFonts w:ascii="Times New Roman" w:hAnsi="Times New Roman" w:cs="Times New Roman"/>
                <w:lang w:val="en-US"/>
              </w:rPr>
              <w:t xml:space="preserve"> </w:t>
            </w:r>
            <w:r w:rsidR="008940F1" w:rsidRPr="008940F1">
              <w:rPr>
                <w:rFonts w:ascii="Times New Roman" w:hAnsi="Times New Roman" w:cs="Times New Roman"/>
                <w:i/>
                <w:iCs/>
                <w:lang w:val="en-US"/>
              </w:rPr>
              <w:t>28 Oktober 2025</w:t>
            </w:r>
          </w:p>
        </w:tc>
        <w:tc>
          <w:tcPr>
            <w:tcW w:w="3081" w:type="dxa"/>
          </w:tcPr>
          <w:p w14:paraId="4EFA63F6" w14:textId="2F1CF1EC" w:rsidR="001002A1" w:rsidRPr="008940F1" w:rsidRDefault="001002A1" w:rsidP="007C600B">
            <w:pPr>
              <w:jc w:val="center"/>
              <w:rPr>
                <w:rFonts w:ascii="Times New Roman" w:hAnsi="Times New Roman" w:cs="Times New Roman"/>
                <w:b/>
                <w:lang w:val="en-US"/>
              </w:rPr>
            </w:pPr>
            <w:r w:rsidRPr="008940F1">
              <w:rPr>
                <w:rFonts w:ascii="Times New Roman" w:hAnsi="Times New Roman" w:cs="Times New Roman"/>
                <w:b/>
              </w:rPr>
              <w:t>Disetujui</w:t>
            </w:r>
            <w:r w:rsidR="008940F1" w:rsidRPr="008940F1">
              <w:rPr>
                <w:rFonts w:ascii="Times New Roman" w:hAnsi="Times New Roman" w:cs="Times New Roman"/>
                <w:b/>
                <w:lang w:val="en-US"/>
              </w:rPr>
              <w:t xml:space="preserve"> </w:t>
            </w:r>
            <w:r w:rsidRPr="008940F1">
              <w:rPr>
                <w:rFonts w:ascii="Times New Roman" w:hAnsi="Times New Roman" w:cs="Times New Roman"/>
              </w:rPr>
              <w:t xml:space="preserve">: </w:t>
            </w:r>
            <w:r w:rsidR="008940F1" w:rsidRPr="008940F1">
              <w:rPr>
                <w:rFonts w:ascii="Times New Roman" w:hAnsi="Times New Roman" w:cs="Times New Roman"/>
                <w:i/>
                <w:iCs/>
                <w:lang w:val="en-US"/>
              </w:rPr>
              <w:t xml:space="preserve">13 </w:t>
            </w:r>
            <w:proofErr w:type="spellStart"/>
            <w:r w:rsidR="008940F1" w:rsidRPr="008940F1">
              <w:rPr>
                <w:rFonts w:ascii="Times New Roman" w:hAnsi="Times New Roman" w:cs="Times New Roman"/>
                <w:i/>
                <w:iCs/>
                <w:lang w:val="en-US"/>
              </w:rPr>
              <w:t>Desember</w:t>
            </w:r>
            <w:proofErr w:type="spellEnd"/>
            <w:r w:rsidR="008940F1" w:rsidRPr="008940F1">
              <w:rPr>
                <w:rFonts w:ascii="Times New Roman" w:hAnsi="Times New Roman" w:cs="Times New Roman"/>
                <w:i/>
                <w:iCs/>
                <w:lang w:val="en-US"/>
              </w:rPr>
              <w:t xml:space="preserve"> 2025</w:t>
            </w:r>
          </w:p>
        </w:tc>
      </w:tr>
    </w:tbl>
    <w:p w14:paraId="194A69ED" w14:textId="77777777" w:rsidR="001002A1" w:rsidRDefault="001002A1" w:rsidP="0073092F">
      <w:pPr>
        <w:spacing w:after="0" w:line="240" w:lineRule="auto"/>
        <w:jc w:val="center"/>
        <w:rPr>
          <w:rFonts w:ascii="Times New Roman" w:hAnsi="Times New Roman" w:cs="Times New Roman"/>
          <w:b/>
          <w:lang w:val="en-US"/>
        </w:rPr>
      </w:pPr>
    </w:p>
    <w:p w14:paraId="56CE70F4" w14:textId="77777777" w:rsidR="001002A1" w:rsidRDefault="001002A1" w:rsidP="0073092F">
      <w:pPr>
        <w:spacing w:after="0" w:line="240" w:lineRule="auto"/>
        <w:jc w:val="center"/>
        <w:rPr>
          <w:rFonts w:ascii="Times New Roman" w:hAnsi="Times New Roman" w:cs="Times New Roman"/>
          <w:b/>
          <w:lang w:val="en-US"/>
        </w:rPr>
      </w:pPr>
    </w:p>
    <w:p w14:paraId="32A20371" w14:textId="700415B0" w:rsidR="006809E5" w:rsidRPr="006809E5" w:rsidRDefault="001A6E27" w:rsidP="006809E5">
      <w:pPr>
        <w:spacing w:after="0" w:line="240" w:lineRule="auto"/>
        <w:jc w:val="center"/>
        <w:rPr>
          <w:rFonts w:ascii="Times New Roman" w:hAnsi="Times New Roman" w:cs="Times New Roman"/>
          <w:b/>
          <w:sz w:val="24"/>
          <w:szCs w:val="24"/>
          <w:lang w:val="en-US"/>
        </w:rPr>
      </w:pPr>
      <w:r>
        <w:rPr>
          <w:rFonts w:ascii="Times New Roman" w:hAnsi="Times New Roman"/>
          <w:b/>
        </w:rPr>
        <w:t xml:space="preserve"> </w:t>
      </w:r>
      <w:r w:rsidR="007C600B">
        <w:rPr>
          <w:rFonts w:ascii="Times New Roman" w:hAnsi="Times New Roman" w:cs="Times New Roman"/>
          <w:b/>
          <w:sz w:val="24"/>
          <w:szCs w:val="24"/>
          <w:lang w:val="en-US"/>
        </w:rPr>
        <w:t>Eri Prawati</w:t>
      </w:r>
      <w:r w:rsidR="006809E5">
        <w:rPr>
          <w:rFonts w:ascii="Times New Roman" w:hAnsi="Times New Roman" w:cs="Times New Roman"/>
          <w:b/>
          <w:sz w:val="24"/>
          <w:szCs w:val="24"/>
          <w:vertAlign w:val="superscript"/>
          <w:lang w:val="en-US"/>
        </w:rPr>
        <w:t>1</w:t>
      </w:r>
      <w:r w:rsidR="007C600B">
        <w:rPr>
          <w:rFonts w:ascii="Times New Roman" w:hAnsi="Times New Roman" w:cs="Times New Roman"/>
          <w:b/>
          <w:sz w:val="24"/>
          <w:szCs w:val="24"/>
          <w:lang w:val="en-US"/>
        </w:rPr>
        <w:t xml:space="preserve">, Elmira </w:t>
      </w:r>
      <w:r w:rsidR="007C600B" w:rsidRPr="006809E5">
        <w:rPr>
          <w:rFonts w:ascii="Times New Roman" w:hAnsi="Times New Roman" w:cs="Times New Roman"/>
          <w:b/>
          <w:sz w:val="24"/>
          <w:szCs w:val="24"/>
          <w:lang w:val="en-US"/>
        </w:rPr>
        <w:t>Febri Darmayanti</w:t>
      </w:r>
      <w:r w:rsidR="006809E5">
        <w:rPr>
          <w:rFonts w:ascii="Times New Roman" w:hAnsi="Times New Roman" w:cs="Times New Roman"/>
          <w:b/>
          <w:sz w:val="24"/>
          <w:szCs w:val="24"/>
          <w:vertAlign w:val="superscript"/>
          <w:lang w:val="en-US"/>
        </w:rPr>
        <w:t>2</w:t>
      </w:r>
      <w:r w:rsidR="007C600B" w:rsidRPr="006809E5">
        <w:rPr>
          <w:rFonts w:ascii="Times New Roman" w:hAnsi="Times New Roman" w:cs="Times New Roman"/>
          <w:b/>
          <w:sz w:val="24"/>
          <w:szCs w:val="24"/>
          <w:lang w:val="en-US"/>
        </w:rPr>
        <w:t>, Yasmika Baihaqi</w:t>
      </w:r>
      <w:r w:rsidR="006809E5">
        <w:rPr>
          <w:rFonts w:ascii="Times New Roman" w:hAnsi="Times New Roman" w:cs="Times New Roman"/>
          <w:b/>
          <w:sz w:val="24"/>
          <w:szCs w:val="24"/>
          <w:vertAlign w:val="superscript"/>
          <w:lang w:val="en-US"/>
        </w:rPr>
        <w:t>3</w:t>
      </w:r>
      <w:r w:rsidR="007C600B" w:rsidRPr="006809E5">
        <w:rPr>
          <w:rFonts w:ascii="Times New Roman" w:hAnsi="Times New Roman" w:cs="Times New Roman"/>
          <w:b/>
          <w:sz w:val="24"/>
          <w:szCs w:val="24"/>
          <w:lang w:val="en-US"/>
        </w:rPr>
        <w:t xml:space="preserve">, </w:t>
      </w:r>
      <w:proofErr w:type="spellStart"/>
      <w:r w:rsidR="007C600B" w:rsidRPr="006809E5">
        <w:rPr>
          <w:rFonts w:ascii="Times New Roman" w:hAnsi="Times New Roman" w:cs="Times New Roman"/>
          <w:b/>
          <w:sz w:val="24"/>
          <w:szCs w:val="24"/>
          <w:lang w:val="en-US"/>
        </w:rPr>
        <w:t>Esa</w:t>
      </w:r>
      <w:proofErr w:type="spellEnd"/>
      <w:r w:rsidR="007C600B" w:rsidRPr="006809E5">
        <w:rPr>
          <w:rFonts w:ascii="Times New Roman" w:hAnsi="Times New Roman" w:cs="Times New Roman"/>
          <w:b/>
          <w:sz w:val="24"/>
          <w:szCs w:val="24"/>
          <w:lang w:val="en-US"/>
        </w:rPr>
        <w:t xml:space="preserve"> Nurjanah</w:t>
      </w:r>
      <w:r w:rsidR="006809E5">
        <w:rPr>
          <w:rFonts w:ascii="Times New Roman" w:hAnsi="Times New Roman" w:cs="Times New Roman"/>
          <w:b/>
          <w:sz w:val="24"/>
          <w:szCs w:val="24"/>
          <w:vertAlign w:val="superscript"/>
          <w:lang w:val="en-US"/>
        </w:rPr>
        <w:t>4</w:t>
      </w:r>
      <w:r w:rsidR="007C600B" w:rsidRPr="006809E5">
        <w:rPr>
          <w:rFonts w:ascii="Times New Roman" w:hAnsi="Times New Roman" w:cs="Times New Roman"/>
          <w:b/>
          <w:sz w:val="24"/>
          <w:szCs w:val="24"/>
          <w:lang w:val="en-US"/>
        </w:rPr>
        <w:t xml:space="preserve">, </w:t>
      </w:r>
    </w:p>
    <w:p w14:paraId="62A1DE12" w14:textId="713620C1" w:rsidR="007C600B" w:rsidRPr="006809E5" w:rsidRDefault="007C600B" w:rsidP="006809E5">
      <w:pPr>
        <w:spacing w:after="0" w:line="240" w:lineRule="auto"/>
        <w:jc w:val="center"/>
        <w:rPr>
          <w:rFonts w:ascii="Times New Roman" w:hAnsi="Times New Roman" w:cs="Times New Roman"/>
          <w:b/>
          <w:sz w:val="24"/>
          <w:szCs w:val="24"/>
          <w:vertAlign w:val="superscript"/>
          <w:lang w:val="en-US"/>
        </w:rPr>
      </w:pPr>
      <w:r w:rsidRPr="006809E5">
        <w:rPr>
          <w:rFonts w:ascii="Times New Roman" w:hAnsi="Times New Roman" w:cs="Times New Roman"/>
          <w:b/>
          <w:sz w:val="24"/>
          <w:szCs w:val="24"/>
          <w:lang w:val="en-US"/>
        </w:rPr>
        <w:t>Aprilia Wahyuningrum</w:t>
      </w:r>
      <w:r w:rsidR="006809E5">
        <w:rPr>
          <w:rFonts w:ascii="Times New Roman" w:hAnsi="Times New Roman" w:cs="Times New Roman"/>
          <w:b/>
          <w:sz w:val="24"/>
          <w:szCs w:val="24"/>
          <w:vertAlign w:val="superscript"/>
          <w:lang w:val="en-US"/>
        </w:rPr>
        <w:t>5</w:t>
      </w:r>
      <w:r w:rsidRPr="006809E5">
        <w:rPr>
          <w:rFonts w:ascii="Times New Roman" w:hAnsi="Times New Roman" w:cs="Times New Roman"/>
          <w:b/>
          <w:sz w:val="24"/>
          <w:szCs w:val="24"/>
          <w:lang w:val="en-US"/>
        </w:rPr>
        <w:t xml:space="preserve">, </w:t>
      </w:r>
      <w:proofErr w:type="spellStart"/>
      <w:r w:rsidRPr="006809E5">
        <w:rPr>
          <w:rFonts w:ascii="Times New Roman" w:hAnsi="Times New Roman" w:cs="Times New Roman"/>
          <w:b/>
          <w:sz w:val="24"/>
          <w:szCs w:val="24"/>
          <w:lang w:val="en-US"/>
        </w:rPr>
        <w:t>Raikhan</w:t>
      </w:r>
      <w:proofErr w:type="spellEnd"/>
      <w:r w:rsidRPr="006809E5">
        <w:rPr>
          <w:rFonts w:ascii="Times New Roman" w:hAnsi="Times New Roman" w:cs="Times New Roman"/>
          <w:b/>
          <w:sz w:val="24"/>
          <w:szCs w:val="24"/>
          <w:lang w:val="en-US"/>
        </w:rPr>
        <w:t xml:space="preserve"> Pambudi</w:t>
      </w:r>
      <w:r w:rsidR="006809E5">
        <w:rPr>
          <w:rFonts w:ascii="Times New Roman" w:hAnsi="Times New Roman" w:cs="Times New Roman"/>
          <w:b/>
          <w:sz w:val="24"/>
          <w:szCs w:val="24"/>
          <w:vertAlign w:val="superscript"/>
          <w:lang w:val="en-US"/>
        </w:rPr>
        <w:t>6</w:t>
      </w:r>
    </w:p>
    <w:p w14:paraId="45964D51" w14:textId="77777777" w:rsidR="006809E5" w:rsidRDefault="006809E5" w:rsidP="006809E5">
      <w:pPr>
        <w:spacing w:after="0" w:line="240" w:lineRule="auto"/>
        <w:jc w:val="center"/>
        <w:rPr>
          <w:rFonts w:ascii="Times New Roman" w:hAnsi="Times New Roman" w:cs="Times New Roman"/>
          <w:sz w:val="24"/>
          <w:szCs w:val="24"/>
          <w:lang w:val="en-US"/>
        </w:rPr>
      </w:pPr>
    </w:p>
    <w:p w14:paraId="73B1458D" w14:textId="144F69B0" w:rsidR="001A6E27" w:rsidRPr="006809E5" w:rsidRDefault="007C600B" w:rsidP="006809E5">
      <w:pPr>
        <w:spacing w:after="0" w:line="240" w:lineRule="auto"/>
        <w:jc w:val="center"/>
        <w:rPr>
          <w:rFonts w:ascii="Times New Roman" w:hAnsi="Times New Roman" w:cs="Times New Roman"/>
          <w:sz w:val="24"/>
          <w:szCs w:val="24"/>
        </w:rPr>
      </w:pPr>
      <w:r w:rsidRPr="006809E5">
        <w:rPr>
          <w:rFonts w:ascii="Times New Roman" w:hAnsi="Times New Roman" w:cs="Times New Roman"/>
          <w:sz w:val="24"/>
          <w:szCs w:val="24"/>
          <w:lang w:val="en-US"/>
        </w:rPr>
        <w:t>Universitas Muhammadiyah Metro</w:t>
      </w:r>
      <w:r w:rsidR="001A6E27" w:rsidRPr="006809E5">
        <w:rPr>
          <w:rFonts w:ascii="Times New Roman" w:hAnsi="Times New Roman" w:cs="Times New Roman"/>
          <w:sz w:val="24"/>
          <w:szCs w:val="24"/>
          <w:vertAlign w:val="superscript"/>
        </w:rPr>
        <w:t>1</w:t>
      </w:r>
      <w:r w:rsidRPr="006809E5">
        <w:rPr>
          <w:rFonts w:ascii="Times New Roman" w:hAnsi="Times New Roman" w:cs="Times New Roman"/>
          <w:sz w:val="24"/>
          <w:szCs w:val="24"/>
          <w:vertAlign w:val="superscript"/>
          <w:lang w:val="en-US"/>
        </w:rPr>
        <w:t>-6</w:t>
      </w:r>
      <w:r w:rsidR="001A6E27" w:rsidRPr="006809E5">
        <w:rPr>
          <w:rFonts w:ascii="Times New Roman" w:hAnsi="Times New Roman" w:cs="Times New Roman"/>
          <w:sz w:val="24"/>
          <w:szCs w:val="24"/>
        </w:rPr>
        <w:t xml:space="preserve"> </w:t>
      </w:r>
    </w:p>
    <w:p w14:paraId="716E8282" w14:textId="77777777" w:rsidR="007C600B" w:rsidRPr="006809E5" w:rsidRDefault="007C600B" w:rsidP="006809E5">
      <w:pPr>
        <w:spacing w:after="0" w:line="240" w:lineRule="auto"/>
        <w:jc w:val="center"/>
        <w:rPr>
          <w:rFonts w:ascii="Times New Roman" w:hAnsi="Times New Roman" w:cs="Times New Roman"/>
          <w:sz w:val="24"/>
          <w:szCs w:val="24"/>
        </w:rPr>
      </w:pPr>
    </w:p>
    <w:p w14:paraId="539F8C7C" w14:textId="4B9E0123" w:rsidR="0075198D" w:rsidRPr="0075198D" w:rsidRDefault="0075198D" w:rsidP="006809E5">
      <w:pPr>
        <w:spacing w:after="0" w:line="240" w:lineRule="auto"/>
        <w:jc w:val="center"/>
        <w:rPr>
          <w:rFonts w:ascii="Times New Roman" w:hAnsi="Times New Roman"/>
          <w:lang w:val="en-US"/>
        </w:rPr>
      </w:pPr>
      <w:r w:rsidRPr="006809E5">
        <w:rPr>
          <w:rFonts w:ascii="Times New Roman" w:hAnsi="Times New Roman" w:cs="Times New Roman"/>
          <w:sz w:val="24"/>
          <w:szCs w:val="24"/>
          <w:lang w:val="en-US"/>
        </w:rPr>
        <w:t xml:space="preserve">E-mail: </w:t>
      </w:r>
      <w:hyperlink r:id="rId7" w:history="1">
        <w:r w:rsidR="007C600B" w:rsidRPr="006809E5">
          <w:rPr>
            <w:rStyle w:val="Hyperlink"/>
            <w:rFonts w:ascii="Times New Roman" w:hAnsi="Times New Roman" w:cs="Times New Roman"/>
            <w:sz w:val="24"/>
            <w:szCs w:val="24"/>
            <w:lang w:val="en-US"/>
          </w:rPr>
          <w:t>eri.prawati@gmail.com</w:t>
        </w:r>
      </w:hyperlink>
      <w:r>
        <w:rPr>
          <w:rFonts w:ascii="Times New Roman" w:hAnsi="Times New Roman"/>
          <w:lang w:val="en-US"/>
        </w:rPr>
        <w:t xml:space="preserve"> </w:t>
      </w:r>
    </w:p>
    <w:p w14:paraId="2ADD4797" w14:textId="77777777" w:rsidR="001A6E27" w:rsidRDefault="001A6E27" w:rsidP="0073092F">
      <w:pPr>
        <w:spacing w:line="240" w:lineRule="auto"/>
        <w:jc w:val="center"/>
        <w:rPr>
          <w:rFonts w:ascii="Times New Roman" w:hAnsi="Times New Roman"/>
          <w:b/>
        </w:rPr>
      </w:pPr>
    </w:p>
    <w:p w14:paraId="06103DD5" w14:textId="4B47CD26" w:rsidR="001A6E27" w:rsidRDefault="001A6E27" w:rsidP="002914AB">
      <w:pPr>
        <w:spacing w:after="0" w:line="240" w:lineRule="auto"/>
        <w:ind w:left="1259" w:hanging="1259"/>
        <w:jc w:val="center"/>
        <w:rPr>
          <w:rFonts w:ascii="Times New Roman" w:hAnsi="Times New Roman"/>
          <w:b/>
          <w:color w:val="000000"/>
          <w:lang w:val="en-US"/>
        </w:rPr>
      </w:pPr>
      <w:r>
        <w:rPr>
          <w:rFonts w:ascii="Times New Roman" w:hAnsi="Times New Roman"/>
          <w:b/>
          <w:color w:val="000000"/>
        </w:rPr>
        <w:t xml:space="preserve">ABSTRAK </w:t>
      </w:r>
    </w:p>
    <w:p w14:paraId="3820BCEA" w14:textId="77777777" w:rsidR="001A6E27" w:rsidRPr="000A3CE2" w:rsidRDefault="001A6E27" w:rsidP="002914AB">
      <w:pPr>
        <w:spacing w:after="0" w:line="240" w:lineRule="auto"/>
        <w:jc w:val="both"/>
        <w:rPr>
          <w:rFonts w:ascii="Times New Roman" w:hAnsi="Times New Roman" w:cs="Times New Roman"/>
          <w:sz w:val="20"/>
          <w:szCs w:val="20"/>
        </w:rPr>
      </w:pPr>
    </w:p>
    <w:p w14:paraId="05787E5E" w14:textId="6F6DC643" w:rsidR="0035723C" w:rsidRPr="0035723C" w:rsidRDefault="0035723C" w:rsidP="002914AB">
      <w:pPr>
        <w:pStyle w:val="NormalWeb"/>
        <w:spacing w:before="0" w:beforeAutospacing="0" w:after="0" w:afterAutospacing="0"/>
        <w:jc w:val="both"/>
        <w:rPr>
          <w:sz w:val="20"/>
          <w:szCs w:val="20"/>
        </w:rPr>
      </w:pPr>
      <w:proofErr w:type="spellStart"/>
      <w:r w:rsidRPr="0035723C">
        <w:rPr>
          <w:sz w:val="20"/>
          <w:szCs w:val="20"/>
        </w:rPr>
        <w:t>Pengembangan</w:t>
      </w:r>
      <w:proofErr w:type="spellEnd"/>
      <w:r w:rsidRPr="0035723C">
        <w:rPr>
          <w:sz w:val="20"/>
          <w:szCs w:val="20"/>
        </w:rPr>
        <w:t xml:space="preserve"> </w:t>
      </w:r>
      <w:proofErr w:type="spellStart"/>
      <w:r w:rsidRPr="0035723C">
        <w:rPr>
          <w:sz w:val="20"/>
          <w:szCs w:val="20"/>
        </w:rPr>
        <w:t>desa</w:t>
      </w:r>
      <w:proofErr w:type="spellEnd"/>
      <w:r w:rsidRPr="0035723C">
        <w:rPr>
          <w:sz w:val="20"/>
          <w:szCs w:val="20"/>
        </w:rPr>
        <w:t xml:space="preserve"> </w:t>
      </w:r>
      <w:proofErr w:type="spellStart"/>
      <w:r w:rsidRPr="0035723C">
        <w:rPr>
          <w:sz w:val="20"/>
          <w:szCs w:val="20"/>
        </w:rPr>
        <w:t>wisata</w:t>
      </w:r>
      <w:proofErr w:type="spellEnd"/>
      <w:r w:rsidRPr="0035723C">
        <w:rPr>
          <w:sz w:val="20"/>
          <w:szCs w:val="20"/>
        </w:rPr>
        <w:t xml:space="preserve"> </w:t>
      </w:r>
      <w:proofErr w:type="spellStart"/>
      <w:r w:rsidRPr="0035723C">
        <w:rPr>
          <w:sz w:val="20"/>
          <w:szCs w:val="20"/>
        </w:rPr>
        <w:t>me</w:t>
      </w:r>
      <w:r w:rsidR="00807CCB">
        <w:rPr>
          <w:sz w:val="20"/>
          <w:szCs w:val="20"/>
        </w:rPr>
        <w:t>mbutuhkan</w:t>
      </w:r>
      <w:proofErr w:type="spellEnd"/>
      <w:r w:rsidRPr="0035723C">
        <w:rPr>
          <w:sz w:val="20"/>
          <w:szCs w:val="20"/>
        </w:rPr>
        <w:t xml:space="preserve"> </w:t>
      </w:r>
      <w:proofErr w:type="spellStart"/>
      <w:r w:rsidRPr="0035723C">
        <w:rPr>
          <w:sz w:val="20"/>
          <w:szCs w:val="20"/>
        </w:rPr>
        <w:t>dukungan</w:t>
      </w:r>
      <w:proofErr w:type="spellEnd"/>
      <w:r w:rsidRPr="0035723C">
        <w:rPr>
          <w:sz w:val="20"/>
          <w:szCs w:val="20"/>
        </w:rPr>
        <w:t xml:space="preserve"> </w:t>
      </w:r>
      <w:proofErr w:type="spellStart"/>
      <w:r w:rsidRPr="0035723C">
        <w:rPr>
          <w:sz w:val="20"/>
          <w:szCs w:val="20"/>
        </w:rPr>
        <w:t>ekonomi</w:t>
      </w:r>
      <w:proofErr w:type="spellEnd"/>
      <w:r w:rsidRPr="0035723C">
        <w:rPr>
          <w:sz w:val="20"/>
          <w:szCs w:val="20"/>
        </w:rPr>
        <w:t xml:space="preserve"> </w:t>
      </w:r>
      <w:proofErr w:type="spellStart"/>
      <w:r w:rsidRPr="0035723C">
        <w:rPr>
          <w:sz w:val="20"/>
          <w:szCs w:val="20"/>
        </w:rPr>
        <w:t>krea</w:t>
      </w:r>
      <w:r w:rsidR="00807CCB">
        <w:rPr>
          <w:sz w:val="20"/>
          <w:szCs w:val="20"/>
        </w:rPr>
        <w:t>tif</w:t>
      </w:r>
      <w:proofErr w:type="spellEnd"/>
      <w:r w:rsidR="00807CCB">
        <w:rPr>
          <w:sz w:val="20"/>
          <w:szCs w:val="20"/>
        </w:rPr>
        <w:t xml:space="preserve"> yang </w:t>
      </w:r>
      <w:proofErr w:type="spellStart"/>
      <w:r w:rsidR="00807CCB">
        <w:rPr>
          <w:sz w:val="20"/>
          <w:szCs w:val="20"/>
        </w:rPr>
        <w:t>bersumber</w:t>
      </w:r>
      <w:proofErr w:type="spellEnd"/>
      <w:r w:rsidR="00807CCB">
        <w:rPr>
          <w:sz w:val="20"/>
          <w:szCs w:val="20"/>
        </w:rPr>
        <w:t xml:space="preserve"> </w:t>
      </w:r>
      <w:proofErr w:type="spellStart"/>
      <w:r w:rsidR="00807CCB">
        <w:rPr>
          <w:sz w:val="20"/>
          <w:szCs w:val="20"/>
        </w:rPr>
        <w:t>dari</w:t>
      </w:r>
      <w:proofErr w:type="spellEnd"/>
      <w:r w:rsidRPr="0035723C">
        <w:rPr>
          <w:sz w:val="20"/>
          <w:szCs w:val="20"/>
        </w:rPr>
        <w:t xml:space="preserve"> </w:t>
      </w:r>
      <w:proofErr w:type="spellStart"/>
      <w:r w:rsidRPr="0035723C">
        <w:rPr>
          <w:sz w:val="20"/>
          <w:szCs w:val="20"/>
        </w:rPr>
        <w:t>potensi</w:t>
      </w:r>
      <w:proofErr w:type="spellEnd"/>
      <w:r w:rsidRPr="0035723C">
        <w:rPr>
          <w:sz w:val="20"/>
          <w:szCs w:val="20"/>
        </w:rPr>
        <w:t xml:space="preserve"> </w:t>
      </w:r>
      <w:proofErr w:type="spellStart"/>
      <w:r w:rsidRPr="0035723C">
        <w:rPr>
          <w:sz w:val="20"/>
          <w:szCs w:val="20"/>
        </w:rPr>
        <w:t>lokal</w:t>
      </w:r>
      <w:proofErr w:type="spellEnd"/>
      <w:r w:rsidRPr="0035723C">
        <w:rPr>
          <w:sz w:val="20"/>
          <w:szCs w:val="20"/>
        </w:rPr>
        <w:t xml:space="preserve"> agar </w:t>
      </w:r>
      <w:proofErr w:type="spellStart"/>
      <w:r w:rsidRPr="0035723C">
        <w:rPr>
          <w:sz w:val="20"/>
          <w:szCs w:val="20"/>
        </w:rPr>
        <w:t>mamp</w:t>
      </w:r>
      <w:r w:rsidR="00807CCB">
        <w:rPr>
          <w:sz w:val="20"/>
          <w:szCs w:val="20"/>
        </w:rPr>
        <w:t>u</w:t>
      </w:r>
      <w:proofErr w:type="spellEnd"/>
      <w:r w:rsidR="00807CCB">
        <w:rPr>
          <w:sz w:val="20"/>
          <w:szCs w:val="20"/>
        </w:rPr>
        <w:t>,</w:t>
      </w:r>
      <w:r w:rsidRPr="0035723C">
        <w:rPr>
          <w:sz w:val="20"/>
          <w:szCs w:val="20"/>
        </w:rPr>
        <w:t xml:space="preserve"> </w:t>
      </w:r>
      <w:proofErr w:type="spellStart"/>
      <w:r w:rsidRPr="0035723C">
        <w:rPr>
          <w:sz w:val="20"/>
          <w:szCs w:val="20"/>
        </w:rPr>
        <w:t>memberik</w:t>
      </w:r>
      <w:r w:rsidR="00807CCB">
        <w:rPr>
          <w:sz w:val="20"/>
          <w:szCs w:val="20"/>
        </w:rPr>
        <w:t>an</w:t>
      </w:r>
      <w:proofErr w:type="spellEnd"/>
      <w:r w:rsidR="00807CCB">
        <w:rPr>
          <w:sz w:val="20"/>
          <w:szCs w:val="20"/>
        </w:rPr>
        <w:t xml:space="preserve"> </w:t>
      </w:r>
      <w:proofErr w:type="spellStart"/>
      <w:r w:rsidR="00807CCB">
        <w:rPr>
          <w:sz w:val="20"/>
          <w:szCs w:val="20"/>
        </w:rPr>
        <w:t>dampak</w:t>
      </w:r>
      <w:proofErr w:type="spellEnd"/>
      <w:r w:rsidRPr="0035723C">
        <w:rPr>
          <w:sz w:val="20"/>
          <w:szCs w:val="20"/>
        </w:rPr>
        <w:t xml:space="preserve"> </w:t>
      </w:r>
      <w:proofErr w:type="spellStart"/>
      <w:r w:rsidRPr="0035723C">
        <w:rPr>
          <w:sz w:val="20"/>
          <w:szCs w:val="20"/>
        </w:rPr>
        <w:t>ekonomi</w:t>
      </w:r>
      <w:proofErr w:type="spellEnd"/>
      <w:r w:rsidRPr="0035723C">
        <w:rPr>
          <w:sz w:val="20"/>
          <w:szCs w:val="20"/>
        </w:rPr>
        <w:t xml:space="preserve"> </w:t>
      </w:r>
      <w:proofErr w:type="spellStart"/>
      <w:r w:rsidR="00807CCB">
        <w:rPr>
          <w:sz w:val="20"/>
          <w:szCs w:val="20"/>
        </w:rPr>
        <w:t>nyata</w:t>
      </w:r>
      <w:proofErr w:type="spellEnd"/>
      <w:r w:rsidR="00807CCB">
        <w:rPr>
          <w:sz w:val="20"/>
          <w:szCs w:val="20"/>
        </w:rPr>
        <w:t xml:space="preserve"> </w:t>
      </w:r>
      <w:proofErr w:type="spellStart"/>
      <w:r w:rsidR="00807CCB">
        <w:rPr>
          <w:sz w:val="20"/>
          <w:szCs w:val="20"/>
        </w:rPr>
        <w:t>bagi</w:t>
      </w:r>
      <w:proofErr w:type="spellEnd"/>
      <w:r w:rsidRPr="0035723C">
        <w:rPr>
          <w:sz w:val="20"/>
          <w:szCs w:val="20"/>
        </w:rPr>
        <w:t xml:space="preserve"> </w:t>
      </w:r>
      <w:proofErr w:type="spellStart"/>
      <w:r w:rsidRPr="0035723C">
        <w:rPr>
          <w:sz w:val="20"/>
          <w:szCs w:val="20"/>
        </w:rPr>
        <w:t>masyarakat</w:t>
      </w:r>
      <w:proofErr w:type="spellEnd"/>
      <w:r w:rsidRPr="0035723C">
        <w:rPr>
          <w:sz w:val="20"/>
          <w:szCs w:val="20"/>
        </w:rPr>
        <w:t xml:space="preserve">. Desa </w:t>
      </w:r>
      <w:proofErr w:type="spellStart"/>
      <w:r w:rsidRPr="0035723C">
        <w:rPr>
          <w:sz w:val="20"/>
          <w:szCs w:val="20"/>
        </w:rPr>
        <w:t>Banjarrejo</w:t>
      </w:r>
      <w:proofErr w:type="spellEnd"/>
      <w:r w:rsidRPr="0035723C">
        <w:rPr>
          <w:sz w:val="20"/>
          <w:szCs w:val="20"/>
        </w:rPr>
        <w:t xml:space="preserve">, </w:t>
      </w:r>
      <w:r w:rsidR="00807CCB">
        <w:rPr>
          <w:sz w:val="20"/>
          <w:szCs w:val="20"/>
        </w:rPr>
        <w:t xml:space="preserve">di </w:t>
      </w:r>
      <w:proofErr w:type="spellStart"/>
      <w:r w:rsidRPr="0035723C">
        <w:rPr>
          <w:sz w:val="20"/>
          <w:szCs w:val="20"/>
        </w:rPr>
        <w:t>Kabupaten</w:t>
      </w:r>
      <w:proofErr w:type="spellEnd"/>
      <w:r w:rsidRPr="0035723C">
        <w:rPr>
          <w:sz w:val="20"/>
          <w:szCs w:val="20"/>
        </w:rPr>
        <w:t xml:space="preserve"> Lampung Timur, </w:t>
      </w:r>
      <w:proofErr w:type="spellStart"/>
      <w:r w:rsidRPr="0035723C">
        <w:rPr>
          <w:sz w:val="20"/>
          <w:szCs w:val="20"/>
        </w:rPr>
        <w:t>memiliki</w:t>
      </w:r>
      <w:proofErr w:type="spellEnd"/>
      <w:r w:rsidRPr="0035723C">
        <w:rPr>
          <w:sz w:val="20"/>
          <w:szCs w:val="20"/>
        </w:rPr>
        <w:t xml:space="preserve"> </w:t>
      </w:r>
      <w:proofErr w:type="spellStart"/>
      <w:r w:rsidR="00807CCB">
        <w:rPr>
          <w:sz w:val="20"/>
          <w:szCs w:val="20"/>
        </w:rPr>
        <w:t>kekayaan</w:t>
      </w:r>
      <w:proofErr w:type="spellEnd"/>
      <w:r w:rsidRPr="0035723C">
        <w:rPr>
          <w:sz w:val="20"/>
          <w:szCs w:val="20"/>
        </w:rPr>
        <w:t xml:space="preserve"> </w:t>
      </w:r>
      <w:proofErr w:type="spellStart"/>
      <w:r w:rsidRPr="0035723C">
        <w:rPr>
          <w:sz w:val="20"/>
          <w:szCs w:val="20"/>
        </w:rPr>
        <w:t>kuliner</w:t>
      </w:r>
      <w:proofErr w:type="spellEnd"/>
      <w:r w:rsidRPr="0035723C">
        <w:rPr>
          <w:sz w:val="20"/>
          <w:szCs w:val="20"/>
        </w:rPr>
        <w:t xml:space="preserve"> </w:t>
      </w:r>
      <w:proofErr w:type="spellStart"/>
      <w:r w:rsidRPr="0035723C">
        <w:rPr>
          <w:sz w:val="20"/>
          <w:szCs w:val="20"/>
        </w:rPr>
        <w:t>tradisional</w:t>
      </w:r>
      <w:proofErr w:type="spellEnd"/>
      <w:r w:rsidR="00807CCB">
        <w:rPr>
          <w:sz w:val="20"/>
          <w:szCs w:val="20"/>
        </w:rPr>
        <w:t xml:space="preserve">, </w:t>
      </w:r>
      <w:proofErr w:type="spellStart"/>
      <w:r w:rsidR="00807CCB">
        <w:rPr>
          <w:sz w:val="20"/>
          <w:szCs w:val="20"/>
        </w:rPr>
        <w:t>seperti</w:t>
      </w:r>
      <w:proofErr w:type="spellEnd"/>
      <w:r w:rsidRPr="0035723C">
        <w:rPr>
          <w:sz w:val="20"/>
          <w:szCs w:val="20"/>
        </w:rPr>
        <w:t xml:space="preserve"> </w:t>
      </w:r>
      <w:proofErr w:type="spellStart"/>
      <w:r w:rsidRPr="0035723C">
        <w:rPr>
          <w:sz w:val="20"/>
          <w:szCs w:val="20"/>
        </w:rPr>
        <w:t>dodol</w:t>
      </w:r>
      <w:proofErr w:type="spellEnd"/>
      <w:r w:rsidRPr="0035723C">
        <w:rPr>
          <w:sz w:val="20"/>
          <w:szCs w:val="20"/>
        </w:rPr>
        <w:t xml:space="preserve"> dan sambal yang </w:t>
      </w:r>
      <w:proofErr w:type="spellStart"/>
      <w:r w:rsidRPr="0035723C">
        <w:rPr>
          <w:sz w:val="20"/>
          <w:szCs w:val="20"/>
        </w:rPr>
        <w:t>berp</w:t>
      </w:r>
      <w:r w:rsidR="00807CCB">
        <w:rPr>
          <w:sz w:val="20"/>
          <w:szCs w:val="20"/>
        </w:rPr>
        <w:t>otensi</w:t>
      </w:r>
      <w:proofErr w:type="spellEnd"/>
      <w:r w:rsidRPr="0035723C">
        <w:rPr>
          <w:sz w:val="20"/>
          <w:szCs w:val="20"/>
        </w:rPr>
        <w:t xml:space="preserve"> </w:t>
      </w:r>
      <w:proofErr w:type="spellStart"/>
      <w:r w:rsidRPr="0035723C">
        <w:rPr>
          <w:sz w:val="20"/>
          <w:szCs w:val="20"/>
        </w:rPr>
        <w:t>dikembangkan</w:t>
      </w:r>
      <w:proofErr w:type="spellEnd"/>
      <w:r w:rsidRPr="0035723C">
        <w:rPr>
          <w:sz w:val="20"/>
          <w:szCs w:val="20"/>
        </w:rPr>
        <w:t xml:space="preserve"> </w:t>
      </w:r>
      <w:proofErr w:type="spellStart"/>
      <w:r w:rsidR="00807CCB">
        <w:rPr>
          <w:sz w:val="20"/>
          <w:szCs w:val="20"/>
        </w:rPr>
        <w:t>menjadi</w:t>
      </w:r>
      <w:proofErr w:type="spellEnd"/>
      <w:r w:rsidRPr="0035723C">
        <w:rPr>
          <w:sz w:val="20"/>
          <w:szCs w:val="20"/>
        </w:rPr>
        <w:t xml:space="preserve"> </w:t>
      </w:r>
      <w:proofErr w:type="spellStart"/>
      <w:r w:rsidRPr="0035723C">
        <w:rPr>
          <w:sz w:val="20"/>
          <w:szCs w:val="20"/>
        </w:rPr>
        <w:t>produk</w:t>
      </w:r>
      <w:proofErr w:type="spellEnd"/>
      <w:r w:rsidR="00887A37">
        <w:rPr>
          <w:sz w:val="20"/>
          <w:szCs w:val="20"/>
        </w:rPr>
        <w:t xml:space="preserve"> </w:t>
      </w:r>
      <w:proofErr w:type="spellStart"/>
      <w:r w:rsidR="00887A37">
        <w:rPr>
          <w:sz w:val="20"/>
          <w:szCs w:val="20"/>
        </w:rPr>
        <w:t>unggulan</w:t>
      </w:r>
      <w:proofErr w:type="spellEnd"/>
      <w:r w:rsidR="00887A37">
        <w:rPr>
          <w:sz w:val="20"/>
          <w:szCs w:val="20"/>
        </w:rPr>
        <w:t xml:space="preserve"> </w:t>
      </w:r>
      <w:proofErr w:type="spellStart"/>
      <w:r w:rsidRPr="0035723C">
        <w:rPr>
          <w:sz w:val="20"/>
          <w:szCs w:val="20"/>
        </w:rPr>
        <w:t>khas</w:t>
      </w:r>
      <w:proofErr w:type="spellEnd"/>
      <w:r w:rsidRPr="0035723C">
        <w:rPr>
          <w:sz w:val="20"/>
          <w:szCs w:val="20"/>
        </w:rPr>
        <w:t xml:space="preserve"> </w:t>
      </w:r>
      <w:proofErr w:type="spellStart"/>
      <w:r w:rsidRPr="0035723C">
        <w:rPr>
          <w:sz w:val="20"/>
          <w:szCs w:val="20"/>
        </w:rPr>
        <w:t>desa</w:t>
      </w:r>
      <w:proofErr w:type="spellEnd"/>
      <w:r w:rsidRPr="0035723C">
        <w:rPr>
          <w:sz w:val="20"/>
          <w:szCs w:val="20"/>
        </w:rPr>
        <w:t xml:space="preserve"> </w:t>
      </w:r>
      <w:proofErr w:type="spellStart"/>
      <w:r w:rsidRPr="0035723C">
        <w:rPr>
          <w:sz w:val="20"/>
          <w:szCs w:val="20"/>
        </w:rPr>
        <w:t>wisata</w:t>
      </w:r>
      <w:proofErr w:type="spellEnd"/>
      <w:r w:rsidRPr="0035723C">
        <w:rPr>
          <w:sz w:val="20"/>
          <w:szCs w:val="20"/>
        </w:rPr>
        <w:t xml:space="preserve">. </w:t>
      </w:r>
      <w:proofErr w:type="spellStart"/>
      <w:r w:rsidRPr="0035723C">
        <w:rPr>
          <w:sz w:val="20"/>
          <w:szCs w:val="20"/>
        </w:rPr>
        <w:t>Namun</w:t>
      </w:r>
      <w:proofErr w:type="spellEnd"/>
      <w:r w:rsidRPr="0035723C">
        <w:rPr>
          <w:sz w:val="20"/>
          <w:szCs w:val="20"/>
        </w:rPr>
        <w:t xml:space="preserve">, </w:t>
      </w:r>
      <w:proofErr w:type="spellStart"/>
      <w:r w:rsidR="00FD0F09">
        <w:rPr>
          <w:sz w:val="20"/>
          <w:szCs w:val="20"/>
        </w:rPr>
        <w:t>masyarakat</w:t>
      </w:r>
      <w:proofErr w:type="spellEnd"/>
      <w:r w:rsidR="00FD0F09">
        <w:rPr>
          <w:sz w:val="20"/>
          <w:szCs w:val="20"/>
        </w:rPr>
        <w:t xml:space="preserve"> </w:t>
      </w:r>
      <w:proofErr w:type="spellStart"/>
      <w:r w:rsidR="00FD0F09">
        <w:rPr>
          <w:sz w:val="20"/>
          <w:szCs w:val="20"/>
        </w:rPr>
        <w:t>masih</w:t>
      </w:r>
      <w:proofErr w:type="spellEnd"/>
      <w:r w:rsidR="00FD0F09">
        <w:rPr>
          <w:sz w:val="20"/>
          <w:szCs w:val="20"/>
        </w:rPr>
        <w:t xml:space="preserve"> </w:t>
      </w:r>
      <w:proofErr w:type="spellStart"/>
      <w:r w:rsidR="00FD0F09">
        <w:rPr>
          <w:sz w:val="20"/>
          <w:szCs w:val="20"/>
        </w:rPr>
        <w:t>menghadapi</w:t>
      </w:r>
      <w:proofErr w:type="spellEnd"/>
      <w:r w:rsidR="00FD0F09">
        <w:rPr>
          <w:sz w:val="20"/>
          <w:szCs w:val="20"/>
        </w:rPr>
        <w:t xml:space="preserve"> </w:t>
      </w:r>
      <w:proofErr w:type="spellStart"/>
      <w:r w:rsidR="00FD0F09">
        <w:rPr>
          <w:sz w:val="20"/>
          <w:szCs w:val="20"/>
        </w:rPr>
        <w:t>berbagai</w:t>
      </w:r>
      <w:proofErr w:type="spellEnd"/>
      <w:r w:rsidR="00FD0F09">
        <w:rPr>
          <w:sz w:val="20"/>
          <w:szCs w:val="20"/>
        </w:rPr>
        <w:t xml:space="preserve"> </w:t>
      </w:r>
      <w:proofErr w:type="spellStart"/>
      <w:r w:rsidR="00FD0F09">
        <w:rPr>
          <w:sz w:val="20"/>
          <w:szCs w:val="20"/>
        </w:rPr>
        <w:t>kendala</w:t>
      </w:r>
      <w:proofErr w:type="spellEnd"/>
      <w:r w:rsidR="00FD0F09">
        <w:rPr>
          <w:sz w:val="20"/>
          <w:szCs w:val="20"/>
        </w:rPr>
        <w:t xml:space="preserve">, </w:t>
      </w:r>
      <w:proofErr w:type="spellStart"/>
      <w:r w:rsidR="00FD0F09">
        <w:rPr>
          <w:sz w:val="20"/>
          <w:szCs w:val="20"/>
        </w:rPr>
        <w:t>terutama</w:t>
      </w:r>
      <w:proofErr w:type="spellEnd"/>
      <w:r w:rsidR="00FD0F09">
        <w:rPr>
          <w:sz w:val="20"/>
          <w:szCs w:val="20"/>
        </w:rPr>
        <w:t xml:space="preserve"> </w:t>
      </w:r>
      <w:proofErr w:type="spellStart"/>
      <w:r w:rsidRPr="0035723C">
        <w:rPr>
          <w:sz w:val="20"/>
          <w:szCs w:val="20"/>
        </w:rPr>
        <w:t>keterbatasan</w:t>
      </w:r>
      <w:proofErr w:type="spellEnd"/>
      <w:r w:rsidRPr="0035723C">
        <w:rPr>
          <w:sz w:val="20"/>
          <w:szCs w:val="20"/>
        </w:rPr>
        <w:t xml:space="preserve"> </w:t>
      </w:r>
      <w:proofErr w:type="spellStart"/>
      <w:r w:rsidRPr="0035723C">
        <w:rPr>
          <w:sz w:val="20"/>
          <w:szCs w:val="20"/>
        </w:rPr>
        <w:t>keterampilan</w:t>
      </w:r>
      <w:proofErr w:type="spellEnd"/>
      <w:r w:rsidRPr="0035723C">
        <w:rPr>
          <w:sz w:val="20"/>
          <w:szCs w:val="20"/>
        </w:rPr>
        <w:t xml:space="preserve"> </w:t>
      </w:r>
      <w:proofErr w:type="spellStart"/>
      <w:r w:rsidR="00FD0F09">
        <w:rPr>
          <w:sz w:val="20"/>
          <w:szCs w:val="20"/>
        </w:rPr>
        <w:t>dalam</w:t>
      </w:r>
      <w:proofErr w:type="spellEnd"/>
      <w:r w:rsidR="00FD0F09">
        <w:rPr>
          <w:sz w:val="20"/>
          <w:szCs w:val="20"/>
        </w:rPr>
        <w:t xml:space="preserve"> proses </w:t>
      </w:r>
      <w:proofErr w:type="spellStart"/>
      <w:r w:rsidRPr="0035723C">
        <w:rPr>
          <w:sz w:val="20"/>
          <w:szCs w:val="20"/>
        </w:rPr>
        <w:t>produksi</w:t>
      </w:r>
      <w:proofErr w:type="spellEnd"/>
      <w:r w:rsidRPr="0035723C">
        <w:rPr>
          <w:sz w:val="20"/>
          <w:szCs w:val="20"/>
        </w:rPr>
        <w:t xml:space="preserve">, </w:t>
      </w:r>
      <w:proofErr w:type="spellStart"/>
      <w:r w:rsidRPr="0035723C">
        <w:rPr>
          <w:sz w:val="20"/>
          <w:szCs w:val="20"/>
        </w:rPr>
        <w:t>pengemasan</w:t>
      </w:r>
      <w:proofErr w:type="spellEnd"/>
      <w:r w:rsidRPr="0035723C">
        <w:rPr>
          <w:sz w:val="20"/>
          <w:szCs w:val="20"/>
        </w:rPr>
        <w:t xml:space="preserve">, dan </w:t>
      </w:r>
      <w:proofErr w:type="spellStart"/>
      <w:r w:rsidRPr="0035723C">
        <w:rPr>
          <w:sz w:val="20"/>
          <w:szCs w:val="20"/>
        </w:rPr>
        <w:t>pemasaran</w:t>
      </w:r>
      <w:proofErr w:type="spellEnd"/>
      <w:r w:rsidRPr="0035723C">
        <w:rPr>
          <w:sz w:val="20"/>
          <w:szCs w:val="20"/>
        </w:rPr>
        <w:t xml:space="preserve"> </w:t>
      </w:r>
      <w:proofErr w:type="spellStart"/>
      <w:r w:rsidR="00FD0F09">
        <w:rPr>
          <w:sz w:val="20"/>
          <w:szCs w:val="20"/>
        </w:rPr>
        <w:t>produk</w:t>
      </w:r>
      <w:proofErr w:type="spellEnd"/>
      <w:r w:rsidR="00FD0F09">
        <w:rPr>
          <w:sz w:val="20"/>
          <w:szCs w:val="20"/>
        </w:rPr>
        <w:t xml:space="preserve">. </w:t>
      </w:r>
      <w:proofErr w:type="spellStart"/>
      <w:r w:rsidRPr="0035723C">
        <w:rPr>
          <w:sz w:val="20"/>
          <w:szCs w:val="20"/>
        </w:rPr>
        <w:t>Kegiatan</w:t>
      </w:r>
      <w:proofErr w:type="spellEnd"/>
      <w:r w:rsidRPr="0035723C">
        <w:rPr>
          <w:sz w:val="20"/>
          <w:szCs w:val="20"/>
        </w:rPr>
        <w:t xml:space="preserve"> </w:t>
      </w:r>
      <w:proofErr w:type="spellStart"/>
      <w:r w:rsidRPr="0035723C">
        <w:rPr>
          <w:sz w:val="20"/>
          <w:szCs w:val="20"/>
        </w:rPr>
        <w:t>pengabdian</w:t>
      </w:r>
      <w:proofErr w:type="spellEnd"/>
      <w:r w:rsidRPr="0035723C">
        <w:rPr>
          <w:sz w:val="20"/>
          <w:szCs w:val="20"/>
        </w:rPr>
        <w:t xml:space="preserve"> </w:t>
      </w:r>
      <w:proofErr w:type="spellStart"/>
      <w:r w:rsidRPr="0035723C">
        <w:rPr>
          <w:sz w:val="20"/>
          <w:szCs w:val="20"/>
        </w:rPr>
        <w:t>kepada</w:t>
      </w:r>
      <w:proofErr w:type="spellEnd"/>
      <w:r w:rsidRPr="0035723C">
        <w:rPr>
          <w:sz w:val="20"/>
          <w:szCs w:val="20"/>
        </w:rPr>
        <w:t xml:space="preserve"> </w:t>
      </w:r>
      <w:proofErr w:type="spellStart"/>
      <w:r w:rsidRPr="0035723C">
        <w:rPr>
          <w:sz w:val="20"/>
          <w:szCs w:val="20"/>
        </w:rPr>
        <w:t>masyarakat</w:t>
      </w:r>
      <w:proofErr w:type="spellEnd"/>
      <w:r w:rsidRPr="0035723C">
        <w:rPr>
          <w:sz w:val="20"/>
          <w:szCs w:val="20"/>
        </w:rPr>
        <w:t xml:space="preserve"> </w:t>
      </w:r>
      <w:proofErr w:type="spellStart"/>
      <w:r w:rsidRPr="0035723C">
        <w:rPr>
          <w:sz w:val="20"/>
          <w:szCs w:val="20"/>
        </w:rPr>
        <w:t>ini</w:t>
      </w:r>
      <w:proofErr w:type="spellEnd"/>
      <w:r w:rsidRPr="0035723C">
        <w:rPr>
          <w:sz w:val="20"/>
          <w:szCs w:val="20"/>
        </w:rPr>
        <w:t xml:space="preserve"> </w:t>
      </w:r>
      <w:proofErr w:type="spellStart"/>
      <w:r w:rsidRPr="0035723C">
        <w:rPr>
          <w:sz w:val="20"/>
          <w:szCs w:val="20"/>
        </w:rPr>
        <w:t>bertujuan</w:t>
      </w:r>
      <w:proofErr w:type="spellEnd"/>
      <w:r w:rsidRPr="0035723C">
        <w:rPr>
          <w:sz w:val="20"/>
          <w:szCs w:val="20"/>
        </w:rPr>
        <w:t xml:space="preserve"> </w:t>
      </w:r>
      <w:proofErr w:type="spellStart"/>
      <w:r w:rsidRPr="0035723C">
        <w:rPr>
          <w:sz w:val="20"/>
          <w:szCs w:val="20"/>
        </w:rPr>
        <w:t>untuk</w:t>
      </w:r>
      <w:proofErr w:type="spellEnd"/>
      <w:r w:rsidRPr="0035723C">
        <w:rPr>
          <w:sz w:val="20"/>
          <w:szCs w:val="20"/>
        </w:rPr>
        <w:t xml:space="preserve"> </w:t>
      </w:r>
      <w:proofErr w:type="spellStart"/>
      <w:r w:rsidRPr="0035723C">
        <w:rPr>
          <w:sz w:val="20"/>
          <w:szCs w:val="20"/>
        </w:rPr>
        <w:t>meningkatkan</w:t>
      </w:r>
      <w:proofErr w:type="spellEnd"/>
      <w:r w:rsidRPr="0035723C">
        <w:rPr>
          <w:sz w:val="20"/>
          <w:szCs w:val="20"/>
        </w:rPr>
        <w:t xml:space="preserve"> </w:t>
      </w:r>
      <w:proofErr w:type="spellStart"/>
      <w:r w:rsidR="00FD0F09">
        <w:rPr>
          <w:sz w:val="20"/>
          <w:szCs w:val="20"/>
        </w:rPr>
        <w:t>kemampuan</w:t>
      </w:r>
      <w:proofErr w:type="spellEnd"/>
      <w:r w:rsidRPr="0035723C">
        <w:rPr>
          <w:sz w:val="20"/>
          <w:szCs w:val="20"/>
        </w:rPr>
        <w:t xml:space="preserve"> </w:t>
      </w:r>
      <w:proofErr w:type="spellStart"/>
      <w:r w:rsidRPr="0035723C">
        <w:rPr>
          <w:sz w:val="20"/>
          <w:szCs w:val="20"/>
        </w:rPr>
        <w:t>masyarakat</w:t>
      </w:r>
      <w:proofErr w:type="spellEnd"/>
      <w:r w:rsidRPr="0035723C">
        <w:rPr>
          <w:sz w:val="20"/>
          <w:szCs w:val="20"/>
        </w:rPr>
        <w:t xml:space="preserve"> </w:t>
      </w:r>
      <w:proofErr w:type="spellStart"/>
      <w:r w:rsidRPr="0035723C">
        <w:rPr>
          <w:sz w:val="20"/>
          <w:szCs w:val="20"/>
        </w:rPr>
        <w:t>melalui</w:t>
      </w:r>
      <w:proofErr w:type="spellEnd"/>
      <w:r w:rsidRPr="0035723C">
        <w:rPr>
          <w:sz w:val="20"/>
          <w:szCs w:val="20"/>
        </w:rPr>
        <w:t xml:space="preserve"> </w:t>
      </w:r>
      <w:proofErr w:type="spellStart"/>
      <w:r w:rsidRPr="0035723C">
        <w:rPr>
          <w:sz w:val="20"/>
          <w:szCs w:val="20"/>
        </w:rPr>
        <w:t>pelatihan</w:t>
      </w:r>
      <w:proofErr w:type="spellEnd"/>
      <w:r w:rsidRPr="0035723C">
        <w:rPr>
          <w:sz w:val="20"/>
          <w:szCs w:val="20"/>
        </w:rPr>
        <w:t xml:space="preserve"> dan </w:t>
      </w:r>
      <w:proofErr w:type="spellStart"/>
      <w:r w:rsidRPr="0035723C">
        <w:rPr>
          <w:sz w:val="20"/>
          <w:szCs w:val="20"/>
        </w:rPr>
        <w:t>pendampingan</w:t>
      </w:r>
      <w:proofErr w:type="spellEnd"/>
      <w:r w:rsidRPr="0035723C">
        <w:rPr>
          <w:sz w:val="20"/>
          <w:szCs w:val="20"/>
        </w:rPr>
        <w:t xml:space="preserve"> </w:t>
      </w:r>
      <w:proofErr w:type="spellStart"/>
      <w:r w:rsidRPr="0035723C">
        <w:rPr>
          <w:sz w:val="20"/>
          <w:szCs w:val="20"/>
        </w:rPr>
        <w:t>pembuatan</w:t>
      </w:r>
      <w:proofErr w:type="spellEnd"/>
      <w:r w:rsidRPr="0035723C">
        <w:rPr>
          <w:sz w:val="20"/>
          <w:szCs w:val="20"/>
        </w:rPr>
        <w:t xml:space="preserve"> </w:t>
      </w:r>
      <w:proofErr w:type="spellStart"/>
      <w:r w:rsidRPr="0035723C">
        <w:rPr>
          <w:sz w:val="20"/>
          <w:szCs w:val="20"/>
        </w:rPr>
        <w:t>dodol</w:t>
      </w:r>
      <w:proofErr w:type="spellEnd"/>
      <w:r w:rsidRPr="0035723C">
        <w:rPr>
          <w:sz w:val="20"/>
          <w:szCs w:val="20"/>
        </w:rPr>
        <w:t xml:space="preserve"> dan sambal </w:t>
      </w:r>
      <w:proofErr w:type="spellStart"/>
      <w:r w:rsidRPr="0035723C">
        <w:rPr>
          <w:sz w:val="20"/>
          <w:szCs w:val="20"/>
        </w:rPr>
        <w:t>kemasan</w:t>
      </w:r>
      <w:proofErr w:type="spellEnd"/>
      <w:r w:rsidRPr="0035723C">
        <w:rPr>
          <w:sz w:val="20"/>
          <w:szCs w:val="20"/>
        </w:rPr>
        <w:t xml:space="preserve"> yang </w:t>
      </w:r>
      <w:proofErr w:type="spellStart"/>
      <w:r w:rsidR="00FD0F09">
        <w:rPr>
          <w:sz w:val="20"/>
          <w:szCs w:val="20"/>
        </w:rPr>
        <w:t>memiliki</w:t>
      </w:r>
      <w:proofErr w:type="spellEnd"/>
      <w:r w:rsidR="00FD0F09">
        <w:rPr>
          <w:sz w:val="20"/>
          <w:szCs w:val="20"/>
        </w:rPr>
        <w:t xml:space="preserve"> </w:t>
      </w:r>
      <w:proofErr w:type="spellStart"/>
      <w:r w:rsidR="00FD0F09">
        <w:rPr>
          <w:sz w:val="20"/>
          <w:szCs w:val="20"/>
        </w:rPr>
        <w:t>nilai</w:t>
      </w:r>
      <w:proofErr w:type="spellEnd"/>
      <w:r w:rsidRPr="0035723C">
        <w:rPr>
          <w:sz w:val="20"/>
          <w:szCs w:val="20"/>
        </w:rPr>
        <w:t xml:space="preserve"> </w:t>
      </w:r>
      <w:proofErr w:type="spellStart"/>
      <w:r w:rsidRPr="0035723C">
        <w:rPr>
          <w:sz w:val="20"/>
          <w:szCs w:val="20"/>
        </w:rPr>
        <w:t>jual</w:t>
      </w:r>
      <w:proofErr w:type="spellEnd"/>
      <w:r w:rsidRPr="0035723C">
        <w:rPr>
          <w:sz w:val="20"/>
          <w:szCs w:val="20"/>
        </w:rPr>
        <w:t xml:space="preserve"> </w:t>
      </w:r>
      <w:r w:rsidR="009864D6">
        <w:rPr>
          <w:sz w:val="20"/>
          <w:szCs w:val="20"/>
        </w:rPr>
        <w:t xml:space="preserve">dan </w:t>
      </w:r>
      <w:proofErr w:type="spellStart"/>
      <w:r w:rsidRPr="0035723C">
        <w:rPr>
          <w:sz w:val="20"/>
          <w:szCs w:val="20"/>
        </w:rPr>
        <w:t>daya</w:t>
      </w:r>
      <w:proofErr w:type="spellEnd"/>
      <w:r w:rsidRPr="0035723C">
        <w:rPr>
          <w:sz w:val="20"/>
          <w:szCs w:val="20"/>
        </w:rPr>
        <w:t xml:space="preserve"> </w:t>
      </w:r>
      <w:proofErr w:type="spellStart"/>
      <w:r w:rsidRPr="0035723C">
        <w:rPr>
          <w:sz w:val="20"/>
          <w:szCs w:val="20"/>
        </w:rPr>
        <w:t>saing</w:t>
      </w:r>
      <w:proofErr w:type="spellEnd"/>
      <w:r w:rsidRPr="0035723C">
        <w:rPr>
          <w:sz w:val="20"/>
          <w:szCs w:val="20"/>
        </w:rPr>
        <w:t xml:space="preserve">. Metode </w:t>
      </w:r>
      <w:proofErr w:type="spellStart"/>
      <w:r w:rsidR="009864D6">
        <w:rPr>
          <w:sz w:val="20"/>
          <w:szCs w:val="20"/>
        </w:rPr>
        <w:t>pelaksanaan</w:t>
      </w:r>
      <w:proofErr w:type="spellEnd"/>
      <w:r w:rsidR="009864D6">
        <w:rPr>
          <w:sz w:val="20"/>
          <w:szCs w:val="20"/>
        </w:rPr>
        <w:t xml:space="preserve"> </w:t>
      </w:r>
      <w:proofErr w:type="spellStart"/>
      <w:r w:rsidR="009864D6">
        <w:rPr>
          <w:sz w:val="20"/>
          <w:szCs w:val="20"/>
        </w:rPr>
        <w:t>meliputi</w:t>
      </w:r>
      <w:proofErr w:type="spellEnd"/>
      <w:r w:rsidR="009864D6">
        <w:rPr>
          <w:sz w:val="20"/>
          <w:szCs w:val="20"/>
        </w:rPr>
        <w:t xml:space="preserve"> </w:t>
      </w:r>
      <w:proofErr w:type="spellStart"/>
      <w:r w:rsidR="009864D6">
        <w:rPr>
          <w:sz w:val="20"/>
          <w:szCs w:val="20"/>
        </w:rPr>
        <w:t>identifikasi</w:t>
      </w:r>
      <w:proofErr w:type="spellEnd"/>
      <w:r w:rsidR="009864D6">
        <w:rPr>
          <w:sz w:val="20"/>
          <w:szCs w:val="20"/>
        </w:rPr>
        <w:t xml:space="preserve"> </w:t>
      </w:r>
      <w:proofErr w:type="spellStart"/>
      <w:r w:rsidR="009864D6">
        <w:rPr>
          <w:sz w:val="20"/>
          <w:szCs w:val="20"/>
        </w:rPr>
        <w:t>potensi</w:t>
      </w:r>
      <w:proofErr w:type="spellEnd"/>
      <w:r w:rsidR="009864D6">
        <w:rPr>
          <w:sz w:val="20"/>
          <w:szCs w:val="20"/>
        </w:rPr>
        <w:t xml:space="preserve"> </w:t>
      </w:r>
      <w:proofErr w:type="spellStart"/>
      <w:r w:rsidR="009864D6">
        <w:rPr>
          <w:sz w:val="20"/>
          <w:szCs w:val="20"/>
        </w:rPr>
        <w:t>desa</w:t>
      </w:r>
      <w:proofErr w:type="spellEnd"/>
      <w:r w:rsidR="009864D6">
        <w:rPr>
          <w:sz w:val="20"/>
          <w:szCs w:val="20"/>
        </w:rPr>
        <w:t xml:space="preserve">, </w:t>
      </w:r>
      <w:proofErr w:type="spellStart"/>
      <w:r w:rsidR="009864D6">
        <w:rPr>
          <w:sz w:val="20"/>
          <w:szCs w:val="20"/>
        </w:rPr>
        <w:t>pelatihan</w:t>
      </w:r>
      <w:proofErr w:type="spellEnd"/>
      <w:r w:rsidR="009864D6">
        <w:rPr>
          <w:sz w:val="20"/>
          <w:szCs w:val="20"/>
        </w:rPr>
        <w:t xml:space="preserve"> </w:t>
      </w:r>
      <w:proofErr w:type="spellStart"/>
      <w:r w:rsidR="009864D6">
        <w:rPr>
          <w:sz w:val="20"/>
          <w:szCs w:val="20"/>
        </w:rPr>
        <w:t>teknis</w:t>
      </w:r>
      <w:proofErr w:type="spellEnd"/>
      <w:r w:rsidR="009864D6">
        <w:rPr>
          <w:sz w:val="20"/>
          <w:szCs w:val="20"/>
        </w:rPr>
        <w:t xml:space="preserve"> </w:t>
      </w:r>
      <w:proofErr w:type="spellStart"/>
      <w:r w:rsidR="009864D6">
        <w:rPr>
          <w:sz w:val="20"/>
          <w:szCs w:val="20"/>
        </w:rPr>
        <w:t>produksi</w:t>
      </w:r>
      <w:proofErr w:type="spellEnd"/>
      <w:r w:rsidR="009864D6">
        <w:rPr>
          <w:sz w:val="20"/>
          <w:szCs w:val="20"/>
        </w:rPr>
        <w:t xml:space="preserve"> dan </w:t>
      </w:r>
      <w:proofErr w:type="spellStart"/>
      <w:r w:rsidR="009864D6">
        <w:rPr>
          <w:sz w:val="20"/>
          <w:szCs w:val="20"/>
        </w:rPr>
        <w:t>pengemasan</w:t>
      </w:r>
      <w:proofErr w:type="spellEnd"/>
      <w:r w:rsidR="009864D6">
        <w:rPr>
          <w:sz w:val="20"/>
          <w:szCs w:val="20"/>
        </w:rPr>
        <w:t xml:space="preserve">, </w:t>
      </w:r>
      <w:proofErr w:type="spellStart"/>
      <w:r w:rsidR="009864D6">
        <w:rPr>
          <w:sz w:val="20"/>
          <w:szCs w:val="20"/>
        </w:rPr>
        <w:t>pendampingan</w:t>
      </w:r>
      <w:proofErr w:type="spellEnd"/>
      <w:r w:rsidR="009864D6">
        <w:rPr>
          <w:sz w:val="20"/>
          <w:szCs w:val="20"/>
        </w:rPr>
        <w:t xml:space="preserve"> </w:t>
      </w:r>
      <w:proofErr w:type="spellStart"/>
      <w:r w:rsidR="009864D6">
        <w:rPr>
          <w:sz w:val="20"/>
          <w:szCs w:val="20"/>
        </w:rPr>
        <w:t>usaha</w:t>
      </w:r>
      <w:proofErr w:type="spellEnd"/>
      <w:r w:rsidR="009864D6">
        <w:rPr>
          <w:sz w:val="20"/>
          <w:szCs w:val="20"/>
        </w:rPr>
        <w:t xml:space="preserve"> </w:t>
      </w:r>
      <w:proofErr w:type="spellStart"/>
      <w:r w:rsidR="009864D6">
        <w:rPr>
          <w:sz w:val="20"/>
          <w:szCs w:val="20"/>
        </w:rPr>
        <w:t>serta</w:t>
      </w:r>
      <w:proofErr w:type="spellEnd"/>
      <w:r w:rsidR="009864D6">
        <w:rPr>
          <w:sz w:val="20"/>
          <w:szCs w:val="20"/>
        </w:rPr>
        <w:t xml:space="preserve"> </w:t>
      </w:r>
      <w:proofErr w:type="spellStart"/>
      <w:r w:rsidR="009864D6">
        <w:rPr>
          <w:sz w:val="20"/>
          <w:szCs w:val="20"/>
        </w:rPr>
        <w:t>evaluasi</w:t>
      </w:r>
      <w:proofErr w:type="spellEnd"/>
      <w:r w:rsidR="009864D6">
        <w:rPr>
          <w:sz w:val="20"/>
          <w:szCs w:val="20"/>
        </w:rPr>
        <w:t xml:space="preserve"> </w:t>
      </w:r>
      <w:proofErr w:type="spellStart"/>
      <w:r w:rsidR="009864D6">
        <w:rPr>
          <w:sz w:val="20"/>
          <w:szCs w:val="20"/>
        </w:rPr>
        <w:t>capaian</w:t>
      </w:r>
      <w:proofErr w:type="spellEnd"/>
      <w:r w:rsidR="009864D6">
        <w:rPr>
          <w:sz w:val="20"/>
          <w:szCs w:val="20"/>
        </w:rPr>
        <w:t xml:space="preserve"> program. </w:t>
      </w:r>
      <w:r w:rsidRPr="0035723C">
        <w:rPr>
          <w:sz w:val="20"/>
          <w:szCs w:val="20"/>
        </w:rPr>
        <w:t xml:space="preserve">Hasil </w:t>
      </w:r>
      <w:proofErr w:type="spellStart"/>
      <w:r w:rsidRPr="0035723C">
        <w:rPr>
          <w:sz w:val="20"/>
          <w:szCs w:val="20"/>
        </w:rPr>
        <w:t>kegiatan</w:t>
      </w:r>
      <w:proofErr w:type="spellEnd"/>
      <w:r w:rsidRPr="0035723C">
        <w:rPr>
          <w:sz w:val="20"/>
          <w:szCs w:val="20"/>
        </w:rPr>
        <w:t xml:space="preserve"> </w:t>
      </w:r>
      <w:proofErr w:type="spellStart"/>
      <w:r w:rsidRPr="0035723C">
        <w:rPr>
          <w:sz w:val="20"/>
          <w:szCs w:val="20"/>
        </w:rPr>
        <w:t>menunjukkan</w:t>
      </w:r>
      <w:proofErr w:type="spellEnd"/>
      <w:r w:rsidRPr="0035723C">
        <w:rPr>
          <w:sz w:val="20"/>
          <w:szCs w:val="20"/>
        </w:rPr>
        <w:t xml:space="preserve"> </w:t>
      </w:r>
      <w:proofErr w:type="spellStart"/>
      <w:r w:rsidRPr="0035723C">
        <w:rPr>
          <w:sz w:val="20"/>
          <w:szCs w:val="20"/>
        </w:rPr>
        <w:t>adanya</w:t>
      </w:r>
      <w:proofErr w:type="spellEnd"/>
      <w:r w:rsidRPr="0035723C">
        <w:rPr>
          <w:sz w:val="20"/>
          <w:szCs w:val="20"/>
        </w:rPr>
        <w:t xml:space="preserve"> </w:t>
      </w:r>
      <w:proofErr w:type="spellStart"/>
      <w:r w:rsidRPr="0035723C">
        <w:rPr>
          <w:sz w:val="20"/>
          <w:szCs w:val="20"/>
        </w:rPr>
        <w:t>peningkatan</w:t>
      </w:r>
      <w:proofErr w:type="spellEnd"/>
      <w:r w:rsidRPr="0035723C">
        <w:rPr>
          <w:sz w:val="20"/>
          <w:szCs w:val="20"/>
        </w:rPr>
        <w:t xml:space="preserve"> </w:t>
      </w:r>
      <w:proofErr w:type="spellStart"/>
      <w:r w:rsidRPr="0035723C">
        <w:rPr>
          <w:sz w:val="20"/>
          <w:szCs w:val="20"/>
        </w:rPr>
        <w:t>kua</w:t>
      </w:r>
      <w:r w:rsidR="009864D6">
        <w:rPr>
          <w:sz w:val="20"/>
          <w:szCs w:val="20"/>
        </w:rPr>
        <w:t>litas</w:t>
      </w:r>
      <w:proofErr w:type="spellEnd"/>
      <w:r w:rsidRPr="0035723C">
        <w:rPr>
          <w:sz w:val="20"/>
          <w:szCs w:val="20"/>
        </w:rPr>
        <w:t xml:space="preserve"> dan </w:t>
      </w:r>
      <w:proofErr w:type="spellStart"/>
      <w:r w:rsidRPr="0035723C">
        <w:rPr>
          <w:sz w:val="20"/>
          <w:szCs w:val="20"/>
        </w:rPr>
        <w:t>kua</w:t>
      </w:r>
      <w:r w:rsidR="009864D6">
        <w:rPr>
          <w:sz w:val="20"/>
          <w:szCs w:val="20"/>
        </w:rPr>
        <w:t>ntitas</w:t>
      </w:r>
      <w:proofErr w:type="spellEnd"/>
      <w:r w:rsidRPr="0035723C">
        <w:rPr>
          <w:sz w:val="20"/>
          <w:szCs w:val="20"/>
        </w:rPr>
        <w:t xml:space="preserve"> </w:t>
      </w:r>
      <w:proofErr w:type="spellStart"/>
      <w:r w:rsidRPr="0035723C">
        <w:rPr>
          <w:sz w:val="20"/>
          <w:szCs w:val="20"/>
        </w:rPr>
        <w:t>produk</w:t>
      </w:r>
      <w:proofErr w:type="spellEnd"/>
      <w:r w:rsidRPr="0035723C">
        <w:rPr>
          <w:sz w:val="20"/>
          <w:szCs w:val="20"/>
        </w:rPr>
        <w:t xml:space="preserve">, </w:t>
      </w:r>
      <w:proofErr w:type="spellStart"/>
      <w:r w:rsidRPr="0035723C">
        <w:rPr>
          <w:sz w:val="20"/>
          <w:szCs w:val="20"/>
        </w:rPr>
        <w:t>terbentuknya</w:t>
      </w:r>
      <w:proofErr w:type="spellEnd"/>
      <w:r w:rsidRPr="0035723C">
        <w:rPr>
          <w:sz w:val="20"/>
          <w:szCs w:val="20"/>
        </w:rPr>
        <w:t xml:space="preserve"> </w:t>
      </w:r>
      <w:proofErr w:type="spellStart"/>
      <w:r w:rsidRPr="0035723C">
        <w:rPr>
          <w:sz w:val="20"/>
          <w:szCs w:val="20"/>
        </w:rPr>
        <w:t>kelompok</w:t>
      </w:r>
      <w:proofErr w:type="spellEnd"/>
      <w:r w:rsidRPr="0035723C">
        <w:rPr>
          <w:sz w:val="20"/>
          <w:szCs w:val="20"/>
        </w:rPr>
        <w:t xml:space="preserve"> </w:t>
      </w:r>
      <w:proofErr w:type="spellStart"/>
      <w:r w:rsidRPr="0035723C">
        <w:rPr>
          <w:sz w:val="20"/>
          <w:szCs w:val="20"/>
        </w:rPr>
        <w:t>usaha</w:t>
      </w:r>
      <w:proofErr w:type="spellEnd"/>
      <w:r w:rsidRPr="0035723C">
        <w:rPr>
          <w:sz w:val="20"/>
          <w:szCs w:val="20"/>
        </w:rPr>
        <w:t xml:space="preserve"> </w:t>
      </w:r>
      <w:proofErr w:type="spellStart"/>
      <w:r w:rsidRPr="0035723C">
        <w:rPr>
          <w:sz w:val="20"/>
          <w:szCs w:val="20"/>
        </w:rPr>
        <w:t>kreatif</w:t>
      </w:r>
      <w:proofErr w:type="spellEnd"/>
      <w:r w:rsidRPr="0035723C">
        <w:rPr>
          <w:sz w:val="20"/>
          <w:szCs w:val="20"/>
        </w:rPr>
        <w:t xml:space="preserve">, </w:t>
      </w:r>
      <w:proofErr w:type="spellStart"/>
      <w:r w:rsidRPr="0035723C">
        <w:rPr>
          <w:sz w:val="20"/>
          <w:szCs w:val="20"/>
        </w:rPr>
        <w:t>serta</w:t>
      </w:r>
      <w:proofErr w:type="spellEnd"/>
      <w:r w:rsidRPr="0035723C">
        <w:rPr>
          <w:sz w:val="20"/>
          <w:szCs w:val="20"/>
        </w:rPr>
        <w:t xml:space="preserve"> </w:t>
      </w:r>
      <w:proofErr w:type="spellStart"/>
      <w:r w:rsidRPr="0035723C">
        <w:rPr>
          <w:sz w:val="20"/>
          <w:szCs w:val="20"/>
        </w:rPr>
        <w:t>meningkatnya</w:t>
      </w:r>
      <w:proofErr w:type="spellEnd"/>
      <w:r w:rsidRPr="0035723C">
        <w:rPr>
          <w:sz w:val="20"/>
          <w:szCs w:val="20"/>
        </w:rPr>
        <w:t xml:space="preserve"> </w:t>
      </w:r>
      <w:proofErr w:type="spellStart"/>
      <w:r w:rsidRPr="0035723C">
        <w:rPr>
          <w:sz w:val="20"/>
          <w:szCs w:val="20"/>
        </w:rPr>
        <w:t>pemahaman</w:t>
      </w:r>
      <w:proofErr w:type="spellEnd"/>
      <w:r w:rsidRPr="0035723C">
        <w:rPr>
          <w:sz w:val="20"/>
          <w:szCs w:val="20"/>
        </w:rPr>
        <w:t xml:space="preserve"> </w:t>
      </w:r>
      <w:proofErr w:type="spellStart"/>
      <w:r w:rsidRPr="0035723C">
        <w:rPr>
          <w:sz w:val="20"/>
          <w:szCs w:val="20"/>
        </w:rPr>
        <w:t>masyarakat</w:t>
      </w:r>
      <w:proofErr w:type="spellEnd"/>
      <w:r w:rsidRPr="0035723C">
        <w:rPr>
          <w:sz w:val="20"/>
          <w:szCs w:val="20"/>
        </w:rPr>
        <w:t xml:space="preserve"> </w:t>
      </w:r>
      <w:proofErr w:type="spellStart"/>
      <w:r w:rsidR="009864D6">
        <w:rPr>
          <w:sz w:val="20"/>
          <w:szCs w:val="20"/>
        </w:rPr>
        <w:t>mengenai</w:t>
      </w:r>
      <w:proofErr w:type="spellEnd"/>
      <w:r w:rsidRPr="0035723C">
        <w:rPr>
          <w:sz w:val="20"/>
          <w:szCs w:val="20"/>
        </w:rPr>
        <w:t xml:space="preserve"> </w:t>
      </w:r>
      <w:proofErr w:type="spellStart"/>
      <w:r w:rsidRPr="0035723C">
        <w:rPr>
          <w:sz w:val="20"/>
          <w:szCs w:val="20"/>
        </w:rPr>
        <w:t>pentingnya</w:t>
      </w:r>
      <w:proofErr w:type="spellEnd"/>
      <w:r w:rsidRPr="0035723C">
        <w:rPr>
          <w:sz w:val="20"/>
          <w:szCs w:val="20"/>
        </w:rPr>
        <w:t xml:space="preserve"> </w:t>
      </w:r>
      <w:proofErr w:type="spellStart"/>
      <w:r w:rsidR="009864D6">
        <w:rPr>
          <w:sz w:val="20"/>
          <w:szCs w:val="20"/>
        </w:rPr>
        <w:t>kemasan</w:t>
      </w:r>
      <w:proofErr w:type="spellEnd"/>
      <w:r w:rsidRPr="0035723C">
        <w:rPr>
          <w:sz w:val="20"/>
          <w:szCs w:val="20"/>
        </w:rPr>
        <w:t xml:space="preserve"> dan </w:t>
      </w:r>
      <w:proofErr w:type="spellStart"/>
      <w:r w:rsidR="009864D6">
        <w:rPr>
          <w:sz w:val="20"/>
          <w:szCs w:val="20"/>
        </w:rPr>
        <w:t>identifikasi</w:t>
      </w:r>
      <w:proofErr w:type="spellEnd"/>
      <w:r w:rsidR="009864D6">
        <w:rPr>
          <w:sz w:val="20"/>
          <w:szCs w:val="20"/>
        </w:rPr>
        <w:t xml:space="preserve"> </w:t>
      </w:r>
      <w:proofErr w:type="spellStart"/>
      <w:r w:rsidR="009864D6">
        <w:rPr>
          <w:sz w:val="20"/>
          <w:szCs w:val="20"/>
        </w:rPr>
        <w:t>merek</w:t>
      </w:r>
      <w:proofErr w:type="spellEnd"/>
      <w:r w:rsidRPr="0035723C">
        <w:rPr>
          <w:sz w:val="20"/>
          <w:szCs w:val="20"/>
        </w:rPr>
        <w:t xml:space="preserve">. </w:t>
      </w:r>
      <w:r w:rsidR="009864D6">
        <w:rPr>
          <w:sz w:val="20"/>
          <w:szCs w:val="20"/>
        </w:rPr>
        <w:t>Program</w:t>
      </w:r>
      <w:r w:rsidRPr="0035723C">
        <w:rPr>
          <w:sz w:val="20"/>
          <w:szCs w:val="20"/>
        </w:rPr>
        <w:t xml:space="preserve"> </w:t>
      </w:r>
      <w:proofErr w:type="spellStart"/>
      <w:r w:rsidRPr="0035723C">
        <w:rPr>
          <w:sz w:val="20"/>
          <w:szCs w:val="20"/>
        </w:rPr>
        <w:t>ini</w:t>
      </w:r>
      <w:proofErr w:type="spellEnd"/>
      <w:r w:rsidRPr="0035723C">
        <w:rPr>
          <w:sz w:val="20"/>
          <w:szCs w:val="20"/>
        </w:rPr>
        <w:t xml:space="preserve"> </w:t>
      </w:r>
      <w:proofErr w:type="spellStart"/>
      <w:r w:rsidR="009864D6">
        <w:rPr>
          <w:sz w:val="20"/>
          <w:szCs w:val="20"/>
        </w:rPr>
        <w:t>memberikan</w:t>
      </w:r>
      <w:proofErr w:type="spellEnd"/>
      <w:r w:rsidR="009864D6">
        <w:rPr>
          <w:sz w:val="20"/>
          <w:szCs w:val="20"/>
        </w:rPr>
        <w:t xml:space="preserve"> </w:t>
      </w:r>
      <w:proofErr w:type="spellStart"/>
      <w:r w:rsidRPr="0035723C">
        <w:rPr>
          <w:sz w:val="20"/>
          <w:szCs w:val="20"/>
        </w:rPr>
        <w:t>kontribusi</w:t>
      </w:r>
      <w:proofErr w:type="spellEnd"/>
      <w:r w:rsidRPr="0035723C">
        <w:rPr>
          <w:sz w:val="20"/>
          <w:szCs w:val="20"/>
        </w:rPr>
        <w:t xml:space="preserve"> </w:t>
      </w:r>
      <w:proofErr w:type="spellStart"/>
      <w:r w:rsidR="009864D6">
        <w:rPr>
          <w:sz w:val="20"/>
          <w:szCs w:val="20"/>
        </w:rPr>
        <w:t>positif</w:t>
      </w:r>
      <w:proofErr w:type="spellEnd"/>
      <w:r w:rsidR="009864D6">
        <w:rPr>
          <w:sz w:val="20"/>
          <w:szCs w:val="20"/>
        </w:rPr>
        <w:t xml:space="preserve"> </w:t>
      </w:r>
      <w:proofErr w:type="spellStart"/>
      <w:r w:rsidRPr="0035723C">
        <w:rPr>
          <w:sz w:val="20"/>
          <w:szCs w:val="20"/>
        </w:rPr>
        <w:t>dalam</w:t>
      </w:r>
      <w:proofErr w:type="spellEnd"/>
      <w:r w:rsidRPr="0035723C">
        <w:rPr>
          <w:sz w:val="20"/>
          <w:szCs w:val="20"/>
        </w:rPr>
        <w:t xml:space="preserve"> </w:t>
      </w:r>
      <w:proofErr w:type="spellStart"/>
      <w:r w:rsidRPr="0035723C">
        <w:rPr>
          <w:sz w:val="20"/>
          <w:szCs w:val="20"/>
        </w:rPr>
        <w:t>mendukung</w:t>
      </w:r>
      <w:proofErr w:type="spellEnd"/>
      <w:r w:rsidRPr="0035723C">
        <w:rPr>
          <w:sz w:val="20"/>
          <w:szCs w:val="20"/>
        </w:rPr>
        <w:t xml:space="preserve"> </w:t>
      </w:r>
      <w:proofErr w:type="spellStart"/>
      <w:r w:rsidRPr="0035723C">
        <w:rPr>
          <w:sz w:val="20"/>
          <w:szCs w:val="20"/>
        </w:rPr>
        <w:t>pengembangan</w:t>
      </w:r>
      <w:proofErr w:type="spellEnd"/>
      <w:r w:rsidRPr="0035723C">
        <w:rPr>
          <w:sz w:val="20"/>
          <w:szCs w:val="20"/>
        </w:rPr>
        <w:t xml:space="preserve"> Desa </w:t>
      </w:r>
      <w:proofErr w:type="spellStart"/>
      <w:r w:rsidRPr="0035723C">
        <w:rPr>
          <w:sz w:val="20"/>
          <w:szCs w:val="20"/>
        </w:rPr>
        <w:t>Banjarrejo</w:t>
      </w:r>
      <w:proofErr w:type="spellEnd"/>
      <w:r w:rsidRPr="0035723C">
        <w:rPr>
          <w:sz w:val="20"/>
          <w:szCs w:val="20"/>
        </w:rPr>
        <w:t xml:space="preserve"> </w:t>
      </w:r>
      <w:proofErr w:type="spellStart"/>
      <w:r w:rsidRPr="0035723C">
        <w:rPr>
          <w:sz w:val="20"/>
          <w:szCs w:val="20"/>
        </w:rPr>
        <w:t>sebagai</w:t>
      </w:r>
      <w:proofErr w:type="spellEnd"/>
      <w:r w:rsidRPr="0035723C">
        <w:rPr>
          <w:sz w:val="20"/>
          <w:szCs w:val="20"/>
        </w:rPr>
        <w:t xml:space="preserve"> </w:t>
      </w:r>
      <w:proofErr w:type="spellStart"/>
      <w:r w:rsidRPr="0035723C">
        <w:rPr>
          <w:sz w:val="20"/>
          <w:szCs w:val="20"/>
        </w:rPr>
        <w:t>desa</w:t>
      </w:r>
      <w:proofErr w:type="spellEnd"/>
      <w:r w:rsidRPr="0035723C">
        <w:rPr>
          <w:sz w:val="20"/>
          <w:szCs w:val="20"/>
        </w:rPr>
        <w:t xml:space="preserve"> </w:t>
      </w:r>
      <w:proofErr w:type="spellStart"/>
      <w:r w:rsidRPr="0035723C">
        <w:rPr>
          <w:sz w:val="20"/>
          <w:szCs w:val="20"/>
        </w:rPr>
        <w:t>wisata</w:t>
      </w:r>
      <w:proofErr w:type="spellEnd"/>
      <w:r w:rsidRPr="0035723C">
        <w:rPr>
          <w:sz w:val="20"/>
          <w:szCs w:val="20"/>
        </w:rPr>
        <w:t xml:space="preserve"> </w:t>
      </w:r>
      <w:proofErr w:type="spellStart"/>
      <w:r w:rsidRPr="0035723C">
        <w:rPr>
          <w:sz w:val="20"/>
          <w:szCs w:val="20"/>
        </w:rPr>
        <w:t>berbasis</w:t>
      </w:r>
      <w:proofErr w:type="spellEnd"/>
      <w:r w:rsidRPr="0035723C">
        <w:rPr>
          <w:sz w:val="20"/>
          <w:szCs w:val="20"/>
        </w:rPr>
        <w:t xml:space="preserve"> </w:t>
      </w:r>
      <w:proofErr w:type="spellStart"/>
      <w:r w:rsidRPr="0035723C">
        <w:rPr>
          <w:sz w:val="20"/>
          <w:szCs w:val="20"/>
        </w:rPr>
        <w:t>ekonomi</w:t>
      </w:r>
      <w:proofErr w:type="spellEnd"/>
      <w:r w:rsidRPr="0035723C">
        <w:rPr>
          <w:sz w:val="20"/>
          <w:szCs w:val="20"/>
        </w:rPr>
        <w:t xml:space="preserve"> </w:t>
      </w:r>
      <w:proofErr w:type="spellStart"/>
      <w:r w:rsidRPr="0035723C">
        <w:rPr>
          <w:sz w:val="20"/>
          <w:szCs w:val="20"/>
        </w:rPr>
        <w:t>kreatif</w:t>
      </w:r>
      <w:proofErr w:type="spellEnd"/>
      <w:r w:rsidRPr="0035723C">
        <w:rPr>
          <w:sz w:val="20"/>
          <w:szCs w:val="20"/>
        </w:rPr>
        <w:t xml:space="preserve"> </w:t>
      </w:r>
      <w:r w:rsidR="009864D6">
        <w:rPr>
          <w:sz w:val="20"/>
          <w:szCs w:val="20"/>
        </w:rPr>
        <w:t>yang</w:t>
      </w:r>
      <w:r w:rsidRPr="0035723C">
        <w:rPr>
          <w:sz w:val="20"/>
          <w:szCs w:val="20"/>
        </w:rPr>
        <w:t xml:space="preserve"> </w:t>
      </w:r>
      <w:proofErr w:type="spellStart"/>
      <w:r w:rsidRPr="0035723C">
        <w:rPr>
          <w:sz w:val="20"/>
          <w:szCs w:val="20"/>
        </w:rPr>
        <w:t>berkelanjutan</w:t>
      </w:r>
      <w:proofErr w:type="spellEnd"/>
      <w:r w:rsidRPr="0035723C">
        <w:rPr>
          <w:sz w:val="20"/>
          <w:szCs w:val="20"/>
        </w:rPr>
        <w:t xml:space="preserve">. </w:t>
      </w:r>
    </w:p>
    <w:p w14:paraId="1A5AC2CA" w14:textId="77777777" w:rsidR="001A6E27" w:rsidRDefault="001A6E27" w:rsidP="0073092F">
      <w:pPr>
        <w:spacing w:after="0" w:line="240" w:lineRule="auto"/>
        <w:jc w:val="both"/>
        <w:rPr>
          <w:rFonts w:ascii="Times New Roman" w:hAnsi="Times New Roman"/>
          <w:sz w:val="20"/>
          <w:szCs w:val="20"/>
        </w:rPr>
      </w:pPr>
    </w:p>
    <w:p w14:paraId="26EF7D47" w14:textId="318E15DD" w:rsidR="001A6E27" w:rsidRDefault="001A6E27" w:rsidP="002914AB">
      <w:pPr>
        <w:spacing w:after="0" w:line="240" w:lineRule="auto"/>
        <w:ind w:left="1260" w:hanging="1260"/>
        <w:jc w:val="both"/>
        <w:rPr>
          <w:rFonts w:ascii="Times New Roman" w:hAnsi="Times New Roman"/>
          <w:sz w:val="20"/>
          <w:szCs w:val="20"/>
        </w:rPr>
      </w:pPr>
      <w:r>
        <w:rPr>
          <w:rFonts w:ascii="Times New Roman" w:hAnsi="Times New Roman"/>
          <w:b/>
          <w:color w:val="000000"/>
          <w:sz w:val="20"/>
          <w:szCs w:val="20"/>
        </w:rPr>
        <w:t>Kata kunci</w:t>
      </w:r>
      <w:r>
        <w:rPr>
          <w:rFonts w:ascii="Times New Roman" w:hAnsi="Times New Roman"/>
          <w:color w:val="000000"/>
          <w:sz w:val="20"/>
          <w:szCs w:val="20"/>
        </w:rPr>
        <w:t xml:space="preserve"> </w:t>
      </w:r>
      <w:r>
        <w:rPr>
          <w:rFonts w:ascii="Times New Roman" w:hAnsi="Times New Roman"/>
          <w:b/>
          <w:color w:val="000000"/>
          <w:sz w:val="20"/>
          <w:szCs w:val="20"/>
        </w:rPr>
        <w:t xml:space="preserve">: </w:t>
      </w:r>
      <w:r w:rsidR="008C0124" w:rsidRPr="008C0124">
        <w:rPr>
          <w:rFonts w:ascii="Times New Roman" w:hAnsi="Times New Roman" w:cs="Times New Roman"/>
          <w:sz w:val="20"/>
          <w:szCs w:val="20"/>
        </w:rPr>
        <w:t>ekonomi kreatif, desa wisata, dodol, sambal kemasan, pemberdayaan masyarakat</w:t>
      </w:r>
      <w:r w:rsidR="008C0124" w:rsidRPr="008C0124">
        <w:rPr>
          <w:rFonts w:ascii="Times New Roman" w:hAnsi="Times New Roman" w:cs="Times New Roman"/>
          <w:bCs/>
          <w:color w:val="000000"/>
          <w:sz w:val="20"/>
          <w:szCs w:val="20"/>
          <w:lang w:val="en-US"/>
        </w:rPr>
        <w:t xml:space="preserve"> </w:t>
      </w:r>
    </w:p>
    <w:p w14:paraId="766E92F9" w14:textId="77777777" w:rsidR="008C0124" w:rsidRDefault="008C0124" w:rsidP="002914AB">
      <w:pPr>
        <w:spacing w:after="0" w:line="240" w:lineRule="auto"/>
        <w:ind w:left="1259" w:hanging="1259"/>
        <w:jc w:val="center"/>
        <w:rPr>
          <w:rFonts w:ascii="Times New Roman" w:hAnsi="Times New Roman"/>
          <w:b/>
          <w:i/>
          <w:color w:val="000000"/>
        </w:rPr>
      </w:pPr>
    </w:p>
    <w:p w14:paraId="4CA5C19E" w14:textId="63600A0D" w:rsidR="001A6E27" w:rsidRDefault="001A6E27" w:rsidP="002914AB">
      <w:pPr>
        <w:spacing w:after="0" w:line="240" w:lineRule="auto"/>
        <w:ind w:left="1259" w:hanging="1259"/>
        <w:jc w:val="center"/>
        <w:rPr>
          <w:rFonts w:ascii="Times New Roman" w:hAnsi="Times New Roman"/>
          <w:b/>
          <w:i/>
          <w:color w:val="000000"/>
        </w:rPr>
      </w:pPr>
      <w:r>
        <w:rPr>
          <w:rFonts w:ascii="Times New Roman" w:hAnsi="Times New Roman"/>
          <w:b/>
          <w:i/>
          <w:color w:val="000000"/>
        </w:rPr>
        <w:t xml:space="preserve">ABSTRACT </w:t>
      </w:r>
    </w:p>
    <w:p w14:paraId="4B800134" w14:textId="77777777" w:rsidR="002914AB" w:rsidRDefault="002914AB" w:rsidP="002914AB">
      <w:pPr>
        <w:spacing w:after="0" w:line="240" w:lineRule="auto"/>
        <w:ind w:left="1259" w:hanging="1259"/>
        <w:jc w:val="center"/>
        <w:rPr>
          <w:rFonts w:ascii="Times New Roman" w:hAnsi="Times New Roman"/>
          <w:b/>
          <w:i/>
          <w:color w:val="000000"/>
        </w:rPr>
      </w:pPr>
    </w:p>
    <w:p w14:paraId="624B3749" w14:textId="77777777" w:rsidR="009864D6" w:rsidRPr="009864D6" w:rsidRDefault="009864D6" w:rsidP="002914AB">
      <w:pPr>
        <w:pStyle w:val="NormalWeb"/>
        <w:spacing w:before="0" w:beforeAutospacing="0" w:after="0" w:afterAutospacing="0"/>
        <w:jc w:val="both"/>
        <w:rPr>
          <w:i/>
          <w:iCs/>
          <w:sz w:val="20"/>
          <w:szCs w:val="20"/>
        </w:rPr>
      </w:pPr>
      <w:r w:rsidRPr="009864D6">
        <w:rPr>
          <w:i/>
          <w:iCs/>
          <w:sz w:val="20"/>
          <w:szCs w:val="20"/>
        </w:rPr>
        <w:t xml:space="preserve">The community service program was designed as a strategic initiative to integrate local creative economic potential with tourism village development. </w:t>
      </w:r>
      <w:proofErr w:type="spellStart"/>
      <w:r w:rsidRPr="009864D6">
        <w:rPr>
          <w:i/>
          <w:iCs/>
          <w:sz w:val="20"/>
          <w:szCs w:val="20"/>
        </w:rPr>
        <w:t>Banjarrejo</w:t>
      </w:r>
      <w:proofErr w:type="spellEnd"/>
      <w:r w:rsidRPr="009864D6">
        <w:rPr>
          <w:i/>
          <w:iCs/>
          <w:sz w:val="20"/>
          <w:szCs w:val="20"/>
        </w:rPr>
        <w:t xml:space="preserve"> Village, East Lampung Regency, possesses diverse natural, cultural, and local product resources; however, these potentials have not been optimally managed due to limited production capacity, skills, and market access. Through this program, the community was empowered through a series of participatory activities, including potential mapping, production and packaging training, and strengthening marketing strategies. A community-based participatory approach was applied, encouraging active involvement of local residents in planning, implementation, and evaluation stages.</w:t>
      </w:r>
    </w:p>
    <w:p w14:paraId="7A94CF9F" w14:textId="77777777" w:rsidR="009864D6" w:rsidRPr="009864D6" w:rsidRDefault="009864D6" w:rsidP="009864D6">
      <w:pPr>
        <w:pStyle w:val="NormalWeb"/>
        <w:rPr>
          <w:i/>
          <w:iCs/>
          <w:sz w:val="20"/>
          <w:szCs w:val="20"/>
        </w:rPr>
      </w:pPr>
      <w:r w:rsidRPr="009864D6">
        <w:rPr>
          <w:rStyle w:val="Strong"/>
          <w:i/>
          <w:iCs/>
          <w:sz w:val="20"/>
          <w:szCs w:val="20"/>
        </w:rPr>
        <w:t>Keywords:</w:t>
      </w:r>
      <w:r w:rsidRPr="009864D6">
        <w:rPr>
          <w:i/>
          <w:iCs/>
          <w:sz w:val="20"/>
          <w:szCs w:val="20"/>
        </w:rPr>
        <w:t xml:space="preserve"> creative economy, tourism village, </w:t>
      </w:r>
      <w:proofErr w:type="spellStart"/>
      <w:r w:rsidRPr="009864D6">
        <w:rPr>
          <w:i/>
          <w:iCs/>
          <w:sz w:val="20"/>
          <w:szCs w:val="20"/>
        </w:rPr>
        <w:t>dodol</w:t>
      </w:r>
      <w:proofErr w:type="spellEnd"/>
      <w:r w:rsidRPr="009864D6">
        <w:rPr>
          <w:i/>
          <w:iCs/>
          <w:sz w:val="20"/>
          <w:szCs w:val="20"/>
        </w:rPr>
        <w:t>, packaged chili sauce, community empowerment</w:t>
      </w:r>
    </w:p>
    <w:p w14:paraId="3A2FA510" w14:textId="77777777" w:rsidR="002914AB" w:rsidRDefault="002914AB" w:rsidP="0073092F">
      <w:pPr>
        <w:spacing w:after="0" w:line="240" w:lineRule="auto"/>
        <w:jc w:val="both"/>
        <w:rPr>
          <w:rFonts w:ascii="Times New Roman" w:hAnsi="Times New Roman"/>
          <w:b/>
          <w:color w:val="000000"/>
          <w:sz w:val="24"/>
          <w:szCs w:val="24"/>
        </w:rPr>
      </w:pPr>
    </w:p>
    <w:p w14:paraId="7E712ED1" w14:textId="0A214A64" w:rsidR="001A6E27" w:rsidRDefault="001A6E27" w:rsidP="0073092F">
      <w:pPr>
        <w:spacing w:after="0" w:line="240" w:lineRule="auto"/>
        <w:jc w:val="both"/>
        <w:rPr>
          <w:rFonts w:ascii="Times New Roman" w:hAnsi="Times New Roman"/>
          <w:b/>
          <w:color w:val="000000"/>
          <w:sz w:val="24"/>
          <w:szCs w:val="24"/>
        </w:rPr>
      </w:pPr>
      <w:r>
        <w:rPr>
          <w:rFonts w:ascii="Times New Roman" w:hAnsi="Times New Roman"/>
          <w:b/>
          <w:color w:val="000000"/>
          <w:sz w:val="24"/>
          <w:szCs w:val="24"/>
        </w:rPr>
        <w:t xml:space="preserve">PENDAHULUAN </w:t>
      </w:r>
    </w:p>
    <w:p w14:paraId="571E14F1" w14:textId="77777777" w:rsidR="001A6E27" w:rsidRDefault="001A6E27" w:rsidP="0073092F">
      <w:pPr>
        <w:spacing w:after="0" w:line="240" w:lineRule="auto"/>
        <w:jc w:val="both"/>
        <w:rPr>
          <w:rFonts w:ascii="Times New Roman" w:hAnsi="Times New Roman"/>
          <w:b/>
          <w:color w:val="000000"/>
          <w:sz w:val="24"/>
          <w:szCs w:val="24"/>
        </w:rPr>
      </w:pPr>
    </w:p>
    <w:p w14:paraId="010A168A" w14:textId="3414C44B" w:rsidR="008D1C08" w:rsidRPr="008D1C08" w:rsidRDefault="008D1C08" w:rsidP="008D1C08">
      <w:pPr>
        <w:pStyle w:val="NormalWeb"/>
        <w:spacing w:before="0" w:beforeAutospacing="0" w:after="0" w:afterAutospacing="0" w:line="360" w:lineRule="auto"/>
        <w:ind w:left="75" w:firstLine="630"/>
        <w:jc w:val="both"/>
      </w:pPr>
      <w:r w:rsidRPr="008D1C08">
        <w:t xml:space="preserve">Desa </w:t>
      </w:r>
      <w:proofErr w:type="spellStart"/>
      <w:r w:rsidRPr="008D1C08">
        <w:t>Banjarrejo</w:t>
      </w:r>
      <w:proofErr w:type="spellEnd"/>
      <w:r w:rsidRPr="008D1C08">
        <w:t xml:space="preserve">, yang </w:t>
      </w:r>
      <w:proofErr w:type="spellStart"/>
      <w:r w:rsidR="002914AB">
        <w:t>berada</w:t>
      </w:r>
      <w:proofErr w:type="spellEnd"/>
      <w:r w:rsidRPr="008D1C08">
        <w:t xml:space="preserve"> di </w:t>
      </w:r>
      <w:proofErr w:type="spellStart"/>
      <w:r w:rsidRPr="008D1C08">
        <w:t>Kabupaten</w:t>
      </w:r>
      <w:proofErr w:type="spellEnd"/>
      <w:r w:rsidRPr="008D1C08">
        <w:t xml:space="preserve"> Lampung Timur, </w:t>
      </w:r>
      <w:proofErr w:type="spellStart"/>
      <w:r w:rsidRPr="008D1C08">
        <w:t>merupakan</w:t>
      </w:r>
      <w:proofErr w:type="spellEnd"/>
      <w:r w:rsidRPr="008D1C08">
        <w:t xml:space="preserve"> salah </w:t>
      </w:r>
      <w:proofErr w:type="spellStart"/>
      <w:r w:rsidRPr="008D1C08">
        <w:t>satu</w:t>
      </w:r>
      <w:proofErr w:type="spellEnd"/>
      <w:r w:rsidRPr="008D1C08">
        <w:t xml:space="preserve"> </w:t>
      </w:r>
      <w:r w:rsidR="002914AB">
        <w:t xml:space="preserve">wilayah yang </w:t>
      </w:r>
      <w:proofErr w:type="spellStart"/>
      <w:r w:rsidR="002914AB">
        <w:t>memiliki</w:t>
      </w:r>
      <w:proofErr w:type="spellEnd"/>
      <w:r w:rsidR="002914AB">
        <w:t xml:space="preserve"> </w:t>
      </w:r>
      <w:proofErr w:type="spellStart"/>
      <w:r w:rsidRPr="008D1C08">
        <w:t>potensi</w:t>
      </w:r>
      <w:proofErr w:type="spellEnd"/>
      <w:r w:rsidRPr="008D1C08">
        <w:t xml:space="preserve"> </w:t>
      </w:r>
      <w:proofErr w:type="spellStart"/>
      <w:r w:rsidRPr="008D1C08">
        <w:t>besar</w:t>
      </w:r>
      <w:proofErr w:type="spellEnd"/>
      <w:r w:rsidRPr="008D1C08">
        <w:t xml:space="preserve"> </w:t>
      </w:r>
      <w:proofErr w:type="spellStart"/>
      <w:r w:rsidRPr="008D1C08">
        <w:t>dalam</w:t>
      </w:r>
      <w:proofErr w:type="spellEnd"/>
      <w:r w:rsidRPr="008D1C08">
        <w:t xml:space="preserve"> </w:t>
      </w:r>
      <w:proofErr w:type="spellStart"/>
      <w:r w:rsidR="002914AB">
        <w:t>pengembangan</w:t>
      </w:r>
      <w:proofErr w:type="spellEnd"/>
      <w:r w:rsidR="002914AB">
        <w:t xml:space="preserve"> </w:t>
      </w:r>
      <w:proofErr w:type="spellStart"/>
      <w:r w:rsidRPr="008D1C08">
        <w:t>bidang</w:t>
      </w:r>
      <w:proofErr w:type="spellEnd"/>
      <w:r w:rsidRPr="008D1C08">
        <w:t xml:space="preserve"> </w:t>
      </w:r>
      <w:proofErr w:type="spellStart"/>
      <w:r w:rsidRPr="008D1C08">
        <w:t>pariwisata</w:t>
      </w:r>
      <w:proofErr w:type="spellEnd"/>
      <w:r w:rsidRPr="008D1C08">
        <w:t xml:space="preserve"> </w:t>
      </w:r>
      <w:proofErr w:type="spellStart"/>
      <w:r w:rsidRPr="008D1C08">
        <w:t>berbasis</w:t>
      </w:r>
      <w:proofErr w:type="spellEnd"/>
      <w:r w:rsidRPr="008D1C08">
        <w:t xml:space="preserve"> </w:t>
      </w:r>
      <w:proofErr w:type="spellStart"/>
      <w:r w:rsidRPr="008D1C08">
        <w:t>alam</w:t>
      </w:r>
      <w:proofErr w:type="spellEnd"/>
      <w:r w:rsidRPr="008D1C08">
        <w:t xml:space="preserve">, </w:t>
      </w:r>
      <w:proofErr w:type="spellStart"/>
      <w:r w:rsidRPr="008D1C08">
        <w:t>budaya</w:t>
      </w:r>
      <w:proofErr w:type="spellEnd"/>
      <w:r w:rsidRPr="008D1C08">
        <w:t xml:space="preserve">, dan </w:t>
      </w:r>
      <w:proofErr w:type="spellStart"/>
      <w:r w:rsidRPr="008D1C08">
        <w:t>kearifan</w:t>
      </w:r>
      <w:proofErr w:type="spellEnd"/>
      <w:r w:rsidRPr="008D1C08">
        <w:t xml:space="preserve"> </w:t>
      </w:r>
      <w:proofErr w:type="spellStart"/>
      <w:r w:rsidRPr="008D1C08">
        <w:t>lokal</w:t>
      </w:r>
      <w:proofErr w:type="spellEnd"/>
      <w:r w:rsidRPr="008D1C08">
        <w:t xml:space="preserve">. </w:t>
      </w:r>
      <w:proofErr w:type="spellStart"/>
      <w:r w:rsidR="002914AB">
        <w:t>Konsep</w:t>
      </w:r>
      <w:proofErr w:type="spellEnd"/>
      <w:r w:rsidR="002914AB">
        <w:t xml:space="preserve"> </w:t>
      </w:r>
      <w:proofErr w:type="spellStart"/>
      <w:r w:rsidR="002914AB">
        <w:t>desa</w:t>
      </w:r>
      <w:proofErr w:type="spellEnd"/>
      <w:r w:rsidR="002914AB">
        <w:t xml:space="preserve"> </w:t>
      </w:r>
      <w:proofErr w:type="spellStart"/>
      <w:r w:rsidR="002914AB">
        <w:t>wisata</w:t>
      </w:r>
      <w:proofErr w:type="spellEnd"/>
      <w:r w:rsidR="002914AB">
        <w:t xml:space="preserve"> </w:t>
      </w:r>
      <w:proofErr w:type="spellStart"/>
      <w:r w:rsidR="002914AB">
        <w:t>memungkinkan</w:t>
      </w:r>
      <w:proofErr w:type="spellEnd"/>
      <w:r w:rsidR="002914AB">
        <w:t xml:space="preserve"> </w:t>
      </w:r>
      <w:proofErr w:type="spellStart"/>
      <w:r w:rsidR="002914AB">
        <w:t>p</w:t>
      </w:r>
      <w:r w:rsidRPr="008D1C08">
        <w:t>otensi</w:t>
      </w:r>
      <w:proofErr w:type="spellEnd"/>
      <w:r w:rsidRPr="008D1C08">
        <w:t xml:space="preserve"> </w:t>
      </w:r>
      <w:proofErr w:type="spellStart"/>
      <w:r w:rsidRPr="008D1C08">
        <w:t>tersebut</w:t>
      </w:r>
      <w:proofErr w:type="spellEnd"/>
      <w:r w:rsidRPr="008D1C08">
        <w:t xml:space="preserve"> </w:t>
      </w:r>
      <w:proofErr w:type="spellStart"/>
      <w:r w:rsidR="002914AB">
        <w:t>dikemas</w:t>
      </w:r>
      <w:proofErr w:type="spellEnd"/>
      <w:r w:rsidR="002914AB">
        <w:t xml:space="preserve"> </w:t>
      </w:r>
      <w:proofErr w:type="spellStart"/>
      <w:r w:rsidR="002914AB">
        <w:lastRenderedPageBreak/>
        <w:t>secara</w:t>
      </w:r>
      <w:proofErr w:type="spellEnd"/>
      <w:r w:rsidRPr="008D1C08">
        <w:t xml:space="preserve"> </w:t>
      </w:r>
      <w:proofErr w:type="spellStart"/>
      <w:r w:rsidR="002914AB">
        <w:t>terpadu</w:t>
      </w:r>
      <w:proofErr w:type="spellEnd"/>
      <w:r w:rsidR="002914AB">
        <w:t xml:space="preserve">, </w:t>
      </w:r>
      <w:proofErr w:type="spellStart"/>
      <w:r w:rsidR="002914AB">
        <w:t>tidak</w:t>
      </w:r>
      <w:proofErr w:type="spellEnd"/>
      <w:r w:rsidR="002914AB">
        <w:t xml:space="preserve"> </w:t>
      </w:r>
      <w:proofErr w:type="spellStart"/>
      <w:r w:rsidR="002914AB">
        <w:t>hanya</w:t>
      </w:r>
      <w:proofErr w:type="spellEnd"/>
      <w:r w:rsidR="002914AB">
        <w:t xml:space="preserve"> </w:t>
      </w:r>
      <w:proofErr w:type="spellStart"/>
      <w:r w:rsidR="002914AB">
        <w:t>melalui</w:t>
      </w:r>
      <w:proofErr w:type="spellEnd"/>
      <w:r w:rsidR="002914AB">
        <w:t xml:space="preserve"> </w:t>
      </w:r>
      <w:proofErr w:type="spellStart"/>
      <w:r w:rsidRPr="008D1C08">
        <w:t>daya</w:t>
      </w:r>
      <w:proofErr w:type="spellEnd"/>
      <w:r w:rsidRPr="008D1C08">
        <w:t xml:space="preserve"> </w:t>
      </w:r>
      <w:proofErr w:type="spellStart"/>
      <w:r w:rsidRPr="008D1C08">
        <w:t>tarik</w:t>
      </w:r>
      <w:proofErr w:type="spellEnd"/>
      <w:r w:rsidRPr="008D1C08">
        <w:t xml:space="preserve"> </w:t>
      </w:r>
      <w:proofErr w:type="spellStart"/>
      <w:r w:rsidR="002914AB">
        <w:t>alam</w:t>
      </w:r>
      <w:proofErr w:type="spellEnd"/>
      <w:r w:rsidR="002914AB">
        <w:t xml:space="preserve"> dan </w:t>
      </w:r>
      <w:proofErr w:type="spellStart"/>
      <w:r w:rsidR="002914AB">
        <w:t>budaya</w:t>
      </w:r>
      <w:proofErr w:type="spellEnd"/>
      <w:r w:rsidR="002914AB">
        <w:t xml:space="preserve">, </w:t>
      </w:r>
      <w:proofErr w:type="spellStart"/>
      <w:r w:rsidRPr="008D1C08">
        <w:t>tetapi</w:t>
      </w:r>
      <w:proofErr w:type="spellEnd"/>
      <w:r w:rsidRPr="008D1C08">
        <w:t xml:space="preserve"> juga </w:t>
      </w:r>
      <w:proofErr w:type="spellStart"/>
      <w:r w:rsidR="002914AB">
        <w:t>melalui</w:t>
      </w:r>
      <w:proofErr w:type="spellEnd"/>
      <w:r w:rsidR="002914AB">
        <w:t xml:space="preserve"> </w:t>
      </w:r>
      <w:proofErr w:type="spellStart"/>
      <w:r w:rsidRPr="008D1C08">
        <w:t>produk</w:t>
      </w:r>
      <w:proofErr w:type="spellEnd"/>
      <w:r w:rsidR="002914AB">
        <w:t xml:space="preserve"> </w:t>
      </w:r>
      <w:proofErr w:type="spellStart"/>
      <w:r w:rsidRPr="008D1C08">
        <w:t>ekonomi</w:t>
      </w:r>
      <w:proofErr w:type="spellEnd"/>
      <w:r w:rsidRPr="008D1C08">
        <w:t xml:space="preserve"> </w:t>
      </w:r>
      <w:proofErr w:type="spellStart"/>
      <w:r w:rsidRPr="008D1C08">
        <w:t>kreatif</w:t>
      </w:r>
      <w:proofErr w:type="spellEnd"/>
      <w:r w:rsidRPr="008D1C08">
        <w:t xml:space="preserve"> yang </w:t>
      </w:r>
      <w:proofErr w:type="spellStart"/>
      <w:r w:rsidRPr="008D1C08">
        <w:t>dihasilkan</w:t>
      </w:r>
      <w:proofErr w:type="spellEnd"/>
      <w:r w:rsidRPr="008D1C08">
        <w:t xml:space="preserve"> </w:t>
      </w:r>
      <w:proofErr w:type="spellStart"/>
      <w:r w:rsidRPr="008D1C08">
        <w:t>masyarakat</w:t>
      </w:r>
      <w:proofErr w:type="spellEnd"/>
      <w:r w:rsidR="002914AB">
        <w:t xml:space="preserve"> </w:t>
      </w:r>
      <w:proofErr w:type="spellStart"/>
      <w:r w:rsidR="002914AB">
        <w:t>setempat</w:t>
      </w:r>
      <w:proofErr w:type="spellEnd"/>
      <w:r w:rsidRPr="008D1C08">
        <w:t>.</w:t>
      </w:r>
    </w:p>
    <w:p w14:paraId="7B0F5843" w14:textId="23447192" w:rsidR="008D1C08" w:rsidRPr="008D1C08" w:rsidRDefault="008D1C08" w:rsidP="008D1C08">
      <w:pPr>
        <w:pStyle w:val="NormalWeb"/>
        <w:spacing w:before="0" w:beforeAutospacing="0" w:after="0" w:afterAutospacing="0" w:line="360" w:lineRule="auto"/>
        <w:ind w:firstLine="705"/>
        <w:jc w:val="both"/>
      </w:pPr>
      <w:proofErr w:type="spellStart"/>
      <w:r w:rsidRPr="008D1C08">
        <w:t>Namun</w:t>
      </w:r>
      <w:proofErr w:type="spellEnd"/>
      <w:r w:rsidR="00C72FCB">
        <w:t xml:space="preserve"> </w:t>
      </w:r>
      <w:proofErr w:type="spellStart"/>
      <w:r w:rsidR="00C72FCB">
        <w:t>demikian</w:t>
      </w:r>
      <w:proofErr w:type="spellEnd"/>
      <w:r w:rsidRPr="008D1C08">
        <w:t xml:space="preserve">, </w:t>
      </w:r>
      <w:proofErr w:type="spellStart"/>
      <w:r w:rsidRPr="008D1C08">
        <w:t>potensi</w:t>
      </w:r>
      <w:proofErr w:type="spellEnd"/>
      <w:r w:rsidRPr="008D1C08">
        <w:t xml:space="preserve"> </w:t>
      </w:r>
      <w:r w:rsidR="00C72FCB">
        <w:t xml:space="preserve">yang </w:t>
      </w:r>
      <w:proofErr w:type="spellStart"/>
      <w:r w:rsidR="00C72FCB">
        <w:t>dimiliki</w:t>
      </w:r>
      <w:proofErr w:type="spellEnd"/>
      <w:r w:rsidR="00C72FCB">
        <w:t xml:space="preserve"> </w:t>
      </w:r>
      <w:proofErr w:type="spellStart"/>
      <w:r w:rsidRPr="008D1C08">
        <w:t>tersebut</w:t>
      </w:r>
      <w:proofErr w:type="spellEnd"/>
      <w:r w:rsidRPr="008D1C08">
        <w:t xml:space="preserve"> </w:t>
      </w:r>
      <w:proofErr w:type="spellStart"/>
      <w:r w:rsidRPr="008D1C08">
        <w:t>belum</w:t>
      </w:r>
      <w:proofErr w:type="spellEnd"/>
      <w:r w:rsidRPr="008D1C08">
        <w:t xml:space="preserve"> </w:t>
      </w:r>
      <w:proofErr w:type="spellStart"/>
      <w:r w:rsidR="00C72FCB">
        <w:t>di</w:t>
      </w:r>
      <w:r w:rsidRPr="008D1C08">
        <w:t>manfaatkan</w:t>
      </w:r>
      <w:proofErr w:type="spellEnd"/>
      <w:r w:rsidRPr="008D1C08">
        <w:t xml:space="preserve"> </w:t>
      </w:r>
      <w:proofErr w:type="spellStart"/>
      <w:r w:rsidRPr="008D1C08">
        <w:t>secara</w:t>
      </w:r>
      <w:proofErr w:type="spellEnd"/>
      <w:r w:rsidRPr="008D1C08">
        <w:t xml:space="preserve"> </w:t>
      </w:r>
      <w:proofErr w:type="spellStart"/>
      <w:r w:rsidR="00C72FCB">
        <w:t>maksimal</w:t>
      </w:r>
      <w:proofErr w:type="spellEnd"/>
      <w:r w:rsidRPr="008D1C08">
        <w:t xml:space="preserve">. </w:t>
      </w:r>
      <w:proofErr w:type="spellStart"/>
      <w:r w:rsidR="00D65328">
        <w:t>Keterbatasan</w:t>
      </w:r>
      <w:proofErr w:type="spellEnd"/>
      <w:r w:rsidRPr="008D1C08">
        <w:t xml:space="preserve"> </w:t>
      </w:r>
      <w:proofErr w:type="spellStart"/>
      <w:r w:rsidR="00D65328">
        <w:t>kemampuan</w:t>
      </w:r>
      <w:proofErr w:type="spellEnd"/>
      <w:r w:rsidRPr="008D1C08">
        <w:t xml:space="preserve"> </w:t>
      </w:r>
      <w:proofErr w:type="spellStart"/>
      <w:r w:rsidRPr="008D1C08">
        <w:t>teknis</w:t>
      </w:r>
      <w:proofErr w:type="spellEnd"/>
      <w:r w:rsidRPr="008D1C08">
        <w:t xml:space="preserve"> </w:t>
      </w:r>
      <w:proofErr w:type="spellStart"/>
      <w:r w:rsidRPr="008D1C08">
        <w:t>masyarakat</w:t>
      </w:r>
      <w:proofErr w:type="spellEnd"/>
      <w:r w:rsidRPr="008D1C08">
        <w:t xml:space="preserve"> </w:t>
      </w:r>
      <w:proofErr w:type="spellStart"/>
      <w:r w:rsidRPr="008D1C08">
        <w:t>dalam</w:t>
      </w:r>
      <w:proofErr w:type="spellEnd"/>
      <w:r w:rsidRPr="008D1C08">
        <w:t xml:space="preserve"> </w:t>
      </w:r>
      <w:proofErr w:type="spellStart"/>
      <w:r w:rsidR="00D65328">
        <w:t>p</w:t>
      </w:r>
      <w:r w:rsidRPr="008D1C08">
        <w:t>engolah</w:t>
      </w:r>
      <w:r w:rsidR="00D65328">
        <w:t>an</w:t>
      </w:r>
      <w:proofErr w:type="spellEnd"/>
      <w:r w:rsidRPr="008D1C08">
        <w:t xml:space="preserve"> dan </w:t>
      </w:r>
      <w:proofErr w:type="spellStart"/>
      <w:r w:rsidR="00D65328">
        <w:t>p</w:t>
      </w:r>
      <w:r w:rsidRPr="008D1C08">
        <w:t>engemas</w:t>
      </w:r>
      <w:r w:rsidR="00D65328">
        <w:t>an</w:t>
      </w:r>
      <w:proofErr w:type="spellEnd"/>
      <w:r w:rsidRPr="008D1C08">
        <w:t xml:space="preserve"> </w:t>
      </w:r>
      <w:proofErr w:type="spellStart"/>
      <w:r w:rsidRPr="008D1C08">
        <w:t>produk</w:t>
      </w:r>
      <w:proofErr w:type="spellEnd"/>
      <w:r w:rsidRPr="008D1C08">
        <w:t xml:space="preserve">, </w:t>
      </w:r>
      <w:proofErr w:type="spellStart"/>
      <w:r w:rsidR="00E7706D">
        <w:t>rendahnya</w:t>
      </w:r>
      <w:proofErr w:type="spellEnd"/>
      <w:r w:rsidR="00E7706D">
        <w:t xml:space="preserve"> </w:t>
      </w:r>
      <w:proofErr w:type="spellStart"/>
      <w:r w:rsidRPr="008D1C08">
        <w:t>pemahaman</w:t>
      </w:r>
      <w:proofErr w:type="spellEnd"/>
      <w:r w:rsidRPr="008D1C08">
        <w:t xml:space="preserve"> </w:t>
      </w:r>
      <w:proofErr w:type="spellStart"/>
      <w:r w:rsidRPr="008D1C08">
        <w:t>te</w:t>
      </w:r>
      <w:r w:rsidR="00E7706D">
        <w:t>rhadap</w:t>
      </w:r>
      <w:proofErr w:type="spellEnd"/>
      <w:r w:rsidRPr="008D1C08">
        <w:t xml:space="preserve"> </w:t>
      </w:r>
      <w:proofErr w:type="spellStart"/>
      <w:r w:rsidRPr="008D1C08">
        <w:t>pemasaran</w:t>
      </w:r>
      <w:proofErr w:type="spellEnd"/>
      <w:r w:rsidRPr="008D1C08">
        <w:t xml:space="preserve"> digital, </w:t>
      </w:r>
      <w:proofErr w:type="spellStart"/>
      <w:r w:rsidR="00BB3D2E">
        <w:t>keterbatasan</w:t>
      </w:r>
      <w:proofErr w:type="spellEnd"/>
      <w:r w:rsidRPr="008D1C08">
        <w:t xml:space="preserve"> modal, </w:t>
      </w:r>
      <w:proofErr w:type="spellStart"/>
      <w:r w:rsidRPr="008D1C08">
        <w:t>serta</w:t>
      </w:r>
      <w:proofErr w:type="spellEnd"/>
      <w:r w:rsidRPr="008D1C08">
        <w:t xml:space="preserve"> </w:t>
      </w:r>
      <w:proofErr w:type="spellStart"/>
      <w:r w:rsidR="00BB3D2E">
        <w:t>minimnya</w:t>
      </w:r>
      <w:proofErr w:type="spellEnd"/>
      <w:r w:rsidRPr="008D1C08">
        <w:t xml:space="preserve"> </w:t>
      </w:r>
      <w:proofErr w:type="spellStart"/>
      <w:r w:rsidRPr="008D1C08">
        <w:t>j</w:t>
      </w:r>
      <w:r w:rsidR="00BB3D2E">
        <w:t>ej</w:t>
      </w:r>
      <w:r w:rsidRPr="008D1C08">
        <w:t>aring</w:t>
      </w:r>
      <w:proofErr w:type="spellEnd"/>
      <w:r w:rsidRPr="008D1C08">
        <w:t xml:space="preserve"> </w:t>
      </w:r>
      <w:proofErr w:type="spellStart"/>
      <w:r w:rsidRPr="008D1C08">
        <w:t>kemitraan</w:t>
      </w:r>
      <w:proofErr w:type="spellEnd"/>
      <w:r w:rsidRPr="008D1C08">
        <w:t xml:space="preserve"> </w:t>
      </w:r>
      <w:proofErr w:type="spellStart"/>
      <w:r w:rsidR="00BB3D2E">
        <w:t>menjadi</w:t>
      </w:r>
      <w:proofErr w:type="spellEnd"/>
      <w:r w:rsidRPr="008D1C08">
        <w:t xml:space="preserve"> </w:t>
      </w:r>
      <w:proofErr w:type="spellStart"/>
      <w:r w:rsidR="00BB3D2E">
        <w:t>faktor</w:t>
      </w:r>
      <w:proofErr w:type="spellEnd"/>
      <w:r w:rsidRPr="008D1C08">
        <w:t xml:space="preserve"> </w:t>
      </w:r>
      <w:proofErr w:type="spellStart"/>
      <w:r w:rsidR="00BB3D2E">
        <w:t>peng</w:t>
      </w:r>
      <w:r w:rsidRPr="008D1C08">
        <w:t>hambat</w:t>
      </w:r>
      <w:proofErr w:type="spellEnd"/>
      <w:r w:rsidRPr="008D1C08">
        <w:t xml:space="preserve"> </w:t>
      </w:r>
      <w:proofErr w:type="spellStart"/>
      <w:r w:rsidRPr="008D1C08">
        <w:t>utama</w:t>
      </w:r>
      <w:proofErr w:type="spellEnd"/>
      <w:r w:rsidRPr="008D1C08">
        <w:t xml:space="preserve"> </w:t>
      </w:r>
      <w:proofErr w:type="spellStart"/>
      <w:r w:rsidRPr="008D1C08">
        <w:t>dalam</w:t>
      </w:r>
      <w:proofErr w:type="spellEnd"/>
      <w:r w:rsidRPr="008D1C08">
        <w:t xml:space="preserve"> </w:t>
      </w:r>
      <w:proofErr w:type="spellStart"/>
      <w:r w:rsidRPr="008D1C08">
        <w:t>pengembangan</w:t>
      </w:r>
      <w:proofErr w:type="spellEnd"/>
      <w:r w:rsidRPr="008D1C08">
        <w:t xml:space="preserve"> </w:t>
      </w:r>
      <w:proofErr w:type="spellStart"/>
      <w:r w:rsidRPr="008D1C08">
        <w:t>ekonomi</w:t>
      </w:r>
      <w:proofErr w:type="spellEnd"/>
      <w:r w:rsidRPr="008D1C08">
        <w:t xml:space="preserve"> </w:t>
      </w:r>
      <w:proofErr w:type="spellStart"/>
      <w:r w:rsidRPr="008D1C08">
        <w:t>kreatif</w:t>
      </w:r>
      <w:proofErr w:type="spellEnd"/>
      <w:r w:rsidRPr="008D1C08">
        <w:t xml:space="preserve">. </w:t>
      </w:r>
      <w:proofErr w:type="spellStart"/>
      <w:r w:rsidRPr="008D1C08">
        <w:t>Kondisi</w:t>
      </w:r>
      <w:proofErr w:type="spellEnd"/>
      <w:r w:rsidRPr="008D1C08">
        <w:t xml:space="preserve"> </w:t>
      </w:r>
      <w:proofErr w:type="spellStart"/>
      <w:r w:rsidRPr="008D1C08">
        <w:t>ini</w:t>
      </w:r>
      <w:proofErr w:type="spellEnd"/>
      <w:r w:rsidRPr="008D1C08">
        <w:t xml:space="preserve"> </w:t>
      </w:r>
      <w:proofErr w:type="spellStart"/>
      <w:r w:rsidRPr="008D1C08">
        <w:t>mengakibatkan</w:t>
      </w:r>
      <w:proofErr w:type="spellEnd"/>
      <w:r w:rsidRPr="008D1C08">
        <w:t xml:space="preserve"> </w:t>
      </w:r>
      <w:proofErr w:type="spellStart"/>
      <w:r w:rsidRPr="008D1C08">
        <w:t>produk</w:t>
      </w:r>
      <w:proofErr w:type="spellEnd"/>
      <w:r w:rsidRPr="008D1C08">
        <w:t xml:space="preserve"> </w:t>
      </w:r>
      <w:proofErr w:type="spellStart"/>
      <w:r w:rsidRPr="008D1C08">
        <w:t>lokal</w:t>
      </w:r>
      <w:proofErr w:type="spellEnd"/>
      <w:r w:rsidRPr="008D1C08">
        <w:t xml:space="preserve"> </w:t>
      </w:r>
      <w:r w:rsidR="00BB3D2E">
        <w:t xml:space="preserve">yang </w:t>
      </w:r>
      <w:proofErr w:type="spellStart"/>
      <w:r w:rsidR="00BB3D2E">
        <w:t>dihasilkan</w:t>
      </w:r>
      <w:proofErr w:type="spellEnd"/>
      <w:r w:rsidR="00BB3D2E">
        <w:t xml:space="preserve"> </w:t>
      </w:r>
      <w:proofErr w:type="spellStart"/>
      <w:r w:rsidRPr="008D1C08">
        <w:t>belum</w:t>
      </w:r>
      <w:proofErr w:type="spellEnd"/>
      <w:r w:rsidRPr="008D1C08">
        <w:t xml:space="preserve"> </w:t>
      </w:r>
      <w:proofErr w:type="spellStart"/>
      <w:r w:rsidRPr="008D1C08">
        <w:t>m</w:t>
      </w:r>
      <w:r w:rsidR="00BB3D2E">
        <w:t>ampu</w:t>
      </w:r>
      <w:proofErr w:type="spellEnd"/>
      <w:r w:rsidRPr="008D1C08">
        <w:t xml:space="preserve"> </w:t>
      </w:r>
      <w:proofErr w:type="spellStart"/>
      <w:r w:rsidR="00BB3D2E">
        <w:t>ber</w:t>
      </w:r>
      <w:r w:rsidRPr="008D1C08">
        <w:t>saing</w:t>
      </w:r>
      <w:proofErr w:type="spellEnd"/>
      <w:r w:rsidRPr="008D1C08">
        <w:t xml:space="preserve"> </w:t>
      </w:r>
      <w:r w:rsidR="00BB3D2E">
        <w:t>di pasar</w:t>
      </w:r>
      <w:r w:rsidRPr="008D1C08">
        <w:t xml:space="preserve"> dan </w:t>
      </w:r>
      <w:proofErr w:type="spellStart"/>
      <w:r w:rsidRPr="008D1C08">
        <w:t>kontribusi</w:t>
      </w:r>
      <w:r w:rsidR="00BB3D2E">
        <w:t>nya</w:t>
      </w:r>
      <w:proofErr w:type="spellEnd"/>
      <w:r w:rsidR="00BB3D2E">
        <w:t xml:space="preserve"> </w:t>
      </w:r>
      <w:proofErr w:type="spellStart"/>
      <w:r w:rsidR="00BB3D2E">
        <w:t>terhadap</w:t>
      </w:r>
      <w:proofErr w:type="spellEnd"/>
      <w:r w:rsidR="00BB3D2E">
        <w:t xml:space="preserve"> </w:t>
      </w:r>
      <w:proofErr w:type="spellStart"/>
      <w:r w:rsidR="00BB3D2E">
        <w:t>peningkatan</w:t>
      </w:r>
      <w:proofErr w:type="spellEnd"/>
      <w:r w:rsidR="00BB3D2E">
        <w:t xml:space="preserve"> </w:t>
      </w:r>
      <w:proofErr w:type="spellStart"/>
      <w:r w:rsidR="00BB3D2E">
        <w:t>kesejahteraan</w:t>
      </w:r>
      <w:proofErr w:type="spellEnd"/>
      <w:r w:rsidR="00BB3D2E">
        <w:t xml:space="preserve"> </w:t>
      </w:r>
      <w:proofErr w:type="spellStart"/>
      <w:r w:rsidR="00BB3D2E">
        <w:t>ma</w:t>
      </w:r>
      <w:r w:rsidRPr="008D1C08">
        <w:t>syarakat</w:t>
      </w:r>
      <w:proofErr w:type="spellEnd"/>
      <w:r w:rsidRPr="008D1C08">
        <w:t xml:space="preserve"> </w:t>
      </w:r>
      <w:proofErr w:type="spellStart"/>
      <w:r w:rsidRPr="008D1C08">
        <w:t>masih</w:t>
      </w:r>
      <w:proofErr w:type="spellEnd"/>
      <w:r w:rsidRPr="008D1C08">
        <w:t xml:space="preserve"> </w:t>
      </w:r>
      <w:proofErr w:type="spellStart"/>
      <w:r w:rsidR="00BB3D2E">
        <w:t>terbatas</w:t>
      </w:r>
      <w:proofErr w:type="spellEnd"/>
      <w:r w:rsidRPr="008D1C08">
        <w:t>.</w:t>
      </w:r>
    </w:p>
    <w:p w14:paraId="16BA0206" w14:textId="4E2DAE67" w:rsidR="008D1C08" w:rsidRPr="008D1C08" w:rsidRDefault="008D1C08" w:rsidP="008D1C08">
      <w:pPr>
        <w:pStyle w:val="NormalWeb"/>
        <w:spacing w:before="0" w:beforeAutospacing="0" w:after="0" w:afterAutospacing="0" w:line="360" w:lineRule="auto"/>
        <w:ind w:firstLine="705"/>
        <w:jc w:val="both"/>
      </w:pPr>
      <w:proofErr w:type="spellStart"/>
      <w:r w:rsidRPr="008D1C08">
        <w:t>Pemberdayaan</w:t>
      </w:r>
      <w:proofErr w:type="spellEnd"/>
      <w:r w:rsidRPr="008D1C08">
        <w:t xml:space="preserve"> </w:t>
      </w:r>
      <w:proofErr w:type="spellStart"/>
      <w:r w:rsidRPr="008D1C08">
        <w:t>masyarakat</w:t>
      </w:r>
      <w:proofErr w:type="spellEnd"/>
      <w:r w:rsidRPr="008D1C08">
        <w:t xml:space="preserve"> </w:t>
      </w:r>
      <w:proofErr w:type="spellStart"/>
      <w:r w:rsidRPr="008D1C08">
        <w:t>melalui</w:t>
      </w:r>
      <w:proofErr w:type="spellEnd"/>
      <w:r w:rsidRPr="008D1C08">
        <w:t xml:space="preserve"> </w:t>
      </w:r>
      <w:proofErr w:type="spellStart"/>
      <w:r w:rsidRPr="008D1C08">
        <w:t>pen</w:t>
      </w:r>
      <w:r w:rsidR="00B24F5A">
        <w:t>guatan</w:t>
      </w:r>
      <w:proofErr w:type="spellEnd"/>
      <w:r w:rsidRPr="008D1C08">
        <w:t xml:space="preserve"> </w:t>
      </w:r>
      <w:proofErr w:type="spellStart"/>
      <w:r w:rsidRPr="008D1C08">
        <w:t>ekonomi</w:t>
      </w:r>
      <w:proofErr w:type="spellEnd"/>
      <w:r w:rsidRPr="008D1C08">
        <w:t xml:space="preserve"> </w:t>
      </w:r>
      <w:proofErr w:type="spellStart"/>
      <w:r w:rsidRPr="008D1C08">
        <w:t>kreatif</w:t>
      </w:r>
      <w:proofErr w:type="spellEnd"/>
      <w:r w:rsidRPr="008D1C08">
        <w:t xml:space="preserve"> </w:t>
      </w:r>
      <w:proofErr w:type="spellStart"/>
      <w:r w:rsidRPr="008D1C08">
        <w:t>menjadi</w:t>
      </w:r>
      <w:proofErr w:type="spellEnd"/>
      <w:r w:rsidRPr="008D1C08">
        <w:t xml:space="preserve"> </w:t>
      </w:r>
      <w:r w:rsidR="00B24F5A">
        <w:t xml:space="preserve">Langkah </w:t>
      </w:r>
      <w:proofErr w:type="spellStart"/>
      <w:r w:rsidRPr="008D1C08">
        <w:t>strategi</w:t>
      </w:r>
      <w:r w:rsidR="00B24F5A">
        <w:t>s</w:t>
      </w:r>
      <w:proofErr w:type="spellEnd"/>
      <w:r w:rsidRPr="008D1C08">
        <w:t xml:space="preserve"> </w:t>
      </w:r>
      <w:proofErr w:type="spellStart"/>
      <w:r w:rsidR="00B24F5A">
        <w:t>dalam</w:t>
      </w:r>
      <w:proofErr w:type="spellEnd"/>
      <w:r w:rsidR="00B24F5A">
        <w:t xml:space="preserve"> </w:t>
      </w:r>
      <w:proofErr w:type="spellStart"/>
      <w:r w:rsidR="00B24F5A">
        <w:t>mendukung</w:t>
      </w:r>
      <w:proofErr w:type="spellEnd"/>
      <w:r w:rsidR="00B24F5A">
        <w:t xml:space="preserve"> </w:t>
      </w:r>
      <w:proofErr w:type="spellStart"/>
      <w:r w:rsidR="00B24F5A">
        <w:t>keberhasilan</w:t>
      </w:r>
      <w:proofErr w:type="spellEnd"/>
      <w:r w:rsidRPr="008D1C08">
        <w:t xml:space="preserve"> </w:t>
      </w:r>
      <w:proofErr w:type="spellStart"/>
      <w:r w:rsidRPr="008D1C08">
        <w:t>desa</w:t>
      </w:r>
      <w:proofErr w:type="spellEnd"/>
      <w:r w:rsidRPr="008D1C08">
        <w:t xml:space="preserve"> </w:t>
      </w:r>
      <w:proofErr w:type="spellStart"/>
      <w:r w:rsidRPr="008D1C08">
        <w:t>wisata</w:t>
      </w:r>
      <w:proofErr w:type="spellEnd"/>
      <w:r w:rsidRPr="008D1C08">
        <w:t xml:space="preserve">. Ekonomi </w:t>
      </w:r>
      <w:proofErr w:type="spellStart"/>
      <w:r w:rsidRPr="008D1C08">
        <w:t>kreatif</w:t>
      </w:r>
      <w:proofErr w:type="spellEnd"/>
      <w:r w:rsidRPr="008D1C08">
        <w:t xml:space="preserve"> </w:t>
      </w:r>
      <w:proofErr w:type="spellStart"/>
      <w:r w:rsidR="00B24F5A">
        <w:t>berperan</w:t>
      </w:r>
      <w:proofErr w:type="spellEnd"/>
      <w:r w:rsidR="00B24F5A">
        <w:t xml:space="preserve"> </w:t>
      </w:r>
      <w:proofErr w:type="spellStart"/>
      <w:r w:rsidR="00B24F5A">
        <w:t>dalam</w:t>
      </w:r>
      <w:proofErr w:type="spellEnd"/>
      <w:r w:rsidR="00B24F5A">
        <w:t xml:space="preserve"> </w:t>
      </w:r>
      <w:proofErr w:type="spellStart"/>
      <w:r w:rsidR="00B24F5A">
        <w:t>m</w:t>
      </w:r>
      <w:r w:rsidRPr="008D1C08">
        <w:t>enciptakan</w:t>
      </w:r>
      <w:proofErr w:type="spellEnd"/>
      <w:r w:rsidRPr="008D1C08">
        <w:t xml:space="preserve"> </w:t>
      </w:r>
      <w:proofErr w:type="spellStart"/>
      <w:r w:rsidRPr="008D1C08">
        <w:t>nilai</w:t>
      </w:r>
      <w:proofErr w:type="spellEnd"/>
      <w:r w:rsidRPr="008D1C08">
        <w:t xml:space="preserve"> </w:t>
      </w:r>
      <w:proofErr w:type="spellStart"/>
      <w:r w:rsidRPr="008D1C08">
        <w:t>tambah</w:t>
      </w:r>
      <w:proofErr w:type="spellEnd"/>
      <w:r w:rsidRPr="008D1C08">
        <w:t xml:space="preserve"> </w:t>
      </w:r>
      <w:proofErr w:type="spellStart"/>
      <w:r w:rsidRPr="008D1C08">
        <w:t>produk</w:t>
      </w:r>
      <w:proofErr w:type="spellEnd"/>
      <w:r w:rsidRPr="008D1C08">
        <w:t xml:space="preserve"> </w:t>
      </w:r>
      <w:proofErr w:type="spellStart"/>
      <w:r w:rsidRPr="008D1C08">
        <w:t>lokal</w:t>
      </w:r>
      <w:proofErr w:type="spellEnd"/>
      <w:r w:rsidRPr="008D1C08">
        <w:t xml:space="preserve">, </w:t>
      </w:r>
      <w:proofErr w:type="spellStart"/>
      <w:r w:rsidRPr="008D1C08">
        <w:t>tetapi</w:t>
      </w:r>
      <w:proofErr w:type="spellEnd"/>
      <w:r w:rsidRPr="008D1C08">
        <w:t xml:space="preserve"> juga </w:t>
      </w:r>
      <w:proofErr w:type="spellStart"/>
      <w:r w:rsidRPr="008D1C08">
        <w:t>membuka</w:t>
      </w:r>
      <w:proofErr w:type="spellEnd"/>
      <w:r w:rsidRPr="008D1C08">
        <w:t xml:space="preserve"> </w:t>
      </w:r>
      <w:proofErr w:type="spellStart"/>
      <w:r w:rsidRPr="008D1C08">
        <w:t>peluang</w:t>
      </w:r>
      <w:proofErr w:type="spellEnd"/>
      <w:r w:rsidRPr="008D1C08">
        <w:t xml:space="preserve"> </w:t>
      </w:r>
      <w:proofErr w:type="spellStart"/>
      <w:r w:rsidR="00682A09">
        <w:t>lapangan</w:t>
      </w:r>
      <w:proofErr w:type="spellEnd"/>
      <w:r w:rsidR="00682A09">
        <w:t xml:space="preserve"> </w:t>
      </w:r>
      <w:proofErr w:type="spellStart"/>
      <w:r w:rsidRPr="008D1C08">
        <w:t>kerja</w:t>
      </w:r>
      <w:proofErr w:type="spellEnd"/>
      <w:r w:rsidRPr="008D1C08">
        <w:t xml:space="preserve">, </w:t>
      </w:r>
      <w:proofErr w:type="spellStart"/>
      <w:r w:rsidRPr="008D1C08">
        <w:t>meningkatkan</w:t>
      </w:r>
      <w:proofErr w:type="spellEnd"/>
      <w:r w:rsidRPr="008D1C08">
        <w:t xml:space="preserve"> </w:t>
      </w:r>
      <w:proofErr w:type="spellStart"/>
      <w:r w:rsidRPr="008D1C08">
        <w:t>pendapatan</w:t>
      </w:r>
      <w:proofErr w:type="spellEnd"/>
      <w:r w:rsidRPr="008D1C08">
        <w:t xml:space="preserve"> </w:t>
      </w:r>
      <w:proofErr w:type="spellStart"/>
      <w:r w:rsidRPr="008D1C08">
        <w:t>rumah</w:t>
      </w:r>
      <w:proofErr w:type="spellEnd"/>
      <w:r w:rsidRPr="008D1C08">
        <w:t xml:space="preserve"> </w:t>
      </w:r>
      <w:proofErr w:type="spellStart"/>
      <w:r w:rsidRPr="008D1C08">
        <w:t>tangga</w:t>
      </w:r>
      <w:proofErr w:type="spellEnd"/>
      <w:r w:rsidRPr="008D1C08">
        <w:t xml:space="preserve">, </w:t>
      </w:r>
      <w:proofErr w:type="spellStart"/>
      <w:r w:rsidR="00682A09">
        <w:t>serta</w:t>
      </w:r>
      <w:proofErr w:type="spellEnd"/>
      <w:r w:rsidRPr="008D1C08">
        <w:t xml:space="preserve"> </w:t>
      </w:r>
      <w:proofErr w:type="spellStart"/>
      <w:r w:rsidRPr="008D1C08">
        <w:t>memperkuat</w:t>
      </w:r>
      <w:proofErr w:type="spellEnd"/>
      <w:r w:rsidRPr="008D1C08">
        <w:t xml:space="preserve"> </w:t>
      </w:r>
      <w:proofErr w:type="spellStart"/>
      <w:r w:rsidRPr="008D1C08">
        <w:t>identitas</w:t>
      </w:r>
      <w:proofErr w:type="spellEnd"/>
      <w:r w:rsidRPr="008D1C08">
        <w:t xml:space="preserve"> </w:t>
      </w:r>
      <w:proofErr w:type="spellStart"/>
      <w:r w:rsidRPr="008D1C08">
        <w:t>budaya</w:t>
      </w:r>
      <w:proofErr w:type="spellEnd"/>
      <w:r w:rsidRPr="008D1C08">
        <w:t xml:space="preserve"> </w:t>
      </w:r>
      <w:proofErr w:type="spellStart"/>
      <w:r w:rsidR="00682A09">
        <w:t>lokal</w:t>
      </w:r>
      <w:proofErr w:type="spellEnd"/>
      <w:r w:rsidRPr="008D1C08">
        <w:t xml:space="preserve">. </w:t>
      </w:r>
      <w:proofErr w:type="spellStart"/>
      <w:r w:rsidRPr="008D1C08">
        <w:t>Dengan</w:t>
      </w:r>
      <w:proofErr w:type="spellEnd"/>
      <w:r w:rsidRPr="008D1C08">
        <w:t xml:space="preserve"> </w:t>
      </w:r>
      <w:proofErr w:type="spellStart"/>
      <w:r w:rsidRPr="008D1C08">
        <w:t>integrasi</w:t>
      </w:r>
      <w:proofErr w:type="spellEnd"/>
      <w:r w:rsidRPr="008D1C08">
        <w:t xml:space="preserve"> </w:t>
      </w:r>
      <w:proofErr w:type="spellStart"/>
      <w:r w:rsidRPr="008D1C08">
        <w:t>produk</w:t>
      </w:r>
      <w:proofErr w:type="spellEnd"/>
      <w:r w:rsidRPr="008D1C08">
        <w:t xml:space="preserve"> </w:t>
      </w:r>
      <w:proofErr w:type="spellStart"/>
      <w:r w:rsidRPr="008D1C08">
        <w:t>kreatif</w:t>
      </w:r>
      <w:proofErr w:type="spellEnd"/>
      <w:r w:rsidRPr="008D1C08">
        <w:t xml:space="preserve"> </w:t>
      </w:r>
      <w:proofErr w:type="spellStart"/>
      <w:r w:rsidRPr="008D1C08">
        <w:t>ke</w:t>
      </w:r>
      <w:proofErr w:type="spellEnd"/>
      <w:r w:rsidRPr="008D1C08">
        <w:t xml:space="preserve"> </w:t>
      </w:r>
      <w:proofErr w:type="spellStart"/>
      <w:r w:rsidRPr="008D1C08">
        <w:t>dalam</w:t>
      </w:r>
      <w:proofErr w:type="spellEnd"/>
      <w:r w:rsidRPr="008D1C08">
        <w:t xml:space="preserve"> </w:t>
      </w:r>
      <w:proofErr w:type="spellStart"/>
      <w:r w:rsidR="00E811F1">
        <w:t>aktivitas</w:t>
      </w:r>
      <w:proofErr w:type="spellEnd"/>
      <w:r w:rsidR="00E811F1">
        <w:t xml:space="preserve"> dan </w:t>
      </w:r>
      <w:proofErr w:type="spellStart"/>
      <w:r w:rsidRPr="008D1C08">
        <w:t>paket</w:t>
      </w:r>
      <w:proofErr w:type="spellEnd"/>
      <w:r w:rsidRPr="008D1C08">
        <w:t xml:space="preserve"> </w:t>
      </w:r>
      <w:proofErr w:type="spellStart"/>
      <w:r w:rsidRPr="008D1C08">
        <w:t>wisata</w:t>
      </w:r>
      <w:proofErr w:type="spellEnd"/>
      <w:r w:rsidR="00E811F1">
        <w:t xml:space="preserve"> </w:t>
      </w:r>
      <w:proofErr w:type="spellStart"/>
      <w:r w:rsidR="00E811F1">
        <w:t>diharapkan</w:t>
      </w:r>
      <w:proofErr w:type="spellEnd"/>
      <w:r w:rsidR="00E811F1">
        <w:t xml:space="preserve"> </w:t>
      </w:r>
      <w:proofErr w:type="spellStart"/>
      <w:r w:rsidR="00E811F1">
        <w:t>mampu</w:t>
      </w:r>
      <w:proofErr w:type="spellEnd"/>
      <w:r w:rsidR="00E811F1">
        <w:t xml:space="preserve"> </w:t>
      </w:r>
      <w:proofErr w:type="spellStart"/>
      <w:r w:rsidR="00E811F1">
        <w:t>meningkatkan</w:t>
      </w:r>
      <w:proofErr w:type="spellEnd"/>
      <w:r w:rsidR="00E811F1">
        <w:t xml:space="preserve"> </w:t>
      </w:r>
      <w:proofErr w:type="spellStart"/>
      <w:r w:rsidR="00E811F1">
        <w:t>daya</w:t>
      </w:r>
      <w:proofErr w:type="spellEnd"/>
      <w:r w:rsidR="00E811F1">
        <w:t xml:space="preserve"> Tarik </w:t>
      </w:r>
      <w:r w:rsidRPr="008D1C08">
        <w:t xml:space="preserve">Desa </w:t>
      </w:r>
      <w:proofErr w:type="spellStart"/>
      <w:r w:rsidRPr="008D1C08">
        <w:t>Banjarrejo</w:t>
      </w:r>
      <w:proofErr w:type="spellEnd"/>
      <w:r w:rsidRPr="008D1C08">
        <w:t xml:space="preserve"> </w:t>
      </w:r>
      <w:proofErr w:type="spellStart"/>
      <w:r w:rsidR="00E811F1">
        <w:t>sebagai</w:t>
      </w:r>
      <w:proofErr w:type="spellEnd"/>
      <w:r w:rsidRPr="008D1C08">
        <w:t xml:space="preserve"> </w:t>
      </w:r>
      <w:proofErr w:type="spellStart"/>
      <w:r w:rsidRPr="008D1C08">
        <w:t>destinasi</w:t>
      </w:r>
      <w:proofErr w:type="spellEnd"/>
      <w:r w:rsidRPr="008D1C08">
        <w:t xml:space="preserve"> </w:t>
      </w:r>
      <w:proofErr w:type="spellStart"/>
      <w:r w:rsidRPr="008D1C08">
        <w:t>wisata</w:t>
      </w:r>
      <w:proofErr w:type="spellEnd"/>
      <w:r w:rsidR="00254B3F">
        <w:t xml:space="preserve"> yang</w:t>
      </w:r>
      <w:r w:rsidRPr="008D1C08">
        <w:t xml:space="preserve"> </w:t>
      </w:r>
      <w:proofErr w:type="spellStart"/>
      <w:r w:rsidRPr="008D1C08">
        <w:t>memberikan</w:t>
      </w:r>
      <w:proofErr w:type="spellEnd"/>
      <w:r w:rsidRPr="008D1C08">
        <w:t xml:space="preserve"> </w:t>
      </w:r>
      <w:proofErr w:type="spellStart"/>
      <w:r w:rsidR="00254B3F">
        <w:t>manfaat</w:t>
      </w:r>
      <w:proofErr w:type="spellEnd"/>
      <w:r w:rsidRPr="008D1C08">
        <w:t xml:space="preserve"> </w:t>
      </w:r>
      <w:proofErr w:type="spellStart"/>
      <w:r w:rsidRPr="008D1C08">
        <w:t>ekonomi</w:t>
      </w:r>
      <w:proofErr w:type="spellEnd"/>
      <w:r w:rsidRPr="008D1C08">
        <w:t xml:space="preserve"> </w:t>
      </w:r>
      <w:proofErr w:type="spellStart"/>
      <w:r w:rsidRPr="008D1C08">
        <w:t>langsung</w:t>
      </w:r>
      <w:proofErr w:type="spellEnd"/>
      <w:r w:rsidRPr="008D1C08">
        <w:t xml:space="preserve"> </w:t>
      </w:r>
      <w:proofErr w:type="spellStart"/>
      <w:r w:rsidR="00254B3F">
        <w:t>bagi</w:t>
      </w:r>
      <w:proofErr w:type="spellEnd"/>
      <w:r w:rsidRPr="008D1C08">
        <w:t xml:space="preserve"> </w:t>
      </w:r>
      <w:proofErr w:type="spellStart"/>
      <w:r w:rsidRPr="008D1C08">
        <w:t>masyarakat</w:t>
      </w:r>
      <w:proofErr w:type="spellEnd"/>
      <w:r w:rsidRPr="008D1C08">
        <w:t>.</w:t>
      </w:r>
    </w:p>
    <w:p w14:paraId="381635B2" w14:textId="15494B56" w:rsidR="001A6E27" w:rsidRPr="008D1C08" w:rsidRDefault="008D1C08" w:rsidP="008D1C08">
      <w:pPr>
        <w:spacing w:after="0" w:line="360" w:lineRule="auto"/>
        <w:ind w:firstLine="567"/>
        <w:jc w:val="both"/>
        <w:rPr>
          <w:rFonts w:ascii="Times New Roman" w:hAnsi="Times New Roman" w:cs="Times New Roman"/>
          <w:color w:val="000000"/>
          <w:sz w:val="24"/>
          <w:szCs w:val="24"/>
          <w:lang w:val="en-US"/>
        </w:rPr>
      </w:pPr>
      <w:r w:rsidRPr="008D1C08">
        <w:rPr>
          <w:rFonts w:ascii="Times New Roman" w:hAnsi="Times New Roman" w:cs="Times New Roman"/>
          <w:color w:val="000000"/>
          <w:sz w:val="24"/>
          <w:szCs w:val="24"/>
          <w:lang w:val="en-US"/>
        </w:rPr>
        <w:t xml:space="preserve">Desa </w:t>
      </w:r>
      <w:proofErr w:type="spellStart"/>
      <w:r w:rsidRPr="008D1C08">
        <w:rPr>
          <w:rFonts w:ascii="Times New Roman" w:hAnsi="Times New Roman" w:cs="Times New Roman"/>
          <w:color w:val="000000"/>
          <w:sz w:val="24"/>
          <w:szCs w:val="24"/>
          <w:lang w:val="en-US"/>
        </w:rPr>
        <w:t>wisata</w:t>
      </w:r>
      <w:proofErr w:type="spellEnd"/>
      <w:r w:rsidRPr="008D1C08">
        <w:rPr>
          <w:rFonts w:ascii="Times New Roman" w:hAnsi="Times New Roman" w:cs="Times New Roman"/>
          <w:color w:val="000000"/>
          <w:sz w:val="24"/>
          <w:szCs w:val="24"/>
          <w:lang w:val="en-US"/>
        </w:rPr>
        <w:t xml:space="preserve"> </w:t>
      </w:r>
      <w:proofErr w:type="spellStart"/>
      <w:r w:rsidRPr="008D1C08">
        <w:rPr>
          <w:rFonts w:ascii="Times New Roman" w:hAnsi="Times New Roman" w:cs="Times New Roman"/>
          <w:color w:val="000000"/>
          <w:sz w:val="24"/>
          <w:szCs w:val="24"/>
          <w:lang w:val="en-US"/>
        </w:rPr>
        <w:t>merupakan</w:t>
      </w:r>
      <w:proofErr w:type="spellEnd"/>
      <w:r w:rsidRPr="008D1C08">
        <w:rPr>
          <w:rFonts w:ascii="Times New Roman" w:hAnsi="Times New Roman" w:cs="Times New Roman"/>
          <w:color w:val="000000"/>
          <w:sz w:val="24"/>
          <w:szCs w:val="24"/>
          <w:lang w:val="en-US"/>
        </w:rPr>
        <w:t xml:space="preserve"> strategi </w:t>
      </w:r>
      <w:proofErr w:type="spellStart"/>
      <w:r w:rsidRPr="008D1C08">
        <w:rPr>
          <w:rFonts w:ascii="Times New Roman" w:hAnsi="Times New Roman" w:cs="Times New Roman"/>
          <w:color w:val="000000"/>
          <w:sz w:val="24"/>
          <w:szCs w:val="24"/>
          <w:lang w:val="en-US"/>
        </w:rPr>
        <w:t>pembangunan</w:t>
      </w:r>
      <w:proofErr w:type="spellEnd"/>
      <w:r w:rsidRPr="008D1C08">
        <w:rPr>
          <w:rFonts w:ascii="Times New Roman" w:hAnsi="Times New Roman" w:cs="Times New Roman"/>
          <w:color w:val="000000"/>
          <w:sz w:val="24"/>
          <w:szCs w:val="24"/>
          <w:lang w:val="en-US"/>
        </w:rPr>
        <w:t xml:space="preserve"> </w:t>
      </w:r>
      <w:proofErr w:type="spellStart"/>
      <w:r w:rsidRPr="008D1C08">
        <w:rPr>
          <w:rFonts w:ascii="Times New Roman" w:hAnsi="Times New Roman" w:cs="Times New Roman"/>
          <w:color w:val="000000"/>
          <w:sz w:val="24"/>
          <w:szCs w:val="24"/>
          <w:lang w:val="en-US"/>
        </w:rPr>
        <w:t>pedesaan</w:t>
      </w:r>
      <w:proofErr w:type="spellEnd"/>
      <w:r w:rsidRPr="008D1C08">
        <w:rPr>
          <w:rFonts w:ascii="Times New Roman" w:hAnsi="Times New Roman" w:cs="Times New Roman"/>
          <w:color w:val="000000"/>
          <w:sz w:val="24"/>
          <w:szCs w:val="24"/>
          <w:lang w:val="en-US"/>
        </w:rPr>
        <w:t xml:space="preserve"> yang </w:t>
      </w:r>
      <w:proofErr w:type="spellStart"/>
      <w:r w:rsidRPr="008D1C08">
        <w:rPr>
          <w:rFonts w:ascii="Times New Roman" w:hAnsi="Times New Roman" w:cs="Times New Roman"/>
          <w:color w:val="000000"/>
          <w:sz w:val="24"/>
          <w:szCs w:val="24"/>
          <w:lang w:val="en-US"/>
        </w:rPr>
        <w:t>mengintegrasikan</w:t>
      </w:r>
      <w:proofErr w:type="spellEnd"/>
      <w:r w:rsidRPr="008D1C08">
        <w:rPr>
          <w:rFonts w:ascii="Times New Roman" w:hAnsi="Times New Roman" w:cs="Times New Roman"/>
          <w:color w:val="000000"/>
          <w:sz w:val="24"/>
          <w:szCs w:val="24"/>
          <w:lang w:val="en-US"/>
        </w:rPr>
        <w:t xml:space="preserve"> </w:t>
      </w:r>
      <w:proofErr w:type="spellStart"/>
      <w:r w:rsidRPr="008D1C08">
        <w:rPr>
          <w:rFonts w:ascii="Times New Roman" w:hAnsi="Times New Roman" w:cs="Times New Roman"/>
          <w:color w:val="000000"/>
          <w:sz w:val="24"/>
          <w:szCs w:val="24"/>
          <w:lang w:val="en-US"/>
        </w:rPr>
        <w:t>potensi</w:t>
      </w:r>
      <w:proofErr w:type="spellEnd"/>
      <w:r w:rsidRPr="008D1C08">
        <w:rPr>
          <w:rFonts w:ascii="Times New Roman" w:hAnsi="Times New Roman" w:cs="Times New Roman"/>
          <w:color w:val="000000"/>
          <w:sz w:val="24"/>
          <w:szCs w:val="24"/>
          <w:lang w:val="en-US"/>
        </w:rPr>
        <w:t xml:space="preserve"> </w:t>
      </w:r>
      <w:proofErr w:type="spellStart"/>
      <w:r w:rsidRPr="008D1C08">
        <w:rPr>
          <w:rFonts w:ascii="Times New Roman" w:hAnsi="Times New Roman" w:cs="Times New Roman"/>
          <w:color w:val="000000"/>
          <w:sz w:val="24"/>
          <w:szCs w:val="24"/>
          <w:lang w:val="en-US"/>
        </w:rPr>
        <w:t>alam</w:t>
      </w:r>
      <w:proofErr w:type="spellEnd"/>
      <w:r w:rsidRPr="008D1C08">
        <w:rPr>
          <w:rFonts w:ascii="Times New Roman" w:hAnsi="Times New Roman" w:cs="Times New Roman"/>
          <w:color w:val="000000"/>
          <w:sz w:val="24"/>
          <w:szCs w:val="24"/>
          <w:lang w:val="en-US"/>
        </w:rPr>
        <w:t xml:space="preserve">, </w:t>
      </w:r>
      <w:proofErr w:type="spellStart"/>
      <w:r w:rsidRPr="008D1C08">
        <w:rPr>
          <w:rFonts w:ascii="Times New Roman" w:hAnsi="Times New Roman" w:cs="Times New Roman"/>
          <w:color w:val="000000"/>
          <w:sz w:val="24"/>
          <w:szCs w:val="24"/>
          <w:lang w:val="en-US"/>
        </w:rPr>
        <w:t>budaya</w:t>
      </w:r>
      <w:proofErr w:type="spellEnd"/>
      <w:r w:rsidRPr="008D1C08">
        <w:rPr>
          <w:rFonts w:ascii="Times New Roman" w:hAnsi="Times New Roman" w:cs="Times New Roman"/>
          <w:color w:val="000000"/>
          <w:sz w:val="24"/>
          <w:szCs w:val="24"/>
          <w:lang w:val="en-US"/>
        </w:rPr>
        <w:t xml:space="preserve"> dan </w:t>
      </w:r>
      <w:proofErr w:type="spellStart"/>
      <w:r w:rsidRPr="008D1C08">
        <w:rPr>
          <w:rFonts w:ascii="Times New Roman" w:hAnsi="Times New Roman" w:cs="Times New Roman"/>
          <w:color w:val="000000"/>
          <w:sz w:val="24"/>
          <w:szCs w:val="24"/>
          <w:lang w:val="en-US"/>
        </w:rPr>
        <w:t>ekonomi</w:t>
      </w:r>
      <w:proofErr w:type="spellEnd"/>
      <w:r w:rsidRPr="008D1C08">
        <w:rPr>
          <w:rFonts w:ascii="Times New Roman" w:hAnsi="Times New Roman" w:cs="Times New Roman"/>
          <w:color w:val="000000"/>
          <w:sz w:val="24"/>
          <w:szCs w:val="24"/>
          <w:lang w:val="en-US"/>
        </w:rPr>
        <w:t xml:space="preserve"> local </w:t>
      </w:r>
      <w:proofErr w:type="spellStart"/>
      <w:r w:rsidRPr="008D1C08">
        <w:rPr>
          <w:rFonts w:ascii="Times New Roman" w:hAnsi="Times New Roman" w:cs="Times New Roman"/>
          <w:color w:val="000000"/>
          <w:sz w:val="24"/>
          <w:szCs w:val="24"/>
          <w:lang w:val="en-US"/>
        </w:rPr>
        <w:t>untuk</w:t>
      </w:r>
      <w:proofErr w:type="spellEnd"/>
      <w:r w:rsidRPr="008D1C08">
        <w:rPr>
          <w:rFonts w:ascii="Times New Roman" w:hAnsi="Times New Roman" w:cs="Times New Roman"/>
          <w:color w:val="000000"/>
          <w:sz w:val="24"/>
          <w:szCs w:val="24"/>
          <w:lang w:val="en-US"/>
        </w:rPr>
        <w:t xml:space="preserve"> </w:t>
      </w:r>
      <w:proofErr w:type="spellStart"/>
      <w:r w:rsidRPr="008D1C08">
        <w:rPr>
          <w:rFonts w:ascii="Times New Roman" w:hAnsi="Times New Roman" w:cs="Times New Roman"/>
          <w:color w:val="000000"/>
          <w:sz w:val="24"/>
          <w:szCs w:val="24"/>
          <w:lang w:val="en-US"/>
        </w:rPr>
        <w:t>meningkatkan</w:t>
      </w:r>
      <w:proofErr w:type="spellEnd"/>
      <w:r w:rsidRPr="008D1C08">
        <w:rPr>
          <w:rFonts w:ascii="Times New Roman" w:hAnsi="Times New Roman" w:cs="Times New Roman"/>
          <w:color w:val="000000"/>
          <w:sz w:val="24"/>
          <w:szCs w:val="24"/>
          <w:lang w:val="en-US"/>
        </w:rPr>
        <w:t xml:space="preserve"> </w:t>
      </w:r>
      <w:proofErr w:type="spellStart"/>
      <w:r w:rsidRPr="008D1C08">
        <w:rPr>
          <w:rFonts w:ascii="Times New Roman" w:hAnsi="Times New Roman" w:cs="Times New Roman"/>
          <w:color w:val="000000"/>
          <w:sz w:val="24"/>
          <w:szCs w:val="24"/>
          <w:lang w:val="en-US"/>
        </w:rPr>
        <w:t>kesejahteraan</w:t>
      </w:r>
      <w:proofErr w:type="spellEnd"/>
      <w:r w:rsidRPr="008D1C08">
        <w:rPr>
          <w:rFonts w:ascii="Times New Roman" w:hAnsi="Times New Roman" w:cs="Times New Roman"/>
          <w:color w:val="000000"/>
          <w:sz w:val="24"/>
          <w:szCs w:val="24"/>
          <w:lang w:val="en-US"/>
        </w:rPr>
        <w:t xml:space="preserve"> </w:t>
      </w:r>
      <w:proofErr w:type="spellStart"/>
      <w:r w:rsidRPr="008D1C08">
        <w:rPr>
          <w:rFonts w:ascii="Times New Roman" w:hAnsi="Times New Roman" w:cs="Times New Roman"/>
          <w:color w:val="000000"/>
          <w:sz w:val="24"/>
          <w:szCs w:val="24"/>
          <w:lang w:val="en-US"/>
        </w:rPr>
        <w:t>masyarakat</w:t>
      </w:r>
      <w:proofErr w:type="spellEnd"/>
      <w:r w:rsidRPr="008D1C08">
        <w:rPr>
          <w:rFonts w:ascii="Times New Roman" w:hAnsi="Times New Roman" w:cs="Times New Roman"/>
          <w:color w:val="000000"/>
          <w:sz w:val="24"/>
          <w:szCs w:val="24"/>
          <w:lang w:val="en-US"/>
        </w:rPr>
        <w:t xml:space="preserve">. </w:t>
      </w:r>
      <w:proofErr w:type="spellStart"/>
      <w:r w:rsidRPr="008D1C08">
        <w:rPr>
          <w:rFonts w:ascii="Times New Roman" w:hAnsi="Times New Roman" w:cs="Times New Roman"/>
          <w:color w:val="000000"/>
          <w:sz w:val="24"/>
          <w:szCs w:val="24"/>
          <w:lang w:val="en-US"/>
        </w:rPr>
        <w:t>Keberhasilan</w:t>
      </w:r>
      <w:proofErr w:type="spellEnd"/>
      <w:r w:rsidRPr="008D1C08">
        <w:rPr>
          <w:rFonts w:ascii="Times New Roman" w:hAnsi="Times New Roman" w:cs="Times New Roman"/>
          <w:color w:val="000000"/>
          <w:sz w:val="24"/>
          <w:szCs w:val="24"/>
          <w:lang w:val="en-US"/>
        </w:rPr>
        <w:t xml:space="preserve"> </w:t>
      </w:r>
      <w:proofErr w:type="spellStart"/>
      <w:r w:rsidRPr="008D1C08">
        <w:rPr>
          <w:rFonts w:ascii="Times New Roman" w:hAnsi="Times New Roman" w:cs="Times New Roman"/>
          <w:color w:val="000000"/>
          <w:sz w:val="24"/>
          <w:szCs w:val="24"/>
          <w:lang w:val="en-US"/>
        </w:rPr>
        <w:t>desa</w:t>
      </w:r>
      <w:proofErr w:type="spellEnd"/>
      <w:r w:rsidRPr="008D1C08">
        <w:rPr>
          <w:rFonts w:ascii="Times New Roman" w:hAnsi="Times New Roman" w:cs="Times New Roman"/>
          <w:color w:val="000000"/>
          <w:sz w:val="24"/>
          <w:szCs w:val="24"/>
          <w:lang w:val="en-US"/>
        </w:rPr>
        <w:t xml:space="preserve"> </w:t>
      </w:r>
      <w:proofErr w:type="spellStart"/>
      <w:r w:rsidRPr="008D1C08">
        <w:rPr>
          <w:rFonts w:ascii="Times New Roman" w:hAnsi="Times New Roman" w:cs="Times New Roman"/>
          <w:color w:val="000000"/>
          <w:sz w:val="24"/>
          <w:szCs w:val="24"/>
          <w:lang w:val="en-US"/>
        </w:rPr>
        <w:t>wisata</w:t>
      </w:r>
      <w:proofErr w:type="spellEnd"/>
      <w:r w:rsidRPr="008D1C08">
        <w:rPr>
          <w:rFonts w:ascii="Times New Roman" w:hAnsi="Times New Roman" w:cs="Times New Roman"/>
          <w:color w:val="000000"/>
          <w:sz w:val="24"/>
          <w:szCs w:val="24"/>
          <w:lang w:val="en-US"/>
        </w:rPr>
        <w:t xml:space="preserve"> sangat </w:t>
      </w:r>
      <w:proofErr w:type="spellStart"/>
      <w:r w:rsidRPr="008D1C08">
        <w:rPr>
          <w:rFonts w:ascii="Times New Roman" w:hAnsi="Times New Roman" w:cs="Times New Roman"/>
          <w:color w:val="000000"/>
          <w:sz w:val="24"/>
          <w:szCs w:val="24"/>
          <w:lang w:val="en-US"/>
        </w:rPr>
        <w:t>ditentukan</w:t>
      </w:r>
      <w:proofErr w:type="spellEnd"/>
      <w:r w:rsidRPr="008D1C08">
        <w:rPr>
          <w:rFonts w:ascii="Times New Roman" w:hAnsi="Times New Roman" w:cs="Times New Roman"/>
          <w:color w:val="000000"/>
          <w:sz w:val="24"/>
          <w:szCs w:val="24"/>
          <w:lang w:val="en-US"/>
        </w:rPr>
        <w:t xml:space="preserve"> oleh </w:t>
      </w:r>
      <w:proofErr w:type="spellStart"/>
      <w:r w:rsidRPr="008D1C08">
        <w:rPr>
          <w:rFonts w:ascii="Times New Roman" w:hAnsi="Times New Roman" w:cs="Times New Roman"/>
          <w:color w:val="000000"/>
          <w:sz w:val="24"/>
          <w:szCs w:val="24"/>
          <w:lang w:val="en-US"/>
        </w:rPr>
        <w:t>keterlibatan</w:t>
      </w:r>
      <w:proofErr w:type="spellEnd"/>
      <w:r w:rsidRPr="008D1C08">
        <w:rPr>
          <w:rFonts w:ascii="Times New Roman" w:hAnsi="Times New Roman" w:cs="Times New Roman"/>
          <w:color w:val="000000"/>
          <w:sz w:val="24"/>
          <w:szCs w:val="24"/>
          <w:lang w:val="en-US"/>
        </w:rPr>
        <w:t xml:space="preserve"> </w:t>
      </w:r>
      <w:proofErr w:type="spellStart"/>
      <w:r w:rsidRPr="008D1C08">
        <w:rPr>
          <w:rFonts w:ascii="Times New Roman" w:hAnsi="Times New Roman" w:cs="Times New Roman"/>
          <w:color w:val="000000"/>
          <w:sz w:val="24"/>
          <w:szCs w:val="24"/>
          <w:lang w:val="en-US"/>
        </w:rPr>
        <w:t>masyarakat</w:t>
      </w:r>
      <w:proofErr w:type="spellEnd"/>
      <w:r w:rsidRPr="008D1C08">
        <w:rPr>
          <w:rFonts w:ascii="Times New Roman" w:hAnsi="Times New Roman" w:cs="Times New Roman"/>
          <w:color w:val="000000"/>
          <w:sz w:val="24"/>
          <w:szCs w:val="24"/>
          <w:lang w:val="en-US"/>
        </w:rPr>
        <w:t xml:space="preserve"> dan </w:t>
      </w:r>
      <w:proofErr w:type="spellStart"/>
      <w:r w:rsidRPr="008D1C08">
        <w:rPr>
          <w:rFonts w:ascii="Times New Roman" w:hAnsi="Times New Roman" w:cs="Times New Roman"/>
          <w:color w:val="000000"/>
          <w:sz w:val="24"/>
          <w:szCs w:val="24"/>
          <w:lang w:val="en-US"/>
        </w:rPr>
        <w:t>kemampuan</w:t>
      </w:r>
      <w:proofErr w:type="spellEnd"/>
      <w:r w:rsidRPr="008D1C08">
        <w:rPr>
          <w:rFonts w:ascii="Times New Roman" w:hAnsi="Times New Roman" w:cs="Times New Roman"/>
          <w:color w:val="000000"/>
          <w:sz w:val="24"/>
          <w:szCs w:val="24"/>
          <w:lang w:val="en-US"/>
        </w:rPr>
        <w:t xml:space="preserve"> </w:t>
      </w:r>
      <w:proofErr w:type="spellStart"/>
      <w:r w:rsidRPr="008D1C08">
        <w:rPr>
          <w:rFonts w:ascii="Times New Roman" w:hAnsi="Times New Roman" w:cs="Times New Roman"/>
          <w:color w:val="000000"/>
          <w:sz w:val="24"/>
          <w:szCs w:val="24"/>
          <w:lang w:val="en-US"/>
        </w:rPr>
        <w:t>desa</w:t>
      </w:r>
      <w:proofErr w:type="spellEnd"/>
      <w:r w:rsidRPr="008D1C08">
        <w:rPr>
          <w:rFonts w:ascii="Times New Roman" w:hAnsi="Times New Roman" w:cs="Times New Roman"/>
          <w:color w:val="000000"/>
          <w:sz w:val="24"/>
          <w:szCs w:val="24"/>
          <w:lang w:val="en-US"/>
        </w:rPr>
        <w:t xml:space="preserve"> </w:t>
      </w:r>
      <w:proofErr w:type="spellStart"/>
      <w:r w:rsidRPr="008D1C08">
        <w:rPr>
          <w:rFonts w:ascii="Times New Roman" w:hAnsi="Times New Roman" w:cs="Times New Roman"/>
          <w:color w:val="000000"/>
          <w:sz w:val="24"/>
          <w:szCs w:val="24"/>
          <w:lang w:val="en-US"/>
        </w:rPr>
        <w:t>dalam</w:t>
      </w:r>
      <w:proofErr w:type="spellEnd"/>
      <w:r w:rsidRPr="008D1C08">
        <w:rPr>
          <w:rFonts w:ascii="Times New Roman" w:hAnsi="Times New Roman" w:cs="Times New Roman"/>
          <w:color w:val="000000"/>
          <w:sz w:val="24"/>
          <w:szCs w:val="24"/>
          <w:lang w:val="en-US"/>
        </w:rPr>
        <w:t xml:space="preserve"> </w:t>
      </w:r>
      <w:proofErr w:type="spellStart"/>
      <w:r w:rsidRPr="008D1C08">
        <w:rPr>
          <w:rFonts w:ascii="Times New Roman" w:hAnsi="Times New Roman" w:cs="Times New Roman"/>
          <w:color w:val="000000"/>
          <w:sz w:val="24"/>
          <w:szCs w:val="24"/>
          <w:lang w:val="en-US"/>
        </w:rPr>
        <w:t>mengembangkan</w:t>
      </w:r>
      <w:proofErr w:type="spellEnd"/>
      <w:r w:rsidRPr="008D1C08">
        <w:rPr>
          <w:rFonts w:ascii="Times New Roman" w:hAnsi="Times New Roman" w:cs="Times New Roman"/>
          <w:color w:val="000000"/>
          <w:sz w:val="24"/>
          <w:szCs w:val="24"/>
          <w:lang w:val="en-US"/>
        </w:rPr>
        <w:t xml:space="preserve"> </w:t>
      </w:r>
      <w:proofErr w:type="spellStart"/>
      <w:r w:rsidRPr="008D1C08">
        <w:rPr>
          <w:rFonts w:ascii="Times New Roman" w:hAnsi="Times New Roman" w:cs="Times New Roman"/>
          <w:color w:val="000000"/>
          <w:sz w:val="24"/>
          <w:szCs w:val="24"/>
          <w:lang w:val="en-US"/>
        </w:rPr>
        <w:t>ekonomi</w:t>
      </w:r>
      <w:proofErr w:type="spellEnd"/>
      <w:r w:rsidRPr="008D1C08">
        <w:rPr>
          <w:rFonts w:ascii="Times New Roman" w:hAnsi="Times New Roman" w:cs="Times New Roman"/>
          <w:color w:val="000000"/>
          <w:sz w:val="24"/>
          <w:szCs w:val="24"/>
          <w:lang w:val="en-US"/>
        </w:rPr>
        <w:t xml:space="preserve"> </w:t>
      </w:r>
      <w:proofErr w:type="spellStart"/>
      <w:r w:rsidRPr="008D1C08">
        <w:rPr>
          <w:rFonts w:ascii="Times New Roman" w:hAnsi="Times New Roman" w:cs="Times New Roman"/>
          <w:color w:val="000000"/>
          <w:sz w:val="24"/>
          <w:szCs w:val="24"/>
          <w:lang w:val="en-US"/>
        </w:rPr>
        <w:t>kreatif</w:t>
      </w:r>
      <w:proofErr w:type="spellEnd"/>
      <w:r w:rsidRPr="008D1C08">
        <w:rPr>
          <w:rFonts w:ascii="Times New Roman" w:hAnsi="Times New Roman" w:cs="Times New Roman"/>
          <w:color w:val="000000"/>
          <w:sz w:val="24"/>
          <w:szCs w:val="24"/>
          <w:lang w:val="en-US"/>
        </w:rPr>
        <w:t xml:space="preserve"> </w:t>
      </w:r>
      <w:proofErr w:type="spellStart"/>
      <w:r w:rsidRPr="008D1C08">
        <w:rPr>
          <w:rFonts w:ascii="Times New Roman" w:hAnsi="Times New Roman" w:cs="Times New Roman"/>
          <w:color w:val="000000"/>
          <w:sz w:val="24"/>
          <w:szCs w:val="24"/>
          <w:lang w:val="en-US"/>
        </w:rPr>
        <w:t>berperan</w:t>
      </w:r>
      <w:proofErr w:type="spellEnd"/>
      <w:r w:rsidRPr="008D1C08">
        <w:rPr>
          <w:rFonts w:ascii="Times New Roman" w:hAnsi="Times New Roman" w:cs="Times New Roman"/>
          <w:color w:val="000000"/>
          <w:sz w:val="24"/>
          <w:szCs w:val="24"/>
          <w:lang w:val="en-US"/>
        </w:rPr>
        <w:t xml:space="preserve"> </w:t>
      </w:r>
      <w:proofErr w:type="spellStart"/>
      <w:r w:rsidRPr="008D1C08">
        <w:rPr>
          <w:rFonts w:ascii="Times New Roman" w:hAnsi="Times New Roman" w:cs="Times New Roman"/>
          <w:color w:val="000000"/>
          <w:sz w:val="24"/>
          <w:szCs w:val="24"/>
          <w:lang w:val="en-US"/>
        </w:rPr>
        <w:t>penting</w:t>
      </w:r>
      <w:proofErr w:type="spellEnd"/>
      <w:r w:rsidRPr="008D1C08">
        <w:rPr>
          <w:rFonts w:ascii="Times New Roman" w:hAnsi="Times New Roman" w:cs="Times New Roman"/>
          <w:color w:val="000000"/>
          <w:sz w:val="24"/>
          <w:szCs w:val="24"/>
          <w:lang w:val="en-US"/>
        </w:rPr>
        <w:t xml:space="preserve"> </w:t>
      </w:r>
      <w:proofErr w:type="spellStart"/>
      <w:r w:rsidRPr="008D1C08">
        <w:rPr>
          <w:rFonts w:ascii="Times New Roman" w:hAnsi="Times New Roman" w:cs="Times New Roman"/>
          <w:color w:val="000000"/>
          <w:sz w:val="24"/>
          <w:szCs w:val="24"/>
          <w:lang w:val="en-US"/>
        </w:rPr>
        <w:t>sebagai</w:t>
      </w:r>
      <w:proofErr w:type="spellEnd"/>
      <w:r w:rsidRPr="008D1C08">
        <w:rPr>
          <w:rFonts w:ascii="Times New Roman" w:hAnsi="Times New Roman" w:cs="Times New Roman"/>
          <w:color w:val="000000"/>
          <w:sz w:val="24"/>
          <w:szCs w:val="24"/>
          <w:lang w:val="en-US"/>
        </w:rPr>
        <w:t xml:space="preserve"> </w:t>
      </w:r>
      <w:proofErr w:type="spellStart"/>
      <w:r w:rsidRPr="008D1C08">
        <w:rPr>
          <w:rFonts w:ascii="Times New Roman" w:hAnsi="Times New Roman" w:cs="Times New Roman"/>
          <w:color w:val="000000"/>
          <w:sz w:val="24"/>
          <w:szCs w:val="24"/>
          <w:lang w:val="en-US"/>
        </w:rPr>
        <w:t>penggerak</w:t>
      </w:r>
      <w:proofErr w:type="spellEnd"/>
      <w:r w:rsidRPr="008D1C08">
        <w:rPr>
          <w:rFonts w:ascii="Times New Roman" w:hAnsi="Times New Roman" w:cs="Times New Roman"/>
          <w:color w:val="000000"/>
          <w:sz w:val="24"/>
          <w:szCs w:val="24"/>
          <w:lang w:val="en-US"/>
        </w:rPr>
        <w:t xml:space="preserve"> </w:t>
      </w:r>
      <w:proofErr w:type="spellStart"/>
      <w:r w:rsidRPr="008D1C08">
        <w:rPr>
          <w:rFonts w:ascii="Times New Roman" w:hAnsi="Times New Roman" w:cs="Times New Roman"/>
          <w:color w:val="000000"/>
          <w:sz w:val="24"/>
          <w:szCs w:val="24"/>
          <w:lang w:val="en-US"/>
        </w:rPr>
        <w:t>ekonomi</w:t>
      </w:r>
      <w:proofErr w:type="spellEnd"/>
      <w:r w:rsidRPr="008D1C08">
        <w:rPr>
          <w:rFonts w:ascii="Times New Roman" w:hAnsi="Times New Roman" w:cs="Times New Roman"/>
          <w:color w:val="000000"/>
          <w:sz w:val="24"/>
          <w:szCs w:val="24"/>
          <w:lang w:val="en-US"/>
        </w:rPr>
        <w:t xml:space="preserve"> local </w:t>
      </w:r>
      <w:proofErr w:type="spellStart"/>
      <w:r w:rsidRPr="008D1C08">
        <w:rPr>
          <w:rFonts w:ascii="Times New Roman" w:hAnsi="Times New Roman" w:cs="Times New Roman"/>
          <w:color w:val="000000"/>
          <w:sz w:val="24"/>
          <w:szCs w:val="24"/>
          <w:lang w:val="en-US"/>
        </w:rPr>
        <w:t>pencipta</w:t>
      </w:r>
      <w:proofErr w:type="spellEnd"/>
      <w:r w:rsidRPr="008D1C08">
        <w:rPr>
          <w:rFonts w:ascii="Times New Roman" w:hAnsi="Times New Roman" w:cs="Times New Roman"/>
          <w:color w:val="000000"/>
          <w:sz w:val="24"/>
          <w:szCs w:val="24"/>
          <w:lang w:val="en-US"/>
        </w:rPr>
        <w:t xml:space="preserve"> </w:t>
      </w:r>
      <w:proofErr w:type="spellStart"/>
      <w:r w:rsidRPr="008D1C08">
        <w:rPr>
          <w:rFonts w:ascii="Times New Roman" w:hAnsi="Times New Roman" w:cs="Times New Roman"/>
          <w:color w:val="000000"/>
          <w:sz w:val="24"/>
          <w:szCs w:val="24"/>
          <w:lang w:val="en-US"/>
        </w:rPr>
        <w:t>lapangan</w:t>
      </w:r>
      <w:proofErr w:type="spellEnd"/>
      <w:r w:rsidRPr="008D1C08">
        <w:rPr>
          <w:rFonts w:ascii="Times New Roman" w:hAnsi="Times New Roman" w:cs="Times New Roman"/>
          <w:color w:val="000000"/>
          <w:sz w:val="24"/>
          <w:szCs w:val="24"/>
          <w:lang w:val="en-US"/>
        </w:rPr>
        <w:t xml:space="preserve"> </w:t>
      </w:r>
      <w:proofErr w:type="spellStart"/>
      <w:r w:rsidRPr="008D1C08">
        <w:rPr>
          <w:rFonts w:ascii="Times New Roman" w:hAnsi="Times New Roman" w:cs="Times New Roman"/>
          <w:color w:val="000000"/>
          <w:sz w:val="24"/>
          <w:szCs w:val="24"/>
          <w:lang w:val="en-US"/>
        </w:rPr>
        <w:t>kerja</w:t>
      </w:r>
      <w:proofErr w:type="spellEnd"/>
      <w:r w:rsidRPr="008D1C08">
        <w:rPr>
          <w:rFonts w:ascii="Times New Roman" w:hAnsi="Times New Roman" w:cs="Times New Roman"/>
          <w:color w:val="000000"/>
          <w:sz w:val="24"/>
          <w:szCs w:val="24"/>
          <w:lang w:val="en-US"/>
        </w:rPr>
        <w:t xml:space="preserve">, </w:t>
      </w:r>
      <w:proofErr w:type="spellStart"/>
      <w:r w:rsidRPr="008D1C08">
        <w:rPr>
          <w:rFonts w:ascii="Times New Roman" w:hAnsi="Times New Roman" w:cs="Times New Roman"/>
          <w:color w:val="000000"/>
          <w:sz w:val="24"/>
          <w:szCs w:val="24"/>
          <w:lang w:val="en-US"/>
        </w:rPr>
        <w:t>serta</w:t>
      </w:r>
      <w:proofErr w:type="spellEnd"/>
      <w:r w:rsidRPr="008D1C08">
        <w:rPr>
          <w:rFonts w:ascii="Times New Roman" w:hAnsi="Times New Roman" w:cs="Times New Roman"/>
          <w:color w:val="000000"/>
          <w:sz w:val="24"/>
          <w:szCs w:val="24"/>
          <w:lang w:val="en-US"/>
        </w:rPr>
        <w:t xml:space="preserve"> </w:t>
      </w:r>
      <w:proofErr w:type="spellStart"/>
      <w:r w:rsidRPr="008D1C08">
        <w:rPr>
          <w:rFonts w:ascii="Times New Roman" w:hAnsi="Times New Roman" w:cs="Times New Roman"/>
          <w:color w:val="000000"/>
          <w:sz w:val="24"/>
          <w:szCs w:val="24"/>
          <w:lang w:val="en-US"/>
        </w:rPr>
        <w:t>penguat</w:t>
      </w:r>
      <w:proofErr w:type="spellEnd"/>
      <w:r w:rsidRPr="008D1C08">
        <w:rPr>
          <w:rFonts w:ascii="Times New Roman" w:hAnsi="Times New Roman" w:cs="Times New Roman"/>
          <w:color w:val="000000"/>
          <w:sz w:val="24"/>
          <w:szCs w:val="24"/>
          <w:lang w:val="en-US"/>
        </w:rPr>
        <w:t xml:space="preserve"> </w:t>
      </w:r>
      <w:proofErr w:type="spellStart"/>
      <w:r w:rsidRPr="008D1C08">
        <w:rPr>
          <w:rFonts w:ascii="Times New Roman" w:hAnsi="Times New Roman" w:cs="Times New Roman"/>
          <w:color w:val="000000"/>
          <w:sz w:val="24"/>
          <w:szCs w:val="24"/>
          <w:lang w:val="en-US"/>
        </w:rPr>
        <w:t>identitas</w:t>
      </w:r>
      <w:proofErr w:type="spellEnd"/>
      <w:r w:rsidRPr="008D1C08">
        <w:rPr>
          <w:rFonts w:ascii="Times New Roman" w:hAnsi="Times New Roman" w:cs="Times New Roman"/>
          <w:color w:val="000000"/>
          <w:sz w:val="24"/>
          <w:szCs w:val="24"/>
          <w:lang w:val="en-US"/>
        </w:rPr>
        <w:t xml:space="preserve"> </w:t>
      </w:r>
      <w:proofErr w:type="spellStart"/>
      <w:r w:rsidRPr="008D1C08">
        <w:rPr>
          <w:rFonts w:ascii="Times New Roman" w:hAnsi="Times New Roman" w:cs="Times New Roman"/>
          <w:color w:val="000000"/>
          <w:sz w:val="24"/>
          <w:szCs w:val="24"/>
          <w:lang w:val="en-US"/>
        </w:rPr>
        <w:t>budaya</w:t>
      </w:r>
      <w:proofErr w:type="spellEnd"/>
      <w:r w:rsidRPr="008D1C08">
        <w:rPr>
          <w:rFonts w:ascii="Times New Roman" w:hAnsi="Times New Roman" w:cs="Times New Roman"/>
          <w:color w:val="000000"/>
          <w:sz w:val="24"/>
          <w:szCs w:val="24"/>
          <w:lang w:val="en-US"/>
        </w:rPr>
        <w:t xml:space="preserve"> </w:t>
      </w:r>
      <w:proofErr w:type="spellStart"/>
      <w:r w:rsidRPr="008D1C08">
        <w:rPr>
          <w:rFonts w:ascii="Times New Roman" w:hAnsi="Times New Roman" w:cs="Times New Roman"/>
          <w:color w:val="000000"/>
          <w:sz w:val="24"/>
          <w:szCs w:val="24"/>
          <w:lang w:val="en-US"/>
        </w:rPr>
        <w:t>desa</w:t>
      </w:r>
      <w:proofErr w:type="spellEnd"/>
      <w:r w:rsidRPr="008D1C08">
        <w:rPr>
          <w:rFonts w:ascii="Times New Roman" w:hAnsi="Times New Roman" w:cs="Times New Roman"/>
          <w:color w:val="000000"/>
          <w:sz w:val="24"/>
          <w:szCs w:val="24"/>
          <w:lang w:val="en-US"/>
        </w:rPr>
        <w:t>.</w:t>
      </w:r>
    </w:p>
    <w:p w14:paraId="30985788" w14:textId="77777777" w:rsidR="008D1C08" w:rsidRPr="00D8060E" w:rsidRDefault="008D1C08" w:rsidP="008D1C08">
      <w:pPr>
        <w:spacing w:after="0" w:line="360" w:lineRule="auto"/>
        <w:ind w:firstLine="567"/>
        <w:jc w:val="both"/>
        <w:rPr>
          <w:rFonts w:ascii="Times New Roman" w:eastAsia="Times New Roman" w:hAnsi="Times New Roman" w:cs="Times New Roman"/>
          <w:sz w:val="24"/>
          <w:szCs w:val="24"/>
        </w:rPr>
      </w:pPr>
      <w:r w:rsidRPr="00D8060E">
        <w:rPr>
          <w:rFonts w:ascii="Times New Roman" w:eastAsia="Times New Roman" w:hAnsi="Times New Roman" w:cs="Times New Roman"/>
          <w:sz w:val="24"/>
          <w:szCs w:val="24"/>
        </w:rPr>
        <w:t>Desa Banjarrejo, Kabupaten Lampung Timur, memiliki berbagai potensi ekonomi kreatif, khususnya produk kuliner dan kerajinan berbasis sumber daya lokal. Namun, potensi tersebut belum dimanfaatkan secara optimal akibat keterbatasan keterampilan teknis, pengemasan dan branding produk, pemasaran digital, serta kelembagaan usaha. Kondisi ini menyebabkan produk lokal belum memiliki daya saing yang kuat dan kontribusi ekonomi terhadap masyarakat masih relatif rendah.</w:t>
      </w:r>
    </w:p>
    <w:p w14:paraId="5F62DA24" w14:textId="122C5576" w:rsidR="008D1C08" w:rsidRPr="00D8060E" w:rsidRDefault="008D1C08" w:rsidP="008D1C08">
      <w:pPr>
        <w:spacing w:after="0" w:line="360" w:lineRule="auto"/>
        <w:ind w:firstLine="567"/>
        <w:jc w:val="both"/>
        <w:rPr>
          <w:rFonts w:ascii="Times New Roman" w:eastAsia="Times New Roman" w:hAnsi="Times New Roman" w:cs="Times New Roman"/>
          <w:sz w:val="24"/>
          <w:szCs w:val="24"/>
        </w:rPr>
      </w:pPr>
      <w:r w:rsidRPr="00D8060E">
        <w:rPr>
          <w:rFonts w:ascii="Times New Roman" w:eastAsia="Times New Roman" w:hAnsi="Times New Roman" w:cs="Times New Roman"/>
          <w:sz w:val="24"/>
          <w:szCs w:val="24"/>
        </w:rPr>
        <w:t>Berdasarkan permasalahan tersebut, kegiatan pengabdian ini difokuskan pada pemberdayaan masyarakat melalui peningkatan produktivitas ekonomi kreatif yang terintegrasi dengan pengembangan desa wisata. Program ini diharapkan mampu mendorong kemandirian ekonomi masyarakat sekaligus memperkuat posisi Desa Banjarrejo sebagai des</w:t>
      </w:r>
      <w:r w:rsidR="00000099">
        <w:rPr>
          <w:rFonts w:ascii="Times New Roman" w:eastAsia="Times New Roman" w:hAnsi="Times New Roman" w:cs="Times New Roman"/>
          <w:sz w:val="24"/>
          <w:szCs w:val="24"/>
          <w:lang w:val="en-US"/>
        </w:rPr>
        <w:t>a</w:t>
      </w:r>
      <w:r w:rsidRPr="00D8060E">
        <w:rPr>
          <w:rFonts w:ascii="Times New Roman" w:eastAsia="Times New Roman" w:hAnsi="Times New Roman" w:cs="Times New Roman"/>
          <w:sz w:val="24"/>
          <w:szCs w:val="24"/>
        </w:rPr>
        <w:t xml:space="preserve"> wisata kreatif.</w:t>
      </w:r>
    </w:p>
    <w:p w14:paraId="4FD692B3" w14:textId="49D73974" w:rsidR="001A6E27" w:rsidRDefault="001A6E27" w:rsidP="0073092F">
      <w:pPr>
        <w:spacing w:after="0" w:line="240" w:lineRule="auto"/>
        <w:jc w:val="both"/>
        <w:rPr>
          <w:rFonts w:ascii="Times New Roman" w:hAnsi="Times New Roman"/>
          <w:b/>
          <w:color w:val="000000"/>
          <w:sz w:val="24"/>
          <w:szCs w:val="24"/>
        </w:rPr>
      </w:pPr>
      <w:r>
        <w:rPr>
          <w:rFonts w:ascii="Times New Roman" w:hAnsi="Times New Roman"/>
          <w:color w:val="000000"/>
          <w:sz w:val="24"/>
          <w:szCs w:val="24"/>
        </w:rPr>
        <w:lastRenderedPageBreak/>
        <w:t xml:space="preserve"> </w:t>
      </w:r>
      <w:r>
        <w:rPr>
          <w:rFonts w:ascii="Times New Roman" w:hAnsi="Times New Roman"/>
          <w:b/>
          <w:sz w:val="24"/>
          <w:szCs w:val="24"/>
        </w:rPr>
        <w:t>METODE</w:t>
      </w:r>
      <w:r w:rsidR="001002A1">
        <w:rPr>
          <w:rFonts w:ascii="Times New Roman" w:hAnsi="Times New Roman"/>
          <w:b/>
          <w:sz w:val="24"/>
          <w:szCs w:val="24"/>
          <w:lang w:val="en-US"/>
        </w:rPr>
        <w:t xml:space="preserve"> PELAKSANAAN</w:t>
      </w:r>
      <w:r>
        <w:rPr>
          <w:rFonts w:ascii="Times New Roman" w:hAnsi="Times New Roman"/>
          <w:b/>
          <w:sz w:val="24"/>
          <w:szCs w:val="24"/>
        </w:rPr>
        <w:t xml:space="preserve"> </w:t>
      </w:r>
    </w:p>
    <w:p w14:paraId="75C6B524" w14:textId="77777777" w:rsidR="001A6E27" w:rsidRDefault="001A6E27" w:rsidP="0073092F">
      <w:pPr>
        <w:spacing w:after="0" w:line="240" w:lineRule="auto"/>
        <w:jc w:val="both"/>
        <w:rPr>
          <w:rFonts w:ascii="Times New Roman" w:hAnsi="Times New Roman"/>
          <w:color w:val="000000"/>
          <w:sz w:val="24"/>
          <w:szCs w:val="24"/>
        </w:rPr>
      </w:pPr>
    </w:p>
    <w:p w14:paraId="41260581" w14:textId="41E0278F" w:rsidR="008D1C08" w:rsidRDefault="00301F4E" w:rsidP="008D1C08">
      <w:pPr>
        <w:pStyle w:val="NormalWeb"/>
        <w:spacing w:before="0" w:beforeAutospacing="0" w:after="0" w:afterAutospacing="0" w:line="360" w:lineRule="auto"/>
        <w:jc w:val="both"/>
      </w:pPr>
      <w:proofErr w:type="spellStart"/>
      <w:r>
        <w:t>Pelaksanaan</w:t>
      </w:r>
      <w:proofErr w:type="spellEnd"/>
      <w:r>
        <w:t xml:space="preserve"> </w:t>
      </w:r>
      <w:proofErr w:type="spellStart"/>
      <w:r>
        <w:t>k</w:t>
      </w:r>
      <w:r w:rsidR="008D1C08">
        <w:t>egiatan</w:t>
      </w:r>
      <w:proofErr w:type="spellEnd"/>
      <w:r w:rsidR="008D1C08">
        <w:t xml:space="preserve"> </w:t>
      </w:r>
      <w:proofErr w:type="spellStart"/>
      <w:r w:rsidR="008D1C08">
        <w:t>pengabdian</w:t>
      </w:r>
      <w:proofErr w:type="spellEnd"/>
      <w:r w:rsidR="008D1C08">
        <w:t xml:space="preserve"> </w:t>
      </w:r>
      <w:proofErr w:type="spellStart"/>
      <w:r w:rsidR="008D1C08">
        <w:t>menggunakan</w:t>
      </w:r>
      <w:proofErr w:type="spellEnd"/>
      <w:r w:rsidR="008D1C08">
        <w:t xml:space="preserve"> </w:t>
      </w:r>
      <w:proofErr w:type="spellStart"/>
      <w:r w:rsidR="008D1C08">
        <w:t>pendekatan</w:t>
      </w:r>
      <w:proofErr w:type="spellEnd"/>
      <w:r w:rsidR="008D1C08">
        <w:t xml:space="preserve"> </w:t>
      </w:r>
      <w:proofErr w:type="spellStart"/>
      <w:r w:rsidR="008D1C08" w:rsidRPr="00301F4E">
        <w:rPr>
          <w:rStyle w:val="Strong"/>
          <w:b w:val="0"/>
          <w:bCs w:val="0"/>
        </w:rPr>
        <w:t>partisipatif</w:t>
      </w:r>
      <w:proofErr w:type="spellEnd"/>
      <w:r w:rsidR="008D1C08" w:rsidRPr="00301F4E">
        <w:rPr>
          <w:rStyle w:val="Strong"/>
          <w:b w:val="0"/>
          <w:bCs w:val="0"/>
        </w:rPr>
        <w:t xml:space="preserve"> </w:t>
      </w:r>
      <w:proofErr w:type="spellStart"/>
      <w:r w:rsidR="008D1C08" w:rsidRPr="00301F4E">
        <w:rPr>
          <w:rStyle w:val="Strong"/>
          <w:b w:val="0"/>
          <w:bCs w:val="0"/>
        </w:rPr>
        <w:t>berbasis</w:t>
      </w:r>
      <w:proofErr w:type="spellEnd"/>
      <w:r w:rsidR="008D1C08" w:rsidRPr="00301F4E">
        <w:rPr>
          <w:rStyle w:val="Strong"/>
          <w:b w:val="0"/>
          <w:bCs w:val="0"/>
        </w:rPr>
        <w:t xml:space="preserve"> </w:t>
      </w:r>
      <w:proofErr w:type="spellStart"/>
      <w:r w:rsidR="008D1C08" w:rsidRPr="00301F4E">
        <w:rPr>
          <w:rStyle w:val="Strong"/>
          <w:b w:val="0"/>
          <w:bCs w:val="0"/>
        </w:rPr>
        <w:t>komunitas</w:t>
      </w:r>
      <w:proofErr w:type="spellEnd"/>
      <w:r w:rsidR="008D1C08" w:rsidRPr="00301F4E">
        <w:rPr>
          <w:b/>
          <w:bCs/>
        </w:rPr>
        <w:t>,</w:t>
      </w:r>
      <w:r w:rsidR="008D1C08">
        <w:t xml:space="preserve"> </w:t>
      </w:r>
      <w:proofErr w:type="spellStart"/>
      <w:r w:rsidR="008D1C08">
        <w:t>dengan</w:t>
      </w:r>
      <w:proofErr w:type="spellEnd"/>
      <w:r w:rsidR="008D1C08">
        <w:t xml:space="preserve"> </w:t>
      </w:r>
      <w:proofErr w:type="spellStart"/>
      <w:r w:rsidR="008D1C08">
        <w:t>melibatkan</w:t>
      </w:r>
      <w:proofErr w:type="spellEnd"/>
      <w:r w:rsidR="008D1C08">
        <w:t xml:space="preserve"> </w:t>
      </w:r>
      <w:proofErr w:type="spellStart"/>
      <w:r w:rsidR="008D1C08">
        <w:t>masyarakat</w:t>
      </w:r>
      <w:proofErr w:type="spellEnd"/>
      <w:r w:rsidR="008D1C08">
        <w:t xml:space="preserve"> </w:t>
      </w:r>
      <w:proofErr w:type="spellStart"/>
      <w:r w:rsidR="008D1C08">
        <w:t>secara</w:t>
      </w:r>
      <w:proofErr w:type="spellEnd"/>
      <w:r w:rsidR="008D1C08">
        <w:t xml:space="preserve"> </w:t>
      </w:r>
      <w:proofErr w:type="spellStart"/>
      <w:r w:rsidR="008D1C08">
        <w:t>aktif</w:t>
      </w:r>
      <w:proofErr w:type="spellEnd"/>
      <w:r w:rsidR="008D1C08">
        <w:t xml:space="preserve"> pada </w:t>
      </w:r>
      <w:proofErr w:type="spellStart"/>
      <w:r w:rsidR="008D1C08">
        <w:t>setiap</w:t>
      </w:r>
      <w:proofErr w:type="spellEnd"/>
      <w:r w:rsidR="008D1C08">
        <w:t xml:space="preserve"> </w:t>
      </w:r>
      <w:proofErr w:type="spellStart"/>
      <w:r w:rsidR="008D1C08">
        <w:t>tahapan</w:t>
      </w:r>
      <w:proofErr w:type="spellEnd"/>
      <w:r w:rsidR="008D1C08">
        <w:t xml:space="preserve"> </w:t>
      </w:r>
      <w:proofErr w:type="spellStart"/>
      <w:r w:rsidR="008D1C08">
        <w:t>kegiatan</w:t>
      </w:r>
      <w:proofErr w:type="spellEnd"/>
      <w:r w:rsidR="008D1C08">
        <w:t xml:space="preserve">. Metode </w:t>
      </w:r>
      <w:proofErr w:type="spellStart"/>
      <w:r w:rsidR="008D1C08">
        <w:t>pelaksanaan</w:t>
      </w:r>
      <w:proofErr w:type="spellEnd"/>
      <w:r w:rsidR="008D1C08">
        <w:t xml:space="preserve"> </w:t>
      </w:r>
      <w:proofErr w:type="spellStart"/>
      <w:r w:rsidR="008D1C08">
        <w:t>meliputi</w:t>
      </w:r>
      <w:proofErr w:type="spellEnd"/>
      <w:r w:rsidR="008D1C08">
        <w:t>:</w:t>
      </w:r>
    </w:p>
    <w:p w14:paraId="6AAE077E" w14:textId="77777777" w:rsidR="008D1C08" w:rsidRDefault="008D1C08" w:rsidP="008D1C08">
      <w:pPr>
        <w:pStyle w:val="NormalWeb"/>
        <w:numPr>
          <w:ilvl w:val="0"/>
          <w:numId w:val="1"/>
        </w:numPr>
        <w:spacing w:before="0" w:beforeAutospacing="0" w:after="0" w:afterAutospacing="0" w:line="360" w:lineRule="auto"/>
        <w:jc w:val="both"/>
      </w:pPr>
      <w:proofErr w:type="spellStart"/>
      <w:r>
        <w:rPr>
          <w:rStyle w:val="Strong"/>
        </w:rPr>
        <w:t>Pemetaan</w:t>
      </w:r>
      <w:proofErr w:type="spellEnd"/>
      <w:r>
        <w:rPr>
          <w:rStyle w:val="Strong"/>
        </w:rPr>
        <w:t xml:space="preserve"> </w:t>
      </w:r>
      <w:proofErr w:type="spellStart"/>
      <w:r>
        <w:rPr>
          <w:rStyle w:val="Strong"/>
        </w:rPr>
        <w:t>potensi</w:t>
      </w:r>
      <w:proofErr w:type="spellEnd"/>
      <w:r>
        <w:rPr>
          <w:rStyle w:val="Strong"/>
        </w:rPr>
        <w:t xml:space="preserve"> dan </w:t>
      </w:r>
      <w:proofErr w:type="spellStart"/>
      <w:r>
        <w:rPr>
          <w:rStyle w:val="Strong"/>
        </w:rPr>
        <w:t>permasalahan</w:t>
      </w:r>
      <w:proofErr w:type="spellEnd"/>
      <w:r>
        <w:t xml:space="preserve">, </w:t>
      </w:r>
      <w:proofErr w:type="spellStart"/>
      <w:r>
        <w:t>melalui</w:t>
      </w:r>
      <w:proofErr w:type="spellEnd"/>
      <w:r>
        <w:t xml:space="preserve"> </w:t>
      </w:r>
      <w:proofErr w:type="spellStart"/>
      <w:r>
        <w:t>observasi</w:t>
      </w:r>
      <w:proofErr w:type="spellEnd"/>
      <w:r>
        <w:t xml:space="preserve"> </w:t>
      </w:r>
      <w:proofErr w:type="spellStart"/>
      <w:r>
        <w:t>lapangan</w:t>
      </w:r>
      <w:proofErr w:type="spellEnd"/>
      <w:r>
        <w:t xml:space="preserve"> dan </w:t>
      </w:r>
      <w:proofErr w:type="spellStart"/>
      <w:r>
        <w:t>diskusi</w:t>
      </w:r>
      <w:proofErr w:type="spellEnd"/>
      <w:r>
        <w:t xml:space="preserve"> </w:t>
      </w:r>
      <w:proofErr w:type="spellStart"/>
      <w:r>
        <w:t>kelompok</w:t>
      </w:r>
      <w:proofErr w:type="spellEnd"/>
      <w:r>
        <w:t xml:space="preserve"> </w:t>
      </w:r>
      <w:proofErr w:type="spellStart"/>
      <w:r>
        <w:t>terarah</w:t>
      </w:r>
      <w:proofErr w:type="spellEnd"/>
      <w:r>
        <w:t xml:space="preserve"> (FGD).</w:t>
      </w:r>
    </w:p>
    <w:p w14:paraId="3162609D" w14:textId="77777777" w:rsidR="008D1C08" w:rsidRDefault="008D1C08" w:rsidP="008D1C08">
      <w:pPr>
        <w:pStyle w:val="NormalWeb"/>
        <w:numPr>
          <w:ilvl w:val="0"/>
          <w:numId w:val="1"/>
        </w:numPr>
        <w:spacing w:before="0" w:beforeAutospacing="0" w:after="0" w:afterAutospacing="0" w:line="360" w:lineRule="auto"/>
        <w:jc w:val="both"/>
      </w:pPr>
      <w:proofErr w:type="spellStart"/>
      <w:r>
        <w:rPr>
          <w:rStyle w:val="Strong"/>
        </w:rPr>
        <w:t>Pelatihan</w:t>
      </w:r>
      <w:proofErr w:type="spellEnd"/>
      <w:r>
        <w:rPr>
          <w:rStyle w:val="Strong"/>
        </w:rPr>
        <w:t xml:space="preserve"> dan workshop</w:t>
      </w:r>
      <w:r>
        <w:t xml:space="preserve">, </w:t>
      </w:r>
      <w:proofErr w:type="spellStart"/>
      <w:r>
        <w:t>mencakup</w:t>
      </w:r>
      <w:proofErr w:type="spellEnd"/>
      <w:r>
        <w:t xml:space="preserve"> </w:t>
      </w:r>
      <w:proofErr w:type="spellStart"/>
      <w:r>
        <w:t>peningkatan</w:t>
      </w:r>
      <w:proofErr w:type="spellEnd"/>
      <w:r>
        <w:t xml:space="preserve"> </w:t>
      </w:r>
      <w:proofErr w:type="spellStart"/>
      <w:r>
        <w:t>keterampilan</w:t>
      </w:r>
      <w:proofErr w:type="spellEnd"/>
      <w:r>
        <w:t xml:space="preserve"> </w:t>
      </w:r>
      <w:proofErr w:type="spellStart"/>
      <w:r>
        <w:t>produksi</w:t>
      </w:r>
      <w:proofErr w:type="spellEnd"/>
      <w:r>
        <w:t xml:space="preserve">, </w:t>
      </w:r>
      <w:proofErr w:type="spellStart"/>
      <w:r>
        <w:t>pengemasan</w:t>
      </w:r>
      <w:proofErr w:type="spellEnd"/>
      <w:r>
        <w:t xml:space="preserve">, branding, dan </w:t>
      </w:r>
      <w:proofErr w:type="spellStart"/>
      <w:r>
        <w:t>pemasaran</w:t>
      </w:r>
      <w:proofErr w:type="spellEnd"/>
      <w:r>
        <w:t xml:space="preserve"> digital.</w:t>
      </w:r>
    </w:p>
    <w:p w14:paraId="262139D5" w14:textId="77777777" w:rsidR="008D1C08" w:rsidRDefault="008D1C08" w:rsidP="008D1C08">
      <w:pPr>
        <w:pStyle w:val="NormalWeb"/>
        <w:numPr>
          <w:ilvl w:val="0"/>
          <w:numId w:val="1"/>
        </w:numPr>
        <w:spacing w:before="0" w:beforeAutospacing="0" w:after="0" w:afterAutospacing="0" w:line="360" w:lineRule="auto"/>
        <w:jc w:val="both"/>
      </w:pPr>
      <w:proofErr w:type="spellStart"/>
      <w:r>
        <w:rPr>
          <w:rStyle w:val="Strong"/>
        </w:rPr>
        <w:t>Pendampingan</w:t>
      </w:r>
      <w:proofErr w:type="spellEnd"/>
      <w:r>
        <w:rPr>
          <w:rStyle w:val="Strong"/>
        </w:rPr>
        <w:t xml:space="preserve"> </w:t>
      </w:r>
      <w:proofErr w:type="spellStart"/>
      <w:r>
        <w:rPr>
          <w:rStyle w:val="Strong"/>
        </w:rPr>
        <w:t>usaha</w:t>
      </w:r>
      <w:proofErr w:type="spellEnd"/>
      <w:r>
        <w:t xml:space="preserve">, </w:t>
      </w:r>
      <w:proofErr w:type="spellStart"/>
      <w:r>
        <w:t>untuk</w:t>
      </w:r>
      <w:proofErr w:type="spellEnd"/>
      <w:r>
        <w:t xml:space="preserve"> </w:t>
      </w:r>
      <w:proofErr w:type="spellStart"/>
      <w:r>
        <w:t>mendukung</w:t>
      </w:r>
      <w:proofErr w:type="spellEnd"/>
      <w:r>
        <w:t xml:space="preserve"> </w:t>
      </w:r>
      <w:proofErr w:type="spellStart"/>
      <w:r>
        <w:t>penerapan</w:t>
      </w:r>
      <w:proofErr w:type="spellEnd"/>
      <w:r>
        <w:t xml:space="preserve"> </w:t>
      </w:r>
      <w:proofErr w:type="spellStart"/>
      <w:r>
        <w:t>keterampilan</w:t>
      </w:r>
      <w:proofErr w:type="spellEnd"/>
      <w:r>
        <w:t xml:space="preserve"> </w:t>
      </w:r>
      <w:proofErr w:type="spellStart"/>
      <w:r>
        <w:t>secara</w:t>
      </w:r>
      <w:proofErr w:type="spellEnd"/>
      <w:r>
        <w:t xml:space="preserve"> </w:t>
      </w:r>
      <w:proofErr w:type="spellStart"/>
      <w:r>
        <w:t>berkelanjutan</w:t>
      </w:r>
      <w:proofErr w:type="spellEnd"/>
      <w:r>
        <w:t xml:space="preserve"> </w:t>
      </w:r>
      <w:proofErr w:type="spellStart"/>
      <w:r>
        <w:t>serta</w:t>
      </w:r>
      <w:proofErr w:type="spellEnd"/>
      <w:r>
        <w:t xml:space="preserve"> </w:t>
      </w:r>
      <w:proofErr w:type="spellStart"/>
      <w:r>
        <w:t>penguatan</w:t>
      </w:r>
      <w:proofErr w:type="spellEnd"/>
      <w:r>
        <w:t xml:space="preserve"> </w:t>
      </w:r>
      <w:proofErr w:type="spellStart"/>
      <w:r>
        <w:t>kelembagaan</w:t>
      </w:r>
      <w:proofErr w:type="spellEnd"/>
      <w:r>
        <w:t xml:space="preserve"> </w:t>
      </w:r>
      <w:proofErr w:type="spellStart"/>
      <w:r>
        <w:t>kelompok</w:t>
      </w:r>
      <w:proofErr w:type="spellEnd"/>
      <w:r>
        <w:t xml:space="preserve"> </w:t>
      </w:r>
      <w:proofErr w:type="spellStart"/>
      <w:r>
        <w:t>usaha</w:t>
      </w:r>
      <w:proofErr w:type="spellEnd"/>
      <w:r>
        <w:t>.</w:t>
      </w:r>
    </w:p>
    <w:p w14:paraId="63B46F34" w14:textId="77777777" w:rsidR="008D1C08" w:rsidRDefault="008D1C08" w:rsidP="008D1C08">
      <w:pPr>
        <w:pStyle w:val="NormalWeb"/>
        <w:numPr>
          <w:ilvl w:val="0"/>
          <w:numId w:val="1"/>
        </w:numPr>
        <w:spacing w:before="0" w:beforeAutospacing="0" w:after="0" w:afterAutospacing="0" w:line="360" w:lineRule="auto"/>
        <w:jc w:val="both"/>
      </w:pPr>
      <w:proofErr w:type="spellStart"/>
      <w:r>
        <w:rPr>
          <w:rStyle w:val="Strong"/>
        </w:rPr>
        <w:t>Penerapan</w:t>
      </w:r>
      <w:proofErr w:type="spellEnd"/>
      <w:r>
        <w:rPr>
          <w:rStyle w:val="Strong"/>
        </w:rPr>
        <w:t xml:space="preserve"> </w:t>
      </w:r>
      <w:proofErr w:type="spellStart"/>
      <w:r>
        <w:rPr>
          <w:rStyle w:val="Strong"/>
        </w:rPr>
        <w:t>teknologi</w:t>
      </w:r>
      <w:proofErr w:type="spellEnd"/>
      <w:r>
        <w:rPr>
          <w:rStyle w:val="Strong"/>
        </w:rPr>
        <w:t xml:space="preserve"> dan </w:t>
      </w:r>
      <w:proofErr w:type="spellStart"/>
      <w:r>
        <w:rPr>
          <w:rStyle w:val="Strong"/>
        </w:rPr>
        <w:t>inovasi</w:t>
      </w:r>
      <w:proofErr w:type="spellEnd"/>
      <w:r>
        <w:t xml:space="preserve">, </w:t>
      </w:r>
      <w:proofErr w:type="spellStart"/>
      <w:r>
        <w:t>berupa</w:t>
      </w:r>
      <w:proofErr w:type="spellEnd"/>
      <w:r>
        <w:t xml:space="preserve"> </w:t>
      </w:r>
      <w:proofErr w:type="spellStart"/>
      <w:r>
        <w:t>teknologi</w:t>
      </w:r>
      <w:proofErr w:type="spellEnd"/>
      <w:r>
        <w:t xml:space="preserve"> </w:t>
      </w:r>
      <w:proofErr w:type="spellStart"/>
      <w:r>
        <w:t>tepat</w:t>
      </w:r>
      <w:proofErr w:type="spellEnd"/>
      <w:r>
        <w:t xml:space="preserve"> </w:t>
      </w:r>
      <w:proofErr w:type="spellStart"/>
      <w:r>
        <w:t>guna</w:t>
      </w:r>
      <w:proofErr w:type="spellEnd"/>
      <w:r>
        <w:t xml:space="preserve"> dan </w:t>
      </w:r>
      <w:proofErr w:type="spellStart"/>
      <w:r>
        <w:t>pemanfaatan</w:t>
      </w:r>
      <w:proofErr w:type="spellEnd"/>
      <w:r>
        <w:t xml:space="preserve"> media digital.</w:t>
      </w:r>
    </w:p>
    <w:p w14:paraId="1C1AFB07" w14:textId="77777777" w:rsidR="008D1C08" w:rsidRDefault="008D1C08" w:rsidP="008D1C08">
      <w:pPr>
        <w:pStyle w:val="NormalWeb"/>
        <w:numPr>
          <w:ilvl w:val="0"/>
          <w:numId w:val="1"/>
        </w:numPr>
        <w:spacing w:before="0" w:beforeAutospacing="0" w:after="0" w:afterAutospacing="0" w:line="360" w:lineRule="auto"/>
        <w:jc w:val="both"/>
      </w:pPr>
      <w:r>
        <w:rPr>
          <w:rStyle w:val="Strong"/>
        </w:rPr>
        <w:t xml:space="preserve">Monitoring dan </w:t>
      </w:r>
      <w:proofErr w:type="spellStart"/>
      <w:r>
        <w:rPr>
          <w:rStyle w:val="Strong"/>
        </w:rPr>
        <w:t>evaluasi</w:t>
      </w:r>
      <w:proofErr w:type="spellEnd"/>
      <w:r>
        <w:t xml:space="preserve">, </w:t>
      </w:r>
      <w:proofErr w:type="spellStart"/>
      <w:r>
        <w:t>untuk</w:t>
      </w:r>
      <w:proofErr w:type="spellEnd"/>
      <w:r>
        <w:t xml:space="preserve"> </w:t>
      </w:r>
      <w:proofErr w:type="spellStart"/>
      <w:r>
        <w:t>menilai</w:t>
      </w:r>
      <w:proofErr w:type="spellEnd"/>
      <w:r>
        <w:t xml:space="preserve"> </w:t>
      </w:r>
      <w:proofErr w:type="spellStart"/>
      <w:r>
        <w:t>capaian</w:t>
      </w:r>
      <w:proofErr w:type="spellEnd"/>
      <w:r>
        <w:t xml:space="preserve"> </w:t>
      </w:r>
      <w:proofErr w:type="spellStart"/>
      <w:r>
        <w:t>kegiatan</w:t>
      </w:r>
      <w:proofErr w:type="spellEnd"/>
      <w:r>
        <w:t xml:space="preserve"> dan </w:t>
      </w:r>
      <w:proofErr w:type="spellStart"/>
      <w:r>
        <w:t>merumuskan</w:t>
      </w:r>
      <w:proofErr w:type="spellEnd"/>
      <w:r>
        <w:t xml:space="preserve"> strategi </w:t>
      </w:r>
      <w:proofErr w:type="spellStart"/>
      <w:r>
        <w:t>keberlanjutan</w:t>
      </w:r>
      <w:proofErr w:type="spellEnd"/>
      <w:r>
        <w:t>.</w:t>
      </w:r>
    </w:p>
    <w:p w14:paraId="521D0CEA" w14:textId="6361A32E" w:rsidR="008D1C08" w:rsidRDefault="008D1C08" w:rsidP="008D1C08">
      <w:pPr>
        <w:pStyle w:val="NormalWeb"/>
        <w:spacing w:before="0" w:beforeAutospacing="0" w:after="0" w:afterAutospacing="0" w:line="360" w:lineRule="auto"/>
        <w:jc w:val="both"/>
      </w:pPr>
      <w:proofErr w:type="spellStart"/>
      <w:r>
        <w:t>Kegiatan</w:t>
      </w:r>
      <w:proofErr w:type="spellEnd"/>
      <w:r>
        <w:t xml:space="preserve"> </w:t>
      </w:r>
      <w:proofErr w:type="spellStart"/>
      <w:r>
        <w:t>dilaksanakan</w:t>
      </w:r>
      <w:proofErr w:type="spellEnd"/>
      <w:r>
        <w:t xml:space="preserve"> </w:t>
      </w:r>
      <w:proofErr w:type="spellStart"/>
      <w:r w:rsidR="00EB661A">
        <w:t>melalui</w:t>
      </w:r>
      <w:proofErr w:type="spellEnd"/>
      <w:r>
        <w:t xml:space="preserve"> lima </w:t>
      </w:r>
      <w:proofErr w:type="spellStart"/>
      <w:r>
        <w:t>tahap</w:t>
      </w:r>
      <w:proofErr w:type="spellEnd"/>
      <w:r w:rsidR="00EB661A">
        <w:t xml:space="preserve"> </w:t>
      </w:r>
      <w:proofErr w:type="spellStart"/>
      <w:r w:rsidR="00EB661A">
        <w:t>utama</w:t>
      </w:r>
      <w:proofErr w:type="spellEnd"/>
      <w:r>
        <w:t>, y</w:t>
      </w:r>
      <w:proofErr w:type="spellStart"/>
      <w:r>
        <w:t>aitu</w:t>
      </w:r>
      <w:proofErr w:type="spellEnd"/>
      <w:r>
        <w:t xml:space="preserve"> </w:t>
      </w:r>
      <w:proofErr w:type="spellStart"/>
      <w:r>
        <w:t>persiapan</w:t>
      </w:r>
      <w:proofErr w:type="spellEnd"/>
      <w:r>
        <w:t xml:space="preserve"> dan </w:t>
      </w:r>
      <w:proofErr w:type="spellStart"/>
      <w:r>
        <w:t>pemetaan</w:t>
      </w:r>
      <w:proofErr w:type="spellEnd"/>
      <w:r>
        <w:t xml:space="preserve"> </w:t>
      </w:r>
      <w:proofErr w:type="spellStart"/>
      <w:r>
        <w:t>potensi</w:t>
      </w:r>
      <w:proofErr w:type="spellEnd"/>
      <w:r w:rsidR="00EB661A">
        <w:t xml:space="preserve"> </w:t>
      </w:r>
      <w:proofErr w:type="spellStart"/>
      <w:r w:rsidR="00EB661A">
        <w:t>desa</w:t>
      </w:r>
      <w:proofErr w:type="spellEnd"/>
      <w:r>
        <w:t xml:space="preserve">, </w:t>
      </w:r>
      <w:proofErr w:type="spellStart"/>
      <w:r>
        <w:t>peningkatan</w:t>
      </w:r>
      <w:proofErr w:type="spellEnd"/>
      <w:r>
        <w:t xml:space="preserve"> </w:t>
      </w:r>
      <w:proofErr w:type="spellStart"/>
      <w:r>
        <w:t>kapasitas</w:t>
      </w:r>
      <w:proofErr w:type="spellEnd"/>
      <w:r w:rsidR="00EB661A">
        <w:t xml:space="preserve"> </w:t>
      </w:r>
      <w:proofErr w:type="spellStart"/>
      <w:r w:rsidR="00EB661A">
        <w:t>masyarakat</w:t>
      </w:r>
      <w:proofErr w:type="spellEnd"/>
      <w:r>
        <w:t xml:space="preserve">, </w:t>
      </w:r>
      <w:proofErr w:type="spellStart"/>
      <w:r>
        <w:t>pendampingan</w:t>
      </w:r>
      <w:proofErr w:type="spellEnd"/>
      <w:r>
        <w:t xml:space="preserve"> </w:t>
      </w:r>
      <w:proofErr w:type="spellStart"/>
      <w:r>
        <w:t>usaha</w:t>
      </w:r>
      <w:proofErr w:type="spellEnd"/>
      <w:r>
        <w:t xml:space="preserve"> dan </w:t>
      </w:r>
      <w:proofErr w:type="spellStart"/>
      <w:r w:rsidR="00EB661A">
        <w:t>penguatan</w:t>
      </w:r>
      <w:proofErr w:type="spellEnd"/>
      <w:r w:rsidR="00EB661A">
        <w:t xml:space="preserve"> </w:t>
      </w:r>
      <w:proofErr w:type="spellStart"/>
      <w:r>
        <w:t>akses</w:t>
      </w:r>
      <w:proofErr w:type="spellEnd"/>
      <w:r>
        <w:t xml:space="preserve"> </w:t>
      </w:r>
      <w:proofErr w:type="spellStart"/>
      <w:r w:rsidR="00EB661A">
        <w:t>per</w:t>
      </w:r>
      <w:r>
        <w:t>modal</w:t>
      </w:r>
      <w:r w:rsidR="00EB661A">
        <w:t>an</w:t>
      </w:r>
      <w:proofErr w:type="spellEnd"/>
      <w:r>
        <w:t xml:space="preserve">, </w:t>
      </w:r>
      <w:proofErr w:type="spellStart"/>
      <w:r>
        <w:t>implementasi</w:t>
      </w:r>
      <w:proofErr w:type="spellEnd"/>
      <w:r>
        <w:t xml:space="preserve"> </w:t>
      </w:r>
      <w:proofErr w:type="spellStart"/>
      <w:r>
        <w:t>produk</w:t>
      </w:r>
      <w:proofErr w:type="spellEnd"/>
      <w:r>
        <w:t xml:space="preserve"> dan </w:t>
      </w:r>
      <w:proofErr w:type="spellStart"/>
      <w:r>
        <w:t>integrasi</w:t>
      </w:r>
      <w:proofErr w:type="spellEnd"/>
      <w:r>
        <w:t xml:space="preserve"> </w:t>
      </w:r>
      <w:proofErr w:type="spellStart"/>
      <w:r>
        <w:t>desa</w:t>
      </w:r>
      <w:proofErr w:type="spellEnd"/>
      <w:r>
        <w:t xml:space="preserve"> </w:t>
      </w:r>
      <w:proofErr w:type="spellStart"/>
      <w:r>
        <w:t>wisata</w:t>
      </w:r>
      <w:proofErr w:type="spellEnd"/>
      <w:r>
        <w:t xml:space="preserve">, </w:t>
      </w:r>
      <w:proofErr w:type="spellStart"/>
      <w:r>
        <w:t>serta</w:t>
      </w:r>
      <w:proofErr w:type="spellEnd"/>
      <w:r>
        <w:t xml:space="preserve"> monitoring dan </w:t>
      </w:r>
      <w:proofErr w:type="spellStart"/>
      <w:r>
        <w:t>evaluasi</w:t>
      </w:r>
      <w:proofErr w:type="spellEnd"/>
      <w:r>
        <w:t>.</w:t>
      </w:r>
    </w:p>
    <w:p w14:paraId="370DE925" w14:textId="77777777" w:rsidR="0075198D" w:rsidRDefault="0075198D" w:rsidP="0073092F">
      <w:pPr>
        <w:spacing w:after="0" w:line="240" w:lineRule="auto"/>
        <w:ind w:left="1260" w:hanging="1260"/>
        <w:jc w:val="both"/>
        <w:rPr>
          <w:rFonts w:ascii="Times New Roman" w:hAnsi="Times New Roman"/>
          <w:b/>
          <w:sz w:val="24"/>
          <w:szCs w:val="24"/>
          <w:lang w:val="en-US"/>
        </w:rPr>
      </w:pPr>
    </w:p>
    <w:p w14:paraId="2BB5FC58" w14:textId="77777777" w:rsidR="0075198D" w:rsidRDefault="0075198D" w:rsidP="0073092F">
      <w:pPr>
        <w:spacing w:after="0" w:line="240" w:lineRule="auto"/>
        <w:ind w:left="1260" w:hanging="1260"/>
        <w:jc w:val="both"/>
        <w:rPr>
          <w:rFonts w:ascii="Times New Roman" w:hAnsi="Times New Roman"/>
          <w:b/>
          <w:sz w:val="24"/>
          <w:szCs w:val="24"/>
          <w:lang w:val="en-US"/>
        </w:rPr>
      </w:pPr>
    </w:p>
    <w:p w14:paraId="7F9E95E1" w14:textId="110ABC0A" w:rsidR="001A6E27" w:rsidRDefault="001A6E27" w:rsidP="0073092F">
      <w:pPr>
        <w:spacing w:after="0" w:line="240" w:lineRule="auto"/>
        <w:ind w:left="1260" w:hanging="1260"/>
        <w:jc w:val="both"/>
        <w:rPr>
          <w:rFonts w:ascii="Times New Roman" w:hAnsi="Times New Roman"/>
          <w:b/>
          <w:color w:val="000000"/>
          <w:sz w:val="24"/>
          <w:szCs w:val="24"/>
        </w:rPr>
      </w:pPr>
      <w:r>
        <w:rPr>
          <w:rFonts w:ascii="Times New Roman" w:hAnsi="Times New Roman"/>
          <w:b/>
          <w:sz w:val="24"/>
          <w:szCs w:val="24"/>
        </w:rPr>
        <w:t xml:space="preserve">HASIL, PEMBAHASAN, DAN DAMPAK  </w:t>
      </w:r>
    </w:p>
    <w:p w14:paraId="01E8D7BF" w14:textId="77777777" w:rsidR="001A6E27" w:rsidRDefault="001A6E27" w:rsidP="0073092F">
      <w:pPr>
        <w:spacing w:after="0" w:line="240" w:lineRule="auto"/>
        <w:ind w:left="1260" w:hanging="1260"/>
        <w:jc w:val="both"/>
        <w:rPr>
          <w:rFonts w:ascii="Times New Roman" w:hAnsi="Times New Roman"/>
          <w:b/>
          <w:color w:val="000000"/>
          <w:sz w:val="24"/>
          <w:szCs w:val="24"/>
        </w:rPr>
      </w:pPr>
    </w:p>
    <w:p w14:paraId="2920B750" w14:textId="15AA704A" w:rsidR="008D1C08" w:rsidRPr="008D1C08" w:rsidRDefault="008D1C08" w:rsidP="008D1C08">
      <w:pPr>
        <w:spacing w:after="0" w:line="360" w:lineRule="auto"/>
        <w:jc w:val="both"/>
        <w:outlineLvl w:val="3"/>
        <w:rPr>
          <w:rFonts w:ascii="Times New Roman" w:eastAsia="Times New Roman" w:hAnsi="Times New Roman" w:cs="Times New Roman"/>
          <w:b/>
          <w:bCs/>
          <w:sz w:val="24"/>
          <w:szCs w:val="24"/>
          <w:lang w:val="en-US"/>
        </w:rPr>
      </w:pPr>
      <w:r w:rsidRPr="008D1C08">
        <w:rPr>
          <w:rFonts w:ascii="Times New Roman" w:eastAsia="Times New Roman" w:hAnsi="Times New Roman" w:cs="Times New Roman"/>
          <w:b/>
          <w:bCs/>
          <w:sz w:val="24"/>
          <w:szCs w:val="24"/>
          <w:lang w:val="en-US"/>
        </w:rPr>
        <w:t xml:space="preserve">3.1 </w:t>
      </w:r>
      <w:proofErr w:type="spellStart"/>
      <w:r w:rsidRPr="008D1C08">
        <w:rPr>
          <w:rFonts w:ascii="Times New Roman" w:eastAsia="Times New Roman" w:hAnsi="Times New Roman" w:cs="Times New Roman"/>
          <w:b/>
          <w:bCs/>
          <w:sz w:val="24"/>
          <w:szCs w:val="24"/>
          <w:lang w:val="en-US"/>
        </w:rPr>
        <w:t>Peningkatan</w:t>
      </w:r>
      <w:proofErr w:type="spellEnd"/>
      <w:r w:rsidRPr="008D1C08">
        <w:rPr>
          <w:rFonts w:ascii="Times New Roman" w:eastAsia="Times New Roman" w:hAnsi="Times New Roman" w:cs="Times New Roman"/>
          <w:b/>
          <w:bCs/>
          <w:sz w:val="24"/>
          <w:szCs w:val="24"/>
          <w:lang w:val="en-US"/>
        </w:rPr>
        <w:t xml:space="preserve"> </w:t>
      </w:r>
      <w:proofErr w:type="spellStart"/>
      <w:r w:rsidRPr="008D1C08">
        <w:rPr>
          <w:rFonts w:ascii="Times New Roman" w:eastAsia="Times New Roman" w:hAnsi="Times New Roman" w:cs="Times New Roman"/>
          <w:b/>
          <w:bCs/>
          <w:sz w:val="24"/>
          <w:szCs w:val="24"/>
          <w:lang w:val="en-US"/>
        </w:rPr>
        <w:t>Kapasitas</w:t>
      </w:r>
      <w:proofErr w:type="spellEnd"/>
      <w:r w:rsidRPr="008D1C08">
        <w:rPr>
          <w:rFonts w:ascii="Times New Roman" w:eastAsia="Times New Roman" w:hAnsi="Times New Roman" w:cs="Times New Roman"/>
          <w:b/>
          <w:bCs/>
          <w:sz w:val="24"/>
          <w:szCs w:val="24"/>
          <w:lang w:val="en-US"/>
        </w:rPr>
        <w:t xml:space="preserve"> </w:t>
      </w:r>
      <w:r w:rsidR="00AC6E1B">
        <w:rPr>
          <w:rFonts w:ascii="Times New Roman" w:eastAsia="Times New Roman" w:hAnsi="Times New Roman" w:cs="Times New Roman"/>
          <w:b/>
          <w:bCs/>
          <w:sz w:val="24"/>
          <w:szCs w:val="24"/>
          <w:lang w:val="en-US"/>
        </w:rPr>
        <w:t xml:space="preserve">dan </w:t>
      </w:r>
      <w:proofErr w:type="spellStart"/>
      <w:r w:rsidR="00AC6E1B">
        <w:rPr>
          <w:rFonts w:ascii="Times New Roman" w:eastAsia="Times New Roman" w:hAnsi="Times New Roman" w:cs="Times New Roman"/>
          <w:b/>
          <w:bCs/>
          <w:sz w:val="24"/>
          <w:szCs w:val="24"/>
          <w:lang w:val="en-US"/>
        </w:rPr>
        <w:t>Produktivitas</w:t>
      </w:r>
      <w:proofErr w:type="spellEnd"/>
      <w:r w:rsidR="00AC6E1B">
        <w:rPr>
          <w:rFonts w:ascii="Times New Roman" w:eastAsia="Times New Roman" w:hAnsi="Times New Roman" w:cs="Times New Roman"/>
          <w:b/>
          <w:bCs/>
          <w:sz w:val="24"/>
          <w:szCs w:val="24"/>
          <w:lang w:val="en-US"/>
        </w:rPr>
        <w:t xml:space="preserve"> </w:t>
      </w:r>
      <w:r w:rsidRPr="008D1C08">
        <w:rPr>
          <w:rFonts w:ascii="Times New Roman" w:eastAsia="Times New Roman" w:hAnsi="Times New Roman" w:cs="Times New Roman"/>
          <w:b/>
          <w:bCs/>
          <w:sz w:val="24"/>
          <w:szCs w:val="24"/>
          <w:lang w:val="en-US"/>
        </w:rPr>
        <w:t>Masyarakat</w:t>
      </w:r>
    </w:p>
    <w:p w14:paraId="67253B6C" w14:textId="4672FF67" w:rsidR="008D1C08" w:rsidRDefault="00AC6E1B" w:rsidP="00DE4327">
      <w:pPr>
        <w:spacing w:after="0" w:line="360" w:lineRule="auto"/>
        <w:ind w:firstLine="72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Berdasarkan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h</w:t>
      </w:r>
      <w:r w:rsidR="008D1C08" w:rsidRPr="008D1C08">
        <w:rPr>
          <w:rFonts w:ascii="Times New Roman" w:eastAsia="Times New Roman" w:hAnsi="Times New Roman" w:cs="Times New Roman"/>
          <w:sz w:val="24"/>
          <w:szCs w:val="24"/>
          <w:lang w:val="en-US"/>
        </w:rPr>
        <w:t>asil</w:t>
      </w:r>
      <w:proofErr w:type="spellEnd"/>
      <w:r w:rsidR="008D1C08" w:rsidRPr="008D1C08">
        <w:rPr>
          <w:rFonts w:ascii="Times New Roman" w:eastAsia="Times New Roman" w:hAnsi="Times New Roman" w:cs="Times New Roman"/>
          <w:sz w:val="24"/>
          <w:szCs w:val="24"/>
          <w:lang w:val="en-US"/>
        </w:rPr>
        <w:t xml:space="preserve"> </w:t>
      </w:r>
      <w:proofErr w:type="spellStart"/>
      <w:r w:rsidR="000300D8">
        <w:rPr>
          <w:rFonts w:ascii="Times New Roman" w:eastAsia="Times New Roman" w:hAnsi="Times New Roman" w:cs="Times New Roman"/>
          <w:sz w:val="24"/>
          <w:szCs w:val="24"/>
          <w:lang w:val="en-US"/>
        </w:rPr>
        <w:t>pelaksanaan</w:t>
      </w:r>
      <w:proofErr w:type="spellEnd"/>
      <w:r w:rsidR="000300D8">
        <w:rPr>
          <w:rFonts w:ascii="Times New Roman" w:eastAsia="Times New Roman" w:hAnsi="Times New Roman" w:cs="Times New Roman"/>
          <w:sz w:val="24"/>
          <w:szCs w:val="24"/>
          <w:lang w:val="en-US"/>
        </w:rPr>
        <w:t xml:space="preserve"> program</w:t>
      </w:r>
      <w:r w:rsidR="008D1C08" w:rsidRPr="008D1C08">
        <w:rPr>
          <w:rFonts w:ascii="Times New Roman" w:eastAsia="Times New Roman" w:hAnsi="Times New Roman" w:cs="Times New Roman"/>
          <w:sz w:val="24"/>
          <w:szCs w:val="24"/>
          <w:lang w:val="en-US"/>
        </w:rPr>
        <w:t xml:space="preserve"> </w:t>
      </w:r>
      <w:proofErr w:type="spellStart"/>
      <w:r w:rsidR="00AC3FB8">
        <w:rPr>
          <w:rFonts w:ascii="Times New Roman" w:eastAsia="Times New Roman" w:hAnsi="Times New Roman" w:cs="Times New Roman"/>
          <w:sz w:val="24"/>
          <w:szCs w:val="24"/>
          <w:lang w:val="en-US"/>
        </w:rPr>
        <w:t>pemberdayaan</w:t>
      </w:r>
      <w:proofErr w:type="spellEnd"/>
      <w:r w:rsidR="00AC3FB8">
        <w:rPr>
          <w:rFonts w:ascii="Times New Roman" w:eastAsia="Times New Roman" w:hAnsi="Times New Roman" w:cs="Times New Roman"/>
          <w:sz w:val="24"/>
          <w:szCs w:val="24"/>
          <w:lang w:val="en-US"/>
        </w:rPr>
        <w:t xml:space="preserve"> </w:t>
      </w:r>
      <w:proofErr w:type="spellStart"/>
      <w:r w:rsidR="008D1C08" w:rsidRPr="008D1C08">
        <w:rPr>
          <w:rFonts w:ascii="Times New Roman" w:eastAsia="Times New Roman" w:hAnsi="Times New Roman" w:cs="Times New Roman"/>
          <w:sz w:val="24"/>
          <w:szCs w:val="24"/>
          <w:lang w:val="en-US"/>
        </w:rPr>
        <w:t>menunjukkan</w:t>
      </w:r>
      <w:proofErr w:type="spellEnd"/>
      <w:r w:rsidR="008D1C08" w:rsidRPr="008D1C08">
        <w:rPr>
          <w:rFonts w:ascii="Times New Roman" w:eastAsia="Times New Roman" w:hAnsi="Times New Roman" w:cs="Times New Roman"/>
          <w:sz w:val="24"/>
          <w:szCs w:val="24"/>
          <w:lang w:val="en-US"/>
        </w:rPr>
        <w:t xml:space="preserve"> </w:t>
      </w:r>
      <w:proofErr w:type="spellStart"/>
      <w:r w:rsidR="008D1C08" w:rsidRPr="008D1C08">
        <w:rPr>
          <w:rFonts w:ascii="Times New Roman" w:eastAsia="Times New Roman" w:hAnsi="Times New Roman" w:cs="Times New Roman"/>
          <w:sz w:val="24"/>
          <w:szCs w:val="24"/>
          <w:lang w:val="en-US"/>
        </w:rPr>
        <w:t>adanya</w:t>
      </w:r>
      <w:proofErr w:type="spellEnd"/>
      <w:r w:rsidR="008D1C08" w:rsidRPr="008D1C08">
        <w:rPr>
          <w:rFonts w:ascii="Times New Roman" w:eastAsia="Times New Roman" w:hAnsi="Times New Roman" w:cs="Times New Roman"/>
          <w:sz w:val="24"/>
          <w:szCs w:val="24"/>
          <w:lang w:val="en-US"/>
        </w:rPr>
        <w:t xml:space="preserve"> </w:t>
      </w:r>
      <w:proofErr w:type="spellStart"/>
      <w:r w:rsidR="008D1C08" w:rsidRPr="008D1C08">
        <w:rPr>
          <w:rFonts w:ascii="Times New Roman" w:eastAsia="Times New Roman" w:hAnsi="Times New Roman" w:cs="Times New Roman"/>
          <w:sz w:val="24"/>
          <w:szCs w:val="24"/>
          <w:lang w:val="en-US"/>
        </w:rPr>
        <w:t>peningkatan</w:t>
      </w:r>
      <w:proofErr w:type="spellEnd"/>
      <w:r w:rsidR="008D1C08" w:rsidRPr="008D1C08">
        <w:rPr>
          <w:rFonts w:ascii="Times New Roman" w:eastAsia="Times New Roman" w:hAnsi="Times New Roman" w:cs="Times New Roman"/>
          <w:sz w:val="24"/>
          <w:szCs w:val="24"/>
          <w:lang w:val="en-US"/>
        </w:rPr>
        <w:t xml:space="preserve"> </w:t>
      </w:r>
      <w:proofErr w:type="spellStart"/>
      <w:r w:rsidR="008D1C08" w:rsidRPr="008D1C08">
        <w:rPr>
          <w:rFonts w:ascii="Times New Roman" w:eastAsia="Times New Roman" w:hAnsi="Times New Roman" w:cs="Times New Roman"/>
          <w:sz w:val="24"/>
          <w:szCs w:val="24"/>
          <w:lang w:val="en-US"/>
        </w:rPr>
        <w:t>keterampilan</w:t>
      </w:r>
      <w:proofErr w:type="spellEnd"/>
      <w:r w:rsidR="008D1C08" w:rsidRPr="008D1C08">
        <w:rPr>
          <w:rFonts w:ascii="Times New Roman" w:eastAsia="Times New Roman" w:hAnsi="Times New Roman" w:cs="Times New Roman"/>
          <w:sz w:val="24"/>
          <w:szCs w:val="24"/>
          <w:lang w:val="en-US"/>
        </w:rPr>
        <w:t xml:space="preserve"> </w:t>
      </w:r>
      <w:proofErr w:type="spellStart"/>
      <w:r w:rsidR="008D1C08" w:rsidRPr="008D1C08">
        <w:rPr>
          <w:rFonts w:ascii="Times New Roman" w:eastAsia="Times New Roman" w:hAnsi="Times New Roman" w:cs="Times New Roman"/>
          <w:sz w:val="24"/>
          <w:szCs w:val="24"/>
          <w:lang w:val="en-US"/>
        </w:rPr>
        <w:t>masyarakat</w:t>
      </w:r>
      <w:proofErr w:type="spellEnd"/>
      <w:r w:rsidR="008D1C08" w:rsidRPr="008D1C08">
        <w:rPr>
          <w:rFonts w:ascii="Times New Roman" w:eastAsia="Times New Roman" w:hAnsi="Times New Roman" w:cs="Times New Roman"/>
          <w:sz w:val="24"/>
          <w:szCs w:val="24"/>
          <w:lang w:val="en-US"/>
        </w:rPr>
        <w:t xml:space="preserve"> </w:t>
      </w:r>
      <w:proofErr w:type="spellStart"/>
      <w:r w:rsidR="008D1C08" w:rsidRPr="008D1C08">
        <w:rPr>
          <w:rFonts w:ascii="Times New Roman" w:eastAsia="Times New Roman" w:hAnsi="Times New Roman" w:cs="Times New Roman"/>
          <w:sz w:val="24"/>
          <w:szCs w:val="24"/>
          <w:lang w:val="en-US"/>
        </w:rPr>
        <w:t>dalam</w:t>
      </w:r>
      <w:proofErr w:type="spellEnd"/>
      <w:r w:rsidR="008D1C08" w:rsidRPr="008D1C08">
        <w:rPr>
          <w:rFonts w:ascii="Times New Roman" w:eastAsia="Times New Roman" w:hAnsi="Times New Roman" w:cs="Times New Roman"/>
          <w:sz w:val="24"/>
          <w:szCs w:val="24"/>
          <w:lang w:val="en-US"/>
        </w:rPr>
        <w:t xml:space="preserve"> </w:t>
      </w:r>
      <w:proofErr w:type="spellStart"/>
      <w:r w:rsidR="008D1C08" w:rsidRPr="008D1C08">
        <w:rPr>
          <w:rFonts w:ascii="Times New Roman" w:eastAsia="Times New Roman" w:hAnsi="Times New Roman" w:cs="Times New Roman"/>
          <w:sz w:val="24"/>
          <w:szCs w:val="24"/>
          <w:lang w:val="en-US"/>
        </w:rPr>
        <w:t>produksi</w:t>
      </w:r>
      <w:proofErr w:type="spellEnd"/>
      <w:r w:rsidR="008D1C08" w:rsidRPr="008D1C08">
        <w:rPr>
          <w:rFonts w:ascii="Times New Roman" w:eastAsia="Times New Roman" w:hAnsi="Times New Roman" w:cs="Times New Roman"/>
          <w:sz w:val="24"/>
          <w:szCs w:val="24"/>
          <w:lang w:val="en-US"/>
        </w:rPr>
        <w:t xml:space="preserve">, </w:t>
      </w:r>
      <w:proofErr w:type="spellStart"/>
      <w:r w:rsidR="008D1C08" w:rsidRPr="008D1C08">
        <w:rPr>
          <w:rFonts w:ascii="Times New Roman" w:eastAsia="Times New Roman" w:hAnsi="Times New Roman" w:cs="Times New Roman"/>
          <w:sz w:val="24"/>
          <w:szCs w:val="24"/>
          <w:lang w:val="en-US"/>
        </w:rPr>
        <w:t>pengemasan</w:t>
      </w:r>
      <w:proofErr w:type="spellEnd"/>
      <w:r w:rsidR="008D1C08" w:rsidRPr="008D1C08">
        <w:rPr>
          <w:rFonts w:ascii="Times New Roman" w:eastAsia="Times New Roman" w:hAnsi="Times New Roman" w:cs="Times New Roman"/>
          <w:sz w:val="24"/>
          <w:szCs w:val="24"/>
          <w:lang w:val="en-US"/>
        </w:rPr>
        <w:t xml:space="preserve">, dan </w:t>
      </w:r>
      <w:proofErr w:type="spellStart"/>
      <w:r w:rsidR="008D1C08" w:rsidRPr="008D1C08">
        <w:rPr>
          <w:rFonts w:ascii="Times New Roman" w:eastAsia="Times New Roman" w:hAnsi="Times New Roman" w:cs="Times New Roman"/>
          <w:sz w:val="24"/>
          <w:szCs w:val="24"/>
          <w:lang w:val="en-US"/>
        </w:rPr>
        <w:t>pemasaran</w:t>
      </w:r>
      <w:proofErr w:type="spellEnd"/>
      <w:r w:rsidR="008D1C08" w:rsidRPr="008D1C08">
        <w:rPr>
          <w:rFonts w:ascii="Times New Roman" w:eastAsia="Times New Roman" w:hAnsi="Times New Roman" w:cs="Times New Roman"/>
          <w:sz w:val="24"/>
          <w:szCs w:val="24"/>
          <w:lang w:val="en-US"/>
        </w:rPr>
        <w:t xml:space="preserve"> </w:t>
      </w:r>
      <w:proofErr w:type="spellStart"/>
      <w:r w:rsidR="008D1C08" w:rsidRPr="008D1C08">
        <w:rPr>
          <w:rFonts w:ascii="Times New Roman" w:eastAsia="Times New Roman" w:hAnsi="Times New Roman" w:cs="Times New Roman"/>
          <w:sz w:val="24"/>
          <w:szCs w:val="24"/>
          <w:lang w:val="en-US"/>
        </w:rPr>
        <w:t>produk</w:t>
      </w:r>
      <w:proofErr w:type="spellEnd"/>
      <w:r w:rsidR="008D1C08" w:rsidRPr="008D1C08">
        <w:rPr>
          <w:rFonts w:ascii="Times New Roman" w:eastAsia="Times New Roman" w:hAnsi="Times New Roman" w:cs="Times New Roman"/>
          <w:sz w:val="24"/>
          <w:szCs w:val="24"/>
          <w:lang w:val="en-US"/>
        </w:rPr>
        <w:t xml:space="preserve"> </w:t>
      </w:r>
      <w:proofErr w:type="spellStart"/>
      <w:r w:rsidR="008D1C08" w:rsidRPr="008D1C08">
        <w:rPr>
          <w:rFonts w:ascii="Times New Roman" w:eastAsia="Times New Roman" w:hAnsi="Times New Roman" w:cs="Times New Roman"/>
          <w:sz w:val="24"/>
          <w:szCs w:val="24"/>
          <w:lang w:val="en-US"/>
        </w:rPr>
        <w:t>ekonomi</w:t>
      </w:r>
      <w:proofErr w:type="spellEnd"/>
      <w:r w:rsidR="008D1C08" w:rsidRPr="008D1C08">
        <w:rPr>
          <w:rFonts w:ascii="Times New Roman" w:eastAsia="Times New Roman" w:hAnsi="Times New Roman" w:cs="Times New Roman"/>
          <w:sz w:val="24"/>
          <w:szCs w:val="24"/>
          <w:lang w:val="en-US"/>
        </w:rPr>
        <w:t xml:space="preserve"> </w:t>
      </w:r>
      <w:proofErr w:type="spellStart"/>
      <w:r w:rsidR="008D1C08" w:rsidRPr="008D1C08">
        <w:rPr>
          <w:rFonts w:ascii="Times New Roman" w:eastAsia="Times New Roman" w:hAnsi="Times New Roman" w:cs="Times New Roman"/>
          <w:sz w:val="24"/>
          <w:szCs w:val="24"/>
          <w:lang w:val="en-US"/>
        </w:rPr>
        <w:t>kreatif</w:t>
      </w:r>
      <w:proofErr w:type="spellEnd"/>
      <w:r w:rsidR="008D1C08" w:rsidRPr="008D1C08">
        <w:rPr>
          <w:rFonts w:ascii="Times New Roman" w:eastAsia="Times New Roman" w:hAnsi="Times New Roman" w:cs="Times New Roman"/>
          <w:sz w:val="24"/>
          <w:szCs w:val="24"/>
          <w:lang w:val="en-US"/>
        </w:rPr>
        <w:t xml:space="preserve">. </w:t>
      </w:r>
      <w:proofErr w:type="spellStart"/>
      <w:r w:rsidR="00DE4327">
        <w:rPr>
          <w:rFonts w:ascii="Times New Roman" w:eastAsia="Times New Roman" w:hAnsi="Times New Roman" w:cs="Times New Roman"/>
          <w:sz w:val="24"/>
          <w:szCs w:val="24"/>
          <w:lang w:val="en-US"/>
        </w:rPr>
        <w:t>Melalui</w:t>
      </w:r>
      <w:proofErr w:type="spellEnd"/>
      <w:r w:rsidR="00DE4327">
        <w:rPr>
          <w:rFonts w:ascii="Times New Roman" w:eastAsia="Times New Roman" w:hAnsi="Times New Roman" w:cs="Times New Roman"/>
          <w:sz w:val="24"/>
          <w:szCs w:val="24"/>
          <w:lang w:val="en-US"/>
        </w:rPr>
        <w:t xml:space="preserve"> </w:t>
      </w:r>
      <w:proofErr w:type="spellStart"/>
      <w:r w:rsidR="00DE4327">
        <w:rPr>
          <w:rFonts w:ascii="Times New Roman" w:eastAsia="Times New Roman" w:hAnsi="Times New Roman" w:cs="Times New Roman"/>
          <w:sz w:val="24"/>
          <w:szCs w:val="24"/>
          <w:lang w:val="en-US"/>
        </w:rPr>
        <w:t>pelatihan</w:t>
      </w:r>
      <w:proofErr w:type="spellEnd"/>
      <w:r w:rsidR="00DE4327">
        <w:rPr>
          <w:rFonts w:ascii="Times New Roman" w:eastAsia="Times New Roman" w:hAnsi="Times New Roman" w:cs="Times New Roman"/>
          <w:sz w:val="24"/>
          <w:szCs w:val="24"/>
          <w:lang w:val="en-US"/>
        </w:rPr>
        <w:t xml:space="preserve"> </w:t>
      </w:r>
      <w:proofErr w:type="spellStart"/>
      <w:r w:rsidR="00DE4327">
        <w:rPr>
          <w:rFonts w:ascii="Times New Roman" w:eastAsia="Times New Roman" w:hAnsi="Times New Roman" w:cs="Times New Roman"/>
          <w:sz w:val="24"/>
          <w:szCs w:val="24"/>
          <w:lang w:val="en-US"/>
        </w:rPr>
        <w:t>teknis</w:t>
      </w:r>
      <w:proofErr w:type="spellEnd"/>
      <w:r w:rsidR="00DE4327">
        <w:rPr>
          <w:rFonts w:ascii="Times New Roman" w:eastAsia="Times New Roman" w:hAnsi="Times New Roman" w:cs="Times New Roman"/>
          <w:sz w:val="24"/>
          <w:szCs w:val="24"/>
          <w:lang w:val="en-US"/>
        </w:rPr>
        <w:t xml:space="preserve"> </w:t>
      </w:r>
      <w:proofErr w:type="spellStart"/>
      <w:r w:rsidR="00DE4327">
        <w:rPr>
          <w:rFonts w:ascii="Times New Roman" w:eastAsia="Times New Roman" w:hAnsi="Times New Roman" w:cs="Times New Roman"/>
          <w:sz w:val="24"/>
          <w:szCs w:val="24"/>
          <w:lang w:val="en-US"/>
        </w:rPr>
        <w:t>produksi</w:t>
      </w:r>
      <w:proofErr w:type="spellEnd"/>
      <w:r w:rsidR="00DE4327">
        <w:rPr>
          <w:rFonts w:ascii="Times New Roman" w:eastAsia="Times New Roman" w:hAnsi="Times New Roman" w:cs="Times New Roman"/>
          <w:sz w:val="24"/>
          <w:szCs w:val="24"/>
          <w:lang w:val="en-US"/>
        </w:rPr>
        <w:t xml:space="preserve">, </w:t>
      </w:r>
      <w:proofErr w:type="spellStart"/>
      <w:r w:rsidR="00DE4327">
        <w:rPr>
          <w:rFonts w:ascii="Times New Roman" w:eastAsia="Times New Roman" w:hAnsi="Times New Roman" w:cs="Times New Roman"/>
          <w:sz w:val="24"/>
          <w:szCs w:val="24"/>
          <w:lang w:val="en-US"/>
        </w:rPr>
        <w:t>masyarakat</w:t>
      </w:r>
      <w:proofErr w:type="spellEnd"/>
      <w:r w:rsidR="00DE4327">
        <w:rPr>
          <w:rFonts w:ascii="Times New Roman" w:eastAsia="Times New Roman" w:hAnsi="Times New Roman" w:cs="Times New Roman"/>
          <w:sz w:val="24"/>
          <w:szCs w:val="24"/>
          <w:lang w:val="en-US"/>
        </w:rPr>
        <w:t xml:space="preserve"> </w:t>
      </w:r>
      <w:proofErr w:type="spellStart"/>
      <w:r w:rsidR="00DE4327">
        <w:rPr>
          <w:rFonts w:ascii="Times New Roman" w:eastAsia="Times New Roman" w:hAnsi="Times New Roman" w:cs="Times New Roman"/>
          <w:sz w:val="24"/>
          <w:szCs w:val="24"/>
          <w:lang w:val="en-US"/>
        </w:rPr>
        <w:t>mampu</w:t>
      </w:r>
      <w:proofErr w:type="spellEnd"/>
      <w:r w:rsidR="00DE4327">
        <w:rPr>
          <w:rFonts w:ascii="Times New Roman" w:eastAsia="Times New Roman" w:hAnsi="Times New Roman" w:cs="Times New Roman"/>
          <w:sz w:val="24"/>
          <w:szCs w:val="24"/>
          <w:lang w:val="en-US"/>
        </w:rPr>
        <w:t xml:space="preserve"> </w:t>
      </w:r>
      <w:proofErr w:type="spellStart"/>
      <w:r w:rsidR="00DE4327">
        <w:rPr>
          <w:rFonts w:ascii="Times New Roman" w:eastAsia="Times New Roman" w:hAnsi="Times New Roman" w:cs="Times New Roman"/>
          <w:sz w:val="24"/>
          <w:szCs w:val="24"/>
          <w:lang w:val="en-US"/>
        </w:rPr>
        <w:t>memperbaiki</w:t>
      </w:r>
      <w:proofErr w:type="spellEnd"/>
      <w:r w:rsidR="00DE4327">
        <w:rPr>
          <w:rFonts w:ascii="Times New Roman" w:eastAsia="Times New Roman" w:hAnsi="Times New Roman" w:cs="Times New Roman"/>
          <w:sz w:val="24"/>
          <w:szCs w:val="24"/>
          <w:lang w:val="en-US"/>
        </w:rPr>
        <w:t xml:space="preserve"> proses </w:t>
      </w:r>
      <w:proofErr w:type="spellStart"/>
      <w:r w:rsidR="00DE4327">
        <w:rPr>
          <w:rFonts w:ascii="Times New Roman" w:eastAsia="Times New Roman" w:hAnsi="Times New Roman" w:cs="Times New Roman"/>
          <w:sz w:val="24"/>
          <w:szCs w:val="24"/>
          <w:lang w:val="en-US"/>
        </w:rPr>
        <w:t>pengolahan</w:t>
      </w:r>
      <w:proofErr w:type="spellEnd"/>
      <w:r w:rsidR="00DE4327">
        <w:rPr>
          <w:rFonts w:ascii="Times New Roman" w:eastAsia="Times New Roman" w:hAnsi="Times New Roman" w:cs="Times New Roman"/>
          <w:sz w:val="24"/>
          <w:szCs w:val="24"/>
          <w:lang w:val="en-US"/>
        </w:rPr>
        <w:t xml:space="preserve"> </w:t>
      </w:r>
      <w:proofErr w:type="spellStart"/>
      <w:r w:rsidR="00DE4327">
        <w:rPr>
          <w:rFonts w:ascii="Times New Roman" w:eastAsia="Times New Roman" w:hAnsi="Times New Roman" w:cs="Times New Roman"/>
          <w:sz w:val="24"/>
          <w:szCs w:val="24"/>
          <w:lang w:val="en-US"/>
        </w:rPr>
        <w:t>sehingga</w:t>
      </w:r>
      <w:proofErr w:type="spellEnd"/>
      <w:r w:rsidR="00DE4327">
        <w:rPr>
          <w:rFonts w:ascii="Times New Roman" w:eastAsia="Times New Roman" w:hAnsi="Times New Roman" w:cs="Times New Roman"/>
          <w:sz w:val="24"/>
          <w:szCs w:val="24"/>
          <w:lang w:val="en-US"/>
        </w:rPr>
        <w:t xml:space="preserve"> </w:t>
      </w:r>
      <w:proofErr w:type="spellStart"/>
      <w:r w:rsidR="00DE4327">
        <w:rPr>
          <w:rFonts w:ascii="Times New Roman" w:eastAsia="Times New Roman" w:hAnsi="Times New Roman" w:cs="Times New Roman"/>
          <w:sz w:val="24"/>
          <w:szCs w:val="24"/>
          <w:lang w:val="en-US"/>
        </w:rPr>
        <w:t>menghasilkan</w:t>
      </w:r>
      <w:proofErr w:type="spellEnd"/>
      <w:r w:rsidR="00DE4327">
        <w:rPr>
          <w:rFonts w:ascii="Times New Roman" w:eastAsia="Times New Roman" w:hAnsi="Times New Roman" w:cs="Times New Roman"/>
          <w:sz w:val="24"/>
          <w:szCs w:val="24"/>
          <w:lang w:val="en-US"/>
        </w:rPr>
        <w:t xml:space="preserve"> </w:t>
      </w:r>
      <w:proofErr w:type="spellStart"/>
      <w:r w:rsidR="00DE4327">
        <w:rPr>
          <w:rFonts w:ascii="Times New Roman" w:eastAsia="Times New Roman" w:hAnsi="Times New Roman" w:cs="Times New Roman"/>
          <w:sz w:val="24"/>
          <w:szCs w:val="24"/>
          <w:lang w:val="en-US"/>
        </w:rPr>
        <w:t>produk</w:t>
      </w:r>
      <w:proofErr w:type="spellEnd"/>
      <w:r w:rsidR="00DE4327">
        <w:rPr>
          <w:rFonts w:ascii="Times New Roman" w:eastAsia="Times New Roman" w:hAnsi="Times New Roman" w:cs="Times New Roman"/>
          <w:sz w:val="24"/>
          <w:szCs w:val="24"/>
          <w:lang w:val="en-US"/>
        </w:rPr>
        <w:t xml:space="preserve"> yang </w:t>
      </w:r>
      <w:proofErr w:type="spellStart"/>
      <w:r w:rsidR="00DE4327">
        <w:rPr>
          <w:rFonts w:ascii="Times New Roman" w:eastAsia="Times New Roman" w:hAnsi="Times New Roman" w:cs="Times New Roman"/>
          <w:sz w:val="24"/>
          <w:szCs w:val="24"/>
          <w:lang w:val="en-US"/>
        </w:rPr>
        <w:t>lebih</w:t>
      </w:r>
      <w:proofErr w:type="spellEnd"/>
      <w:r w:rsidR="00DE4327">
        <w:rPr>
          <w:rFonts w:ascii="Times New Roman" w:eastAsia="Times New Roman" w:hAnsi="Times New Roman" w:cs="Times New Roman"/>
          <w:sz w:val="24"/>
          <w:szCs w:val="24"/>
          <w:lang w:val="en-US"/>
        </w:rPr>
        <w:t xml:space="preserve"> </w:t>
      </w:r>
      <w:proofErr w:type="spellStart"/>
      <w:r w:rsidR="00DE4327">
        <w:rPr>
          <w:rFonts w:ascii="Times New Roman" w:eastAsia="Times New Roman" w:hAnsi="Times New Roman" w:cs="Times New Roman"/>
          <w:sz w:val="24"/>
          <w:szCs w:val="24"/>
          <w:lang w:val="en-US"/>
        </w:rPr>
        <w:t>konsisten</w:t>
      </w:r>
      <w:proofErr w:type="spellEnd"/>
      <w:r w:rsidR="00DE4327">
        <w:rPr>
          <w:rFonts w:ascii="Times New Roman" w:eastAsia="Times New Roman" w:hAnsi="Times New Roman" w:cs="Times New Roman"/>
          <w:sz w:val="24"/>
          <w:szCs w:val="24"/>
          <w:lang w:val="en-US"/>
        </w:rPr>
        <w:t xml:space="preserve"> </w:t>
      </w:r>
      <w:proofErr w:type="spellStart"/>
      <w:r w:rsidR="00DE4327">
        <w:rPr>
          <w:rFonts w:ascii="Times New Roman" w:eastAsia="Times New Roman" w:hAnsi="Times New Roman" w:cs="Times New Roman"/>
          <w:sz w:val="24"/>
          <w:szCs w:val="24"/>
          <w:lang w:val="en-US"/>
        </w:rPr>
        <w:t>dari</w:t>
      </w:r>
      <w:proofErr w:type="spellEnd"/>
      <w:r w:rsidR="00DE4327">
        <w:rPr>
          <w:rFonts w:ascii="Times New Roman" w:eastAsia="Times New Roman" w:hAnsi="Times New Roman" w:cs="Times New Roman"/>
          <w:sz w:val="24"/>
          <w:szCs w:val="24"/>
          <w:lang w:val="en-US"/>
        </w:rPr>
        <w:t xml:space="preserve"> </w:t>
      </w:r>
      <w:proofErr w:type="spellStart"/>
      <w:r w:rsidR="00DE4327">
        <w:rPr>
          <w:rFonts w:ascii="Times New Roman" w:eastAsia="Times New Roman" w:hAnsi="Times New Roman" w:cs="Times New Roman"/>
          <w:sz w:val="24"/>
          <w:szCs w:val="24"/>
          <w:lang w:val="en-US"/>
        </w:rPr>
        <w:t>segi</w:t>
      </w:r>
      <w:proofErr w:type="spellEnd"/>
      <w:r w:rsidR="00DE4327">
        <w:rPr>
          <w:rFonts w:ascii="Times New Roman" w:eastAsia="Times New Roman" w:hAnsi="Times New Roman" w:cs="Times New Roman"/>
          <w:sz w:val="24"/>
          <w:szCs w:val="24"/>
          <w:lang w:val="en-US"/>
        </w:rPr>
        <w:t xml:space="preserve"> rasa dan </w:t>
      </w:r>
      <w:proofErr w:type="spellStart"/>
      <w:r w:rsidR="00DE4327">
        <w:rPr>
          <w:rFonts w:ascii="Times New Roman" w:eastAsia="Times New Roman" w:hAnsi="Times New Roman" w:cs="Times New Roman"/>
          <w:sz w:val="24"/>
          <w:szCs w:val="24"/>
          <w:lang w:val="en-US"/>
        </w:rPr>
        <w:t>kebersihan</w:t>
      </w:r>
      <w:proofErr w:type="spellEnd"/>
      <w:r w:rsidR="00DE4327">
        <w:rPr>
          <w:rFonts w:ascii="Times New Roman" w:eastAsia="Times New Roman" w:hAnsi="Times New Roman" w:cs="Times New Roman"/>
          <w:sz w:val="24"/>
          <w:szCs w:val="24"/>
          <w:lang w:val="en-US"/>
        </w:rPr>
        <w:t xml:space="preserve">. Selain </w:t>
      </w:r>
      <w:proofErr w:type="spellStart"/>
      <w:r w:rsidR="00DE4327">
        <w:rPr>
          <w:rFonts w:ascii="Times New Roman" w:eastAsia="Times New Roman" w:hAnsi="Times New Roman" w:cs="Times New Roman"/>
          <w:sz w:val="24"/>
          <w:szCs w:val="24"/>
          <w:lang w:val="en-US"/>
        </w:rPr>
        <w:t>itu</w:t>
      </w:r>
      <w:proofErr w:type="spellEnd"/>
      <w:r w:rsidR="00DE4327">
        <w:rPr>
          <w:rFonts w:ascii="Times New Roman" w:eastAsia="Times New Roman" w:hAnsi="Times New Roman" w:cs="Times New Roman"/>
          <w:sz w:val="24"/>
          <w:szCs w:val="24"/>
          <w:lang w:val="en-US"/>
        </w:rPr>
        <w:t xml:space="preserve">, </w:t>
      </w:r>
      <w:proofErr w:type="spellStart"/>
      <w:r w:rsidR="00DE4327">
        <w:rPr>
          <w:rFonts w:ascii="Times New Roman" w:eastAsia="Times New Roman" w:hAnsi="Times New Roman" w:cs="Times New Roman"/>
          <w:sz w:val="24"/>
          <w:szCs w:val="24"/>
          <w:lang w:val="en-US"/>
        </w:rPr>
        <w:t>penerapan</w:t>
      </w:r>
      <w:proofErr w:type="spellEnd"/>
      <w:r w:rsidR="00DE4327">
        <w:rPr>
          <w:rFonts w:ascii="Times New Roman" w:eastAsia="Times New Roman" w:hAnsi="Times New Roman" w:cs="Times New Roman"/>
          <w:sz w:val="24"/>
          <w:szCs w:val="24"/>
          <w:lang w:val="en-US"/>
        </w:rPr>
        <w:t xml:space="preserve"> </w:t>
      </w:r>
      <w:proofErr w:type="spellStart"/>
      <w:r w:rsidR="00DE4327">
        <w:rPr>
          <w:rFonts w:ascii="Times New Roman" w:eastAsia="Times New Roman" w:hAnsi="Times New Roman" w:cs="Times New Roman"/>
          <w:sz w:val="24"/>
          <w:szCs w:val="24"/>
          <w:lang w:val="en-US"/>
        </w:rPr>
        <w:t>standar</w:t>
      </w:r>
      <w:proofErr w:type="spellEnd"/>
      <w:r w:rsidR="00DE4327">
        <w:rPr>
          <w:rFonts w:ascii="Times New Roman" w:eastAsia="Times New Roman" w:hAnsi="Times New Roman" w:cs="Times New Roman"/>
          <w:sz w:val="24"/>
          <w:szCs w:val="24"/>
          <w:lang w:val="en-US"/>
        </w:rPr>
        <w:t xml:space="preserve"> </w:t>
      </w:r>
      <w:proofErr w:type="spellStart"/>
      <w:r w:rsidR="00DE4327">
        <w:rPr>
          <w:rFonts w:ascii="Times New Roman" w:eastAsia="Times New Roman" w:hAnsi="Times New Roman" w:cs="Times New Roman"/>
          <w:sz w:val="24"/>
          <w:szCs w:val="24"/>
          <w:lang w:val="en-US"/>
        </w:rPr>
        <w:t>sederhana</w:t>
      </w:r>
      <w:proofErr w:type="spellEnd"/>
      <w:r w:rsidR="00DE4327">
        <w:rPr>
          <w:rFonts w:ascii="Times New Roman" w:eastAsia="Times New Roman" w:hAnsi="Times New Roman" w:cs="Times New Roman"/>
          <w:sz w:val="24"/>
          <w:szCs w:val="24"/>
          <w:lang w:val="en-US"/>
        </w:rPr>
        <w:t xml:space="preserve"> </w:t>
      </w:r>
      <w:r w:rsidR="00DE4327" w:rsidRPr="003E7601">
        <w:rPr>
          <w:rFonts w:ascii="Times New Roman" w:eastAsia="Times New Roman" w:hAnsi="Times New Roman" w:cs="Times New Roman"/>
          <w:i/>
          <w:iCs/>
          <w:sz w:val="24"/>
          <w:szCs w:val="24"/>
          <w:lang w:val="en-US"/>
        </w:rPr>
        <w:t>quality control</w:t>
      </w:r>
      <w:r w:rsidR="00DE4327">
        <w:rPr>
          <w:rFonts w:ascii="Times New Roman" w:eastAsia="Times New Roman" w:hAnsi="Times New Roman" w:cs="Times New Roman"/>
          <w:sz w:val="24"/>
          <w:szCs w:val="24"/>
          <w:lang w:val="en-US"/>
        </w:rPr>
        <w:t xml:space="preserve"> </w:t>
      </w:r>
      <w:proofErr w:type="spellStart"/>
      <w:r w:rsidR="00DE4327">
        <w:rPr>
          <w:rFonts w:ascii="Times New Roman" w:eastAsia="Times New Roman" w:hAnsi="Times New Roman" w:cs="Times New Roman"/>
          <w:sz w:val="24"/>
          <w:szCs w:val="24"/>
          <w:lang w:val="en-US"/>
        </w:rPr>
        <w:t>mulai</w:t>
      </w:r>
      <w:proofErr w:type="spellEnd"/>
      <w:r w:rsidR="00DE4327">
        <w:rPr>
          <w:rFonts w:ascii="Times New Roman" w:eastAsia="Times New Roman" w:hAnsi="Times New Roman" w:cs="Times New Roman"/>
          <w:sz w:val="24"/>
          <w:szCs w:val="24"/>
          <w:lang w:val="en-US"/>
        </w:rPr>
        <w:t xml:space="preserve"> </w:t>
      </w:r>
      <w:proofErr w:type="spellStart"/>
      <w:r w:rsidR="00DE4327">
        <w:rPr>
          <w:rFonts w:ascii="Times New Roman" w:eastAsia="Times New Roman" w:hAnsi="Times New Roman" w:cs="Times New Roman"/>
          <w:sz w:val="24"/>
          <w:szCs w:val="24"/>
          <w:lang w:val="en-US"/>
        </w:rPr>
        <w:t>diterapkan</w:t>
      </w:r>
      <w:proofErr w:type="spellEnd"/>
      <w:r w:rsidR="00DE4327">
        <w:rPr>
          <w:rFonts w:ascii="Times New Roman" w:eastAsia="Times New Roman" w:hAnsi="Times New Roman" w:cs="Times New Roman"/>
          <w:sz w:val="24"/>
          <w:szCs w:val="24"/>
          <w:lang w:val="en-US"/>
        </w:rPr>
        <w:t xml:space="preserve"> </w:t>
      </w:r>
      <w:proofErr w:type="spellStart"/>
      <w:r w:rsidR="00DE4327">
        <w:rPr>
          <w:rFonts w:ascii="Times New Roman" w:eastAsia="Times New Roman" w:hAnsi="Times New Roman" w:cs="Times New Roman"/>
          <w:sz w:val="24"/>
          <w:szCs w:val="24"/>
          <w:lang w:val="en-US"/>
        </w:rPr>
        <w:t>dalam</w:t>
      </w:r>
      <w:proofErr w:type="spellEnd"/>
      <w:r w:rsidR="00DE4327">
        <w:rPr>
          <w:rFonts w:ascii="Times New Roman" w:eastAsia="Times New Roman" w:hAnsi="Times New Roman" w:cs="Times New Roman"/>
          <w:sz w:val="24"/>
          <w:szCs w:val="24"/>
          <w:lang w:val="en-US"/>
        </w:rPr>
        <w:t xml:space="preserve"> </w:t>
      </w:r>
      <w:proofErr w:type="spellStart"/>
      <w:r w:rsidR="00DE4327">
        <w:rPr>
          <w:rFonts w:ascii="Times New Roman" w:eastAsia="Times New Roman" w:hAnsi="Times New Roman" w:cs="Times New Roman"/>
          <w:sz w:val="24"/>
          <w:szCs w:val="24"/>
          <w:lang w:val="en-US"/>
        </w:rPr>
        <w:t>setiap</w:t>
      </w:r>
      <w:proofErr w:type="spellEnd"/>
      <w:r w:rsidR="00DE4327">
        <w:rPr>
          <w:rFonts w:ascii="Times New Roman" w:eastAsia="Times New Roman" w:hAnsi="Times New Roman" w:cs="Times New Roman"/>
          <w:sz w:val="24"/>
          <w:szCs w:val="24"/>
          <w:lang w:val="en-US"/>
        </w:rPr>
        <w:t xml:space="preserve"> </w:t>
      </w:r>
      <w:proofErr w:type="spellStart"/>
      <w:r w:rsidR="00DE4327">
        <w:rPr>
          <w:rFonts w:ascii="Times New Roman" w:eastAsia="Times New Roman" w:hAnsi="Times New Roman" w:cs="Times New Roman"/>
          <w:sz w:val="24"/>
          <w:szCs w:val="24"/>
          <w:lang w:val="en-US"/>
        </w:rPr>
        <w:t>tahapan</w:t>
      </w:r>
      <w:proofErr w:type="spellEnd"/>
      <w:r w:rsidR="00DE4327">
        <w:rPr>
          <w:rFonts w:ascii="Times New Roman" w:eastAsia="Times New Roman" w:hAnsi="Times New Roman" w:cs="Times New Roman"/>
          <w:sz w:val="24"/>
          <w:szCs w:val="24"/>
          <w:lang w:val="en-US"/>
        </w:rPr>
        <w:t xml:space="preserve"> </w:t>
      </w:r>
      <w:proofErr w:type="spellStart"/>
      <w:r w:rsidR="00DE4327">
        <w:rPr>
          <w:rFonts w:ascii="Times New Roman" w:eastAsia="Times New Roman" w:hAnsi="Times New Roman" w:cs="Times New Roman"/>
          <w:sz w:val="24"/>
          <w:szCs w:val="24"/>
          <w:lang w:val="en-US"/>
        </w:rPr>
        <w:t>produksi</w:t>
      </w:r>
      <w:proofErr w:type="spellEnd"/>
      <w:r w:rsidR="008D1C08" w:rsidRPr="008D1C08">
        <w:rPr>
          <w:rFonts w:ascii="Times New Roman" w:eastAsia="Times New Roman" w:hAnsi="Times New Roman" w:cs="Times New Roman"/>
          <w:sz w:val="24"/>
          <w:szCs w:val="24"/>
          <w:lang w:val="en-US"/>
        </w:rPr>
        <w:t>.</w:t>
      </w:r>
    </w:p>
    <w:p w14:paraId="21A3306A" w14:textId="56BBA863" w:rsidR="00DE4327" w:rsidRDefault="00DE4327" w:rsidP="00DE4327">
      <w:pPr>
        <w:spacing w:after="0" w:line="360" w:lineRule="auto"/>
        <w:ind w:firstLine="72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Pelatihan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pengemasan</w:t>
      </w:r>
      <w:proofErr w:type="spellEnd"/>
      <w:r>
        <w:rPr>
          <w:rFonts w:ascii="Times New Roman" w:eastAsia="Times New Roman" w:hAnsi="Times New Roman" w:cs="Times New Roman"/>
          <w:sz w:val="24"/>
          <w:szCs w:val="24"/>
          <w:lang w:val="en-US"/>
        </w:rPr>
        <w:t xml:space="preserve"> dan branding </w:t>
      </w:r>
      <w:proofErr w:type="spellStart"/>
      <w:r>
        <w:rPr>
          <w:rFonts w:ascii="Times New Roman" w:eastAsia="Times New Roman" w:hAnsi="Times New Roman" w:cs="Times New Roman"/>
          <w:sz w:val="24"/>
          <w:szCs w:val="24"/>
          <w:lang w:val="en-US"/>
        </w:rPr>
        <w:t>memberikan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dampak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nyata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terhadap</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peningkatan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daya</w:t>
      </w:r>
      <w:proofErr w:type="spellEnd"/>
      <w:r>
        <w:rPr>
          <w:rFonts w:ascii="Times New Roman" w:eastAsia="Times New Roman" w:hAnsi="Times New Roman" w:cs="Times New Roman"/>
          <w:sz w:val="24"/>
          <w:szCs w:val="24"/>
          <w:lang w:val="en-US"/>
        </w:rPr>
        <w:t xml:space="preserve"> Tarik </w:t>
      </w:r>
      <w:proofErr w:type="spellStart"/>
      <w:r>
        <w:rPr>
          <w:rFonts w:ascii="Times New Roman" w:eastAsia="Times New Roman" w:hAnsi="Times New Roman" w:cs="Times New Roman"/>
          <w:sz w:val="24"/>
          <w:szCs w:val="24"/>
          <w:lang w:val="en-US"/>
        </w:rPr>
        <w:t>produk</w:t>
      </w:r>
      <w:proofErr w:type="spellEnd"/>
      <w:r>
        <w:rPr>
          <w:rFonts w:ascii="Times New Roman" w:eastAsia="Times New Roman" w:hAnsi="Times New Roman" w:cs="Times New Roman"/>
          <w:sz w:val="24"/>
          <w:szCs w:val="24"/>
          <w:lang w:val="en-US"/>
        </w:rPr>
        <w:t xml:space="preserve">. Masyarakat </w:t>
      </w:r>
      <w:proofErr w:type="spellStart"/>
      <w:r>
        <w:rPr>
          <w:rFonts w:ascii="Times New Roman" w:eastAsia="Times New Roman" w:hAnsi="Times New Roman" w:cs="Times New Roman"/>
          <w:sz w:val="24"/>
          <w:szCs w:val="24"/>
          <w:lang w:val="en-US"/>
        </w:rPr>
        <w:t>mulai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menggunakan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kemasan</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lebih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higienis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menarik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serta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dilengkapi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identitas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produk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berupa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merek</w:t>
      </w:r>
      <w:proofErr w:type="spellEnd"/>
      <w:r>
        <w:rPr>
          <w:rFonts w:ascii="Times New Roman" w:eastAsia="Times New Roman" w:hAnsi="Times New Roman" w:cs="Times New Roman"/>
          <w:sz w:val="24"/>
          <w:szCs w:val="24"/>
          <w:lang w:val="en-US"/>
        </w:rPr>
        <w:t xml:space="preserve">, label dan </w:t>
      </w:r>
      <w:proofErr w:type="spellStart"/>
      <w:r>
        <w:rPr>
          <w:rFonts w:ascii="Times New Roman" w:eastAsia="Times New Roman" w:hAnsi="Times New Roman" w:cs="Times New Roman"/>
          <w:sz w:val="24"/>
          <w:szCs w:val="24"/>
          <w:lang w:val="en-US"/>
        </w:rPr>
        <w:t>informasi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dasar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produk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Produk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meningkatkan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kepercayaan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konsumen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serta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memperluas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peluang</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produk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dipasarkan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sebagai</w:t>
      </w:r>
      <w:proofErr w:type="spellEnd"/>
      <w:r>
        <w:rPr>
          <w:rFonts w:ascii="Times New Roman" w:eastAsia="Times New Roman" w:hAnsi="Times New Roman" w:cs="Times New Roman"/>
          <w:sz w:val="24"/>
          <w:szCs w:val="24"/>
          <w:lang w:val="en-US"/>
        </w:rPr>
        <w:t xml:space="preserve"> oleh-oleh </w:t>
      </w:r>
      <w:proofErr w:type="spellStart"/>
      <w:r>
        <w:rPr>
          <w:rFonts w:ascii="Times New Roman" w:eastAsia="Times New Roman" w:hAnsi="Times New Roman" w:cs="Times New Roman"/>
          <w:sz w:val="24"/>
          <w:szCs w:val="24"/>
          <w:lang w:val="en-US"/>
        </w:rPr>
        <w:t>khas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desa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wisata</w:t>
      </w:r>
      <w:proofErr w:type="spellEnd"/>
      <w:r>
        <w:rPr>
          <w:rFonts w:ascii="Times New Roman" w:eastAsia="Times New Roman" w:hAnsi="Times New Roman" w:cs="Times New Roman"/>
          <w:sz w:val="24"/>
          <w:szCs w:val="24"/>
          <w:lang w:val="en-US"/>
        </w:rPr>
        <w:t>.</w:t>
      </w:r>
    </w:p>
    <w:p w14:paraId="209CCE40" w14:textId="09C120E4" w:rsidR="008940F1" w:rsidRDefault="008940F1" w:rsidP="008D1C08">
      <w:pPr>
        <w:spacing w:after="0" w:line="360" w:lineRule="auto"/>
        <w:jc w:val="both"/>
        <w:rPr>
          <w:rFonts w:ascii="Times New Roman" w:eastAsia="Times New Roman" w:hAnsi="Times New Roman" w:cs="Times New Roman"/>
          <w:sz w:val="24"/>
          <w:szCs w:val="24"/>
          <w:lang w:val="en-US"/>
        </w:rPr>
      </w:pPr>
      <w:r>
        <w:rPr>
          <w:noProof/>
        </w:rPr>
        <w:lastRenderedPageBreak/>
        <w:drawing>
          <wp:inline distT="0" distB="0" distL="0" distR="0" wp14:anchorId="5C88356B" wp14:editId="463F2224">
            <wp:extent cx="2951449" cy="1657350"/>
            <wp:effectExtent l="0" t="0" r="1905" b="0"/>
            <wp:docPr id="13215866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97406" cy="1683157"/>
                    </a:xfrm>
                    <a:prstGeom prst="rect">
                      <a:avLst/>
                    </a:prstGeom>
                    <a:noFill/>
                    <a:ln>
                      <a:noFill/>
                    </a:ln>
                  </pic:spPr>
                </pic:pic>
              </a:graphicData>
            </a:graphic>
          </wp:inline>
        </w:drawing>
      </w:r>
      <w:r w:rsidRPr="008940F1">
        <w:t xml:space="preserve"> </w:t>
      </w:r>
      <w:r>
        <w:rPr>
          <w:noProof/>
        </w:rPr>
        <w:drawing>
          <wp:inline distT="0" distB="0" distL="0" distR="0" wp14:anchorId="63FB9515" wp14:editId="0E5077B0">
            <wp:extent cx="2609850" cy="1739321"/>
            <wp:effectExtent l="0" t="0" r="0" b="0"/>
            <wp:docPr id="2020590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25889" cy="1750010"/>
                    </a:xfrm>
                    <a:prstGeom prst="rect">
                      <a:avLst/>
                    </a:prstGeom>
                    <a:noFill/>
                    <a:ln>
                      <a:noFill/>
                    </a:ln>
                  </pic:spPr>
                </pic:pic>
              </a:graphicData>
            </a:graphic>
          </wp:inline>
        </w:drawing>
      </w:r>
    </w:p>
    <w:p w14:paraId="56738312" w14:textId="0F4F41F2" w:rsidR="008940F1" w:rsidRDefault="008940F1" w:rsidP="008940F1">
      <w:pPr>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Gambar 1. </w:t>
      </w:r>
      <w:proofErr w:type="spellStart"/>
      <w:r>
        <w:rPr>
          <w:rFonts w:ascii="Times New Roman" w:eastAsia="Times New Roman" w:hAnsi="Times New Roman" w:cs="Times New Roman"/>
          <w:sz w:val="24"/>
          <w:szCs w:val="24"/>
          <w:lang w:val="en-US"/>
        </w:rPr>
        <w:t>Pengemasan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produk</w:t>
      </w:r>
      <w:proofErr w:type="spellEnd"/>
      <w:r>
        <w:rPr>
          <w:rFonts w:ascii="Times New Roman" w:eastAsia="Times New Roman" w:hAnsi="Times New Roman" w:cs="Times New Roman"/>
          <w:sz w:val="24"/>
          <w:szCs w:val="24"/>
          <w:lang w:val="en-US"/>
        </w:rPr>
        <w:t xml:space="preserve"> sambal </w:t>
      </w:r>
      <w:proofErr w:type="spellStart"/>
      <w:r>
        <w:rPr>
          <w:rFonts w:ascii="Times New Roman" w:eastAsia="Times New Roman" w:hAnsi="Times New Roman" w:cs="Times New Roman"/>
          <w:sz w:val="24"/>
          <w:szCs w:val="24"/>
          <w:lang w:val="en-US"/>
        </w:rPr>
        <w:t>kemasan</w:t>
      </w:r>
      <w:proofErr w:type="spellEnd"/>
    </w:p>
    <w:p w14:paraId="679726CC" w14:textId="77777777" w:rsidR="008940F1" w:rsidRPr="008D1C08" w:rsidRDefault="008940F1" w:rsidP="008D1C08">
      <w:pPr>
        <w:spacing w:after="0" w:line="360" w:lineRule="auto"/>
        <w:jc w:val="both"/>
        <w:rPr>
          <w:rFonts w:ascii="Times New Roman" w:eastAsia="Times New Roman" w:hAnsi="Times New Roman" w:cs="Times New Roman"/>
          <w:sz w:val="24"/>
          <w:szCs w:val="24"/>
          <w:lang w:val="en-US"/>
        </w:rPr>
      </w:pPr>
    </w:p>
    <w:p w14:paraId="1A658364" w14:textId="7CDA7142" w:rsidR="008D1C08" w:rsidRPr="008D1C08" w:rsidRDefault="008D1C08" w:rsidP="008D1C08">
      <w:pPr>
        <w:spacing w:after="0" w:line="360" w:lineRule="auto"/>
        <w:jc w:val="both"/>
        <w:outlineLvl w:val="3"/>
        <w:rPr>
          <w:rFonts w:ascii="Times New Roman" w:eastAsia="Times New Roman" w:hAnsi="Times New Roman" w:cs="Times New Roman"/>
          <w:b/>
          <w:bCs/>
          <w:sz w:val="24"/>
          <w:szCs w:val="24"/>
          <w:lang w:val="en-US"/>
        </w:rPr>
      </w:pPr>
      <w:r w:rsidRPr="008D1C08">
        <w:rPr>
          <w:rFonts w:ascii="Times New Roman" w:eastAsia="Times New Roman" w:hAnsi="Times New Roman" w:cs="Times New Roman"/>
          <w:b/>
          <w:bCs/>
          <w:sz w:val="24"/>
          <w:szCs w:val="24"/>
          <w:lang w:val="en-US"/>
        </w:rPr>
        <w:t xml:space="preserve">3.2 </w:t>
      </w:r>
      <w:proofErr w:type="spellStart"/>
      <w:r w:rsidRPr="008D1C08">
        <w:rPr>
          <w:rFonts w:ascii="Times New Roman" w:eastAsia="Times New Roman" w:hAnsi="Times New Roman" w:cs="Times New Roman"/>
          <w:b/>
          <w:bCs/>
          <w:sz w:val="24"/>
          <w:szCs w:val="24"/>
          <w:lang w:val="en-US"/>
        </w:rPr>
        <w:t>Penguatan</w:t>
      </w:r>
      <w:proofErr w:type="spellEnd"/>
      <w:r w:rsidRPr="008D1C08">
        <w:rPr>
          <w:rFonts w:ascii="Times New Roman" w:eastAsia="Times New Roman" w:hAnsi="Times New Roman" w:cs="Times New Roman"/>
          <w:b/>
          <w:bCs/>
          <w:sz w:val="24"/>
          <w:szCs w:val="24"/>
          <w:lang w:val="en-US"/>
        </w:rPr>
        <w:t xml:space="preserve"> </w:t>
      </w:r>
      <w:proofErr w:type="spellStart"/>
      <w:r w:rsidR="008A7270">
        <w:rPr>
          <w:rFonts w:ascii="Times New Roman" w:eastAsia="Times New Roman" w:hAnsi="Times New Roman" w:cs="Times New Roman"/>
          <w:b/>
          <w:bCs/>
          <w:sz w:val="24"/>
          <w:szCs w:val="24"/>
          <w:lang w:val="en-US"/>
        </w:rPr>
        <w:t>Pemasaran</w:t>
      </w:r>
      <w:proofErr w:type="spellEnd"/>
      <w:r w:rsidR="008A7270">
        <w:rPr>
          <w:rFonts w:ascii="Times New Roman" w:eastAsia="Times New Roman" w:hAnsi="Times New Roman" w:cs="Times New Roman"/>
          <w:b/>
          <w:bCs/>
          <w:sz w:val="24"/>
          <w:szCs w:val="24"/>
          <w:lang w:val="en-US"/>
        </w:rPr>
        <w:t xml:space="preserve"> Digital </w:t>
      </w:r>
      <w:r w:rsidR="00A0550A">
        <w:rPr>
          <w:rFonts w:ascii="Times New Roman" w:eastAsia="Times New Roman" w:hAnsi="Times New Roman" w:cs="Times New Roman"/>
          <w:b/>
          <w:bCs/>
          <w:sz w:val="24"/>
          <w:szCs w:val="24"/>
          <w:lang w:val="en-US"/>
        </w:rPr>
        <w:t>dan Akses Pasar</w:t>
      </w:r>
    </w:p>
    <w:p w14:paraId="7B901310" w14:textId="77777777" w:rsidR="00A0550A" w:rsidRDefault="00A0550A" w:rsidP="00A0550A">
      <w:pPr>
        <w:spacing w:after="0" w:line="360" w:lineRule="auto"/>
        <w:ind w:firstLine="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Hasil </w:t>
      </w:r>
      <w:proofErr w:type="spellStart"/>
      <w:r>
        <w:rPr>
          <w:rFonts w:ascii="Times New Roman" w:eastAsia="Times New Roman" w:hAnsi="Times New Roman" w:cs="Times New Roman"/>
          <w:sz w:val="24"/>
          <w:szCs w:val="24"/>
          <w:lang w:val="en-US"/>
        </w:rPr>
        <w:t>kegiatan</w:t>
      </w:r>
      <w:proofErr w:type="spellEnd"/>
      <w:r>
        <w:rPr>
          <w:rFonts w:ascii="Times New Roman" w:eastAsia="Times New Roman" w:hAnsi="Times New Roman" w:cs="Times New Roman"/>
          <w:sz w:val="24"/>
          <w:szCs w:val="24"/>
          <w:lang w:val="en-US"/>
        </w:rPr>
        <w:t xml:space="preserve"> juga </w:t>
      </w:r>
      <w:proofErr w:type="spellStart"/>
      <w:r>
        <w:rPr>
          <w:rFonts w:ascii="Times New Roman" w:eastAsia="Times New Roman" w:hAnsi="Times New Roman" w:cs="Times New Roman"/>
          <w:sz w:val="24"/>
          <w:szCs w:val="24"/>
          <w:lang w:val="en-US"/>
        </w:rPr>
        <w:t>menunjukkan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peningkatan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pemahaman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masyarakat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terhadap</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pemasaran</w:t>
      </w:r>
      <w:proofErr w:type="spellEnd"/>
      <w:r>
        <w:rPr>
          <w:rFonts w:ascii="Times New Roman" w:eastAsia="Times New Roman" w:hAnsi="Times New Roman" w:cs="Times New Roman"/>
          <w:sz w:val="24"/>
          <w:szCs w:val="24"/>
          <w:lang w:val="en-US"/>
        </w:rPr>
        <w:t xml:space="preserve"> digital. </w:t>
      </w:r>
      <w:proofErr w:type="spellStart"/>
      <w:r>
        <w:rPr>
          <w:rFonts w:ascii="Times New Roman" w:eastAsia="Times New Roman" w:hAnsi="Times New Roman" w:cs="Times New Roman"/>
          <w:sz w:val="24"/>
          <w:szCs w:val="24"/>
          <w:lang w:val="en-US"/>
        </w:rPr>
        <w:t>Pelaku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usaha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mulai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memanfaatkan</w:t>
      </w:r>
      <w:proofErr w:type="spellEnd"/>
      <w:r>
        <w:rPr>
          <w:rFonts w:ascii="Times New Roman" w:eastAsia="Times New Roman" w:hAnsi="Times New Roman" w:cs="Times New Roman"/>
          <w:sz w:val="24"/>
          <w:szCs w:val="24"/>
          <w:lang w:val="en-US"/>
        </w:rPr>
        <w:t xml:space="preserve"> media </w:t>
      </w:r>
      <w:proofErr w:type="spellStart"/>
      <w:r>
        <w:rPr>
          <w:rFonts w:ascii="Times New Roman" w:eastAsia="Times New Roman" w:hAnsi="Times New Roman" w:cs="Times New Roman"/>
          <w:sz w:val="24"/>
          <w:szCs w:val="24"/>
          <w:lang w:val="en-US"/>
        </w:rPr>
        <w:t>sosial</w:t>
      </w:r>
      <w:proofErr w:type="spellEnd"/>
      <w:r>
        <w:rPr>
          <w:rFonts w:ascii="Times New Roman" w:eastAsia="Times New Roman" w:hAnsi="Times New Roman" w:cs="Times New Roman"/>
          <w:sz w:val="24"/>
          <w:szCs w:val="24"/>
          <w:lang w:val="en-US"/>
        </w:rPr>
        <w:t xml:space="preserve"> dan platform digital </w:t>
      </w:r>
      <w:proofErr w:type="spellStart"/>
      <w:r>
        <w:rPr>
          <w:rFonts w:ascii="Times New Roman" w:eastAsia="Times New Roman" w:hAnsi="Times New Roman" w:cs="Times New Roman"/>
          <w:sz w:val="24"/>
          <w:szCs w:val="24"/>
          <w:lang w:val="en-US"/>
        </w:rPr>
        <w:t>sebagai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sarana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promosi</w:t>
      </w:r>
      <w:proofErr w:type="spellEnd"/>
      <w:r>
        <w:rPr>
          <w:rFonts w:ascii="Times New Roman" w:eastAsia="Times New Roman" w:hAnsi="Times New Roman" w:cs="Times New Roman"/>
          <w:sz w:val="24"/>
          <w:szCs w:val="24"/>
          <w:lang w:val="en-US"/>
        </w:rPr>
        <w:t xml:space="preserve"> dan </w:t>
      </w:r>
      <w:proofErr w:type="spellStart"/>
      <w:r>
        <w:rPr>
          <w:rFonts w:ascii="Times New Roman" w:eastAsia="Times New Roman" w:hAnsi="Times New Roman" w:cs="Times New Roman"/>
          <w:sz w:val="24"/>
          <w:szCs w:val="24"/>
          <w:lang w:val="en-US"/>
        </w:rPr>
        <w:t>penjulan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produk</w:t>
      </w:r>
      <w:proofErr w:type="spellEnd"/>
      <w:r>
        <w:rPr>
          <w:rFonts w:ascii="Times New Roman" w:eastAsia="Times New Roman" w:hAnsi="Times New Roman" w:cs="Times New Roman"/>
          <w:sz w:val="24"/>
          <w:szCs w:val="24"/>
          <w:lang w:val="en-US"/>
        </w:rPr>
        <w:t xml:space="preserve">. </w:t>
      </w:r>
    </w:p>
    <w:p w14:paraId="436E4F0C" w14:textId="57429066" w:rsidR="008D1C08" w:rsidRDefault="00A0550A" w:rsidP="00E522EF">
      <w:pPr>
        <w:spacing w:after="0" w:line="360" w:lineRule="auto"/>
        <w:ind w:firstLine="72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Pembuatan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katalog</w:t>
      </w:r>
      <w:proofErr w:type="spellEnd"/>
      <w:r>
        <w:rPr>
          <w:rFonts w:ascii="Times New Roman" w:eastAsia="Times New Roman" w:hAnsi="Times New Roman" w:cs="Times New Roman"/>
          <w:sz w:val="24"/>
          <w:szCs w:val="24"/>
          <w:lang w:val="en-US"/>
        </w:rPr>
        <w:t xml:space="preserve"> digital dan </w:t>
      </w:r>
      <w:proofErr w:type="spellStart"/>
      <w:r>
        <w:rPr>
          <w:rFonts w:ascii="Times New Roman" w:eastAsia="Times New Roman" w:hAnsi="Times New Roman" w:cs="Times New Roman"/>
          <w:sz w:val="24"/>
          <w:szCs w:val="24"/>
          <w:lang w:val="en-US"/>
        </w:rPr>
        <w:t>konten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promosi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sederhana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membantu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memperluas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jangkauan</w:t>
      </w:r>
      <w:proofErr w:type="spellEnd"/>
      <w:r>
        <w:rPr>
          <w:rFonts w:ascii="Times New Roman" w:eastAsia="Times New Roman" w:hAnsi="Times New Roman" w:cs="Times New Roman"/>
          <w:sz w:val="24"/>
          <w:szCs w:val="24"/>
          <w:lang w:val="en-US"/>
        </w:rPr>
        <w:t xml:space="preserve"> pasar, </w:t>
      </w:r>
      <w:proofErr w:type="spellStart"/>
      <w:r>
        <w:rPr>
          <w:rFonts w:ascii="Times New Roman" w:eastAsia="Times New Roman" w:hAnsi="Times New Roman" w:cs="Times New Roman"/>
          <w:sz w:val="24"/>
          <w:szCs w:val="24"/>
          <w:lang w:val="en-US"/>
        </w:rPr>
        <w:t>tidak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hanya</w:t>
      </w:r>
      <w:proofErr w:type="spellEnd"/>
      <w:r>
        <w:rPr>
          <w:rFonts w:ascii="Times New Roman" w:eastAsia="Times New Roman" w:hAnsi="Times New Roman" w:cs="Times New Roman"/>
          <w:sz w:val="24"/>
          <w:szCs w:val="24"/>
          <w:lang w:val="en-US"/>
        </w:rPr>
        <w:t xml:space="preserve"> di </w:t>
      </w:r>
      <w:proofErr w:type="spellStart"/>
      <w:r>
        <w:rPr>
          <w:rFonts w:ascii="Times New Roman" w:eastAsia="Times New Roman" w:hAnsi="Times New Roman" w:cs="Times New Roman"/>
          <w:sz w:val="24"/>
          <w:szCs w:val="24"/>
          <w:lang w:val="en-US"/>
        </w:rPr>
        <w:t>tingkat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lokal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tetapi</w:t>
      </w:r>
      <w:proofErr w:type="spellEnd"/>
      <w:r>
        <w:rPr>
          <w:rFonts w:ascii="Times New Roman" w:eastAsia="Times New Roman" w:hAnsi="Times New Roman" w:cs="Times New Roman"/>
          <w:sz w:val="24"/>
          <w:szCs w:val="24"/>
          <w:lang w:val="en-US"/>
        </w:rPr>
        <w:t xml:space="preserve"> juga regional. </w:t>
      </w:r>
      <w:r w:rsidR="00E522EF">
        <w:rPr>
          <w:rFonts w:ascii="Times New Roman" w:eastAsia="Times New Roman" w:hAnsi="Times New Roman" w:cs="Times New Roman"/>
          <w:sz w:val="24"/>
          <w:szCs w:val="24"/>
          <w:lang w:val="en-US"/>
        </w:rPr>
        <w:t xml:space="preserve">Ada </w:t>
      </w:r>
      <w:proofErr w:type="spellStart"/>
      <w:r w:rsidR="00E522EF">
        <w:rPr>
          <w:rFonts w:ascii="Times New Roman" w:eastAsia="Times New Roman" w:hAnsi="Times New Roman" w:cs="Times New Roman"/>
          <w:sz w:val="24"/>
          <w:szCs w:val="24"/>
          <w:lang w:val="en-US"/>
        </w:rPr>
        <w:t>peningkatan</w:t>
      </w:r>
      <w:proofErr w:type="spellEnd"/>
      <w:r w:rsidR="00E522EF">
        <w:rPr>
          <w:rFonts w:ascii="Times New Roman" w:eastAsia="Times New Roman" w:hAnsi="Times New Roman" w:cs="Times New Roman"/>
          <w:sz w:val="24"/>
          <w:szCs w:val="24"/>
          <w:lang w:val="en-US"/>
        </w:rPr>
        <w:t xml:space="preserve"> </w:t>
      </w:r>
      <w:proofErr w:type="spellStart"/>
      <w:r w:rsidR="00E522EF">
        <w:rPr>
          <w:rFonts w:ascii="Times New Roman" w:eastAsia="Times New Roman" w:hAnsi="Times New Roman" w:cs="Times New Roman"/>
          <w:sz w:val="24"/>
          <w:szCs w:val="24"/>
          <w:lang w:val="en-US"/>
        </w:rPr>
        <w:t>pendapatan</w:t>
      </w:r>
      <w:proofErr w:type="spellEnd"/>
      <w:r w:rsidR="00E522EF">
        <w:rPr>
          <w:rFonts w:ascii="Times New Roman" w:eastAsia="Times New Roman" w:hAnsi="Times New Roman" w:cs="Times New Roman"/>
          <w:sz w:val="24"/>
          <w:szCs w:val="24"/>
          <w:lang w:val="en-US"/>
        </w:rPr>
        <w:t xml:space="preserve"> </w:t>
      </w:r>
      <w:proofErr w:type="spellStart"/>
      <w:r w:rsidR="00E522EF">
        <w:rPr>
          <w:rFonts w:ascii="Times New Roman" w:eastAsia="Times New Roman" w:hAnsi="Times New Roman" w:cs="Times New Roman"/>
          <w:sz w:val="24"/>
          <w:szCs w:val="24"/>
          <w:lang w:val="en-US"/>
        </w:rPr>
        <w:t>masyarakat</w:t>
      </w:r>
      <w:proofErr w:type="spellEnd"/>
      <w:r w:rsidR="00E522EF">
        <w:rPr>
          <w:rFonts w:ascii="Times New Roman" w:eastAsia="Times New Roman" w:hAnsi="Times New Roman" w:cs="Times New Roman"/>
          <w:sz w:val="24"/>
          <w:szCs w:val="24"/>
          <w:lang w:val="en-US"/>
        </w:rPr>
        <w:t xml:space="preserve"> </w:t>
      </w:r>
      <w:proofErr w:type="spellStart"/>
      <w:r w:rsidR="00E522EF">
        <w:rPr>
          <w:rFonts w:ascii="Times New Roman" w:eastAsia="Times New Roman" w:hAnsi="Times New Roman" w:cs="Times New Roman"/>
          <w:sz w:val="24"/>
          <w:szCs w:val="24"/>
          <w:lang w:val="en-US"/>
        </w:rPr>
        <w:t>hingga</w:t>
      </w:r>
      <w:proofErr w:type="spellEnd"/>
      <w:r w:rsidR="00E522EF">
        <w:rPr>
          <w:rFonts w:ascii="Times New Roman" w:eastAsia="Times New Roman" w:hAnsi="Times New Roman" w:cs="Times New Roman"/>
          <w:sz w:val="24"/>
          <w:szCs w:val="24"/>
          <w:lang w:val="en-US"/>
        </w:rPr>
        <w:t xml:space="preserve"> </w:t>
      </w:r>
      <w:proofErr w:type="spellStart"/>
      <w:r w:rsidR="00E522EF">
        <w:rPr>
          <w:rFonts w:ascii="Times New Roman" w:eastAsia="Times New Roman" w:hAnsi="Times New Roman" w:cs="Times New Roman"/>
          <w:sz w:val="24"/>
          <w:szCs w:val="24"/>
          <w:lang w:val="en-US"/>
        </w:rPr>
        <w:t>sekitar</w:t>
      </w:r>
      <w:proofErr w:type="spellEnd"/>
      <w:r w:rsidR="00E522EF">
        <w:rPr>
          <w:rFonts w:ascii="Times New Roman" w:eastAsia="Times New Roman" w:hAnsi="Times New Roman" w:cs="Times New Roman"/>
          <w:sz w:val="24"/>
          <w:szCs w:val="24"/>
          <w:lang w:val="en-US"/>
        </w:rPr>
        <w:t xml:space="preserve"> 20% </w:t>
      </w:r>
      <w:proofErr w:type="spellStart"/>
      <w:r w:rsidR="00E522EF">
        <w:rPr>
          <w:rFonts w:ascii="Times New Roman" w:eastAsia="Times New Roman" w:hAnsi="Times New Roman" w:cs="Times New Roman"/>
          <w:sz w:val="24"/>
          <w:szCs w:val="24"/>
          <w:lang w:val="en-US"/>
        </w:rPr>
        <w:t>dalam</w:t>
      </w:r>
      <w:proofErr w:type="spellEnd"/>
      <w:r w:rsidR="00E522EF">
        <w:rPr>
          <w:rFonts w:ascii="Times New Roman" w:eastAsia="Times New Roman" w:hAnsi="Times New Roman" w:cs="Times New Roman"/>
          <w:sz w:val="24"/>
          <w:szCs w:val="24"/>
          <w:lang w:val="en-US"/>
        </w:rPr>
        <w:t xml:space="preserve"> </w:t>
      </w:r>
      <w:proofErr w:type="spellStart"/>
      <w:r w:rsidR="00E522EF">
        <w:rPr>
          <w:rFonts w:ascii="Times New Roman" w:eastAsia="Times New Roman" w:hAnsi="Times New Roman" w:cs="Times New Roman"/>
          <w:sz w:val="24"/>
          <w:szCs w:val="24"/>
          <w:lang w:val="en-US"/>
        </w:rPr>
        <w:t>beberapa</w:t>
      </w:r>
      <w:proofErr w:type="spellEnd"/>
      <w:r w:rsidR="00E522EF">
        <w:rPr>
          <w:rFonts w:ascii="Times New Roman" w:eastAsia="Times New Roman" w:hAnsi="Times New Roman" w:cs="Times New Roman"/>
          <w:sz w:val="24"/>
          <w:szCs w:val="24"/>
          <w:lang w:val="en-US"/>
        </w:rPr>
        <w:t xml:space="preserve"> </w:t>
      </w:r>
      <w:proofErr w:type="spellStart"/>
      <w:r w:rsidR="00E522EF">
        <w:rPr>
          <w:rFonts w:ascii="Times New Roman" w:eastAsia="Times New Roman" w:hAnsi="Times New Roman" w:cs="Times New Roman"/>
          <w:sz w:val="24"/>
          <w:szCs w:val="24"/>
          <w:lang w:val="en-US"/>
        </w:rPr>
        <w:t>bulan</w:t>
      </w:r>
      <w:proofErr w:type="spellEnd"/>
      <w:r w:rsidR="00E522EF">
        <w:rPr>
          <w:rFonts w:ascii="Times New Roman" w:eastAsia="Times New Roman" w:hAnsi="Times New Roman" w:cs="Times New Roman"/>
          <w:sz w:val="24"/>
          <w:szCs w:val="24"/>
          <w:lang w:val="en-US"/>
        </w:rPr>
        <w:t xml:space="preserve"> </w:t>
      </w:r>
      <w:proofErr w:type="spellStart"/>
      <w:r w:rsidR="00E522EF">
        <w:rPr>
          <w:rFonts w:ascii="Times New Roman" w:eastAsia="Times New Roman" w:hAnsi="Times New Roman" w:cs="Times New Roman"/>
          <w:sz w:val="24"/>
          <w:szCs w:val="24"/>
          <w:lang w:val="en-US"/>
        </w:rPr>
        <w:t>setelah</w:t>
      </w:r>
      <w:proofErr w:type="spellEnd"/>
      <w:r w:rsidR="00E522EF">
        <w:rPr>
          <w:rFonts w:ascii="Times New Roman" w:eastAsia="Times New Roman" w:hAnsi="Times New Roman" w:cs="Times New Roman"/>
          <w:sz w:val="24"/>
          <w:szCs w:val="24"/>
          <w:lang w:val="en-US"/>
        </w:rPr>
        <w:t xml:space="preserve"> </w:t>
      </w:r>
      <w:proofErr w:type="spellStart"/>
      <w:r w:rsidR="00E522EF">
        <w:rPr>
          <w:rFonts w:ascii="Times New Roman" w:eastAsia="Times New Roman" w:hAnsi="Times New Roman" w:cs="Times New Roman"/>
          <w:sz w:val="24"/>
          <w:szCs w:val="24"/>
          <w:lang w:val="en-US"/>
        </w:rPr>
        <w:t>implementasi</w:t>
      </w:r>
      <w:proofErr w:type="spellEnd"/>
      <w:r w:rsidR="00E522EF">
        <w:rPr>
          <w:rFonts w:ascii="Times New Roman" w:eastAsia="Times New Roman" w:hAnsi="Times New Roman" w:cs="Times New Roman"/>
          <w:sz w:val="24"/>
          <w:szCs w:val="24"/>
          <w:lang w:val="en-US"/>
        </w:rPr>
        <w:t xml:space="preserve"> program. </w:t>
      </w:r>
    </w:p>
    <w:p w14:paraId="3B20A9C6" w14:textId="77777777" w:rsidR="008940F1" w:rsidRPr="008D1C08" w:rsidRDefault="008940F1" w:rsidP="008D1C08">
      <w:pPr>
        <w:spacing w:after="0" w:line="360" w:lineRule="auto"/>
        <w:jc w:val="both"/>
        <w:rPr>
          <w:rFonts w:ascii="Times New Roman" w:eastAsia="Times New Roman" w:hAnsi="Times New Roman" w:cs="Times New Roman"/>
          <w:sz w:val="24"/>
          <w:szCs w:val="24"/>
          <w:lang w:val="en-US"/>
        </w:rPr>
      </w:pPr>
    </w:p>
    <w:p w14:paraId="79DB5047" w14:textId="5BE4609C" w:rsidR="008D1C08" w:rsidRPr="008D1C08" w:rsidRDefault="008D1C08" w:rsidP="008D1C08">
      <w:pPr>
        <w:spacing w:after="0" w:line="360" w:lineRule="auto"/>
        <w:jc w:val="both"/>
        <w:outlineLvl w:val="3"/>
        <w:rPr>
          <w:rFonts w:ascii="Times New Roman" w:eastAsia="Times New Roman" w:hAnsi="Times New Roman" w:cs="Times New Roman"/>
          <w:b/>
          <w:bCs/>
          <w:sz w:val="24"/>
          <w:szCs w:val="24"/>
          <w:lang w:val="en-US"/>
        </w:rPr>
      </w:pPr>
      <w:r w:rsidRPr="008D1C08">
        <w:rPr>
          <w:rFonts w:ascii="Times New Roman" w:eastAsia="Times New Roman" w:hAnsi="Times New Roman" w:cs="Times New Roman"/>
          <w:b/>
          <w:bCs/>
          <w:sz w:val="24"/>
          <w:szCs w:val="24"/>
          <w:lang w:val="en-US"/>
        </w:rPr>
        <w:t xml:space="preserve">3.3 </w:t>
      </w:r>
      <w:proofErr w:type="spellStart"/>
      <w:r w:rsidRPr="008D1C08">
        <w:rPr>
          <w:rFonts w:ascii="Times New Roman" w:eastAsia="Times New Roman" w:hAnsi="Times New Roman" w:cs="Times New Roman"/>
          <w:b/>
          <w:bCs/>
          <w:sz w:val="24"/>
          <w:szCs w:val="24"/>
          <w:lang w:val="en-US"/>
        </w:rPr>
        <w:t>Pen</w:t>
      </w:r>
      <w:r w:rsidR="00DF1331">
        <w:rPr>
          <w:rFonts w:ascii="Times New Roman" w:eastAsia="Times New Roman" w:hAnsi="Times New Roman" w:cs="Times New Roman"/>
          <w:b/>
          <w:bCs/>
          <w:sz w:val="24"/>
          <w:szCs w:val="24"/>
          <w:lang w:val="en-US"/>
        </w:rPr>
        <w:t>guatan</w:t>
      </w:r>
      <w:proofErr w:type="spellEnd"/>
      <w:r w:rsidR="00DF1331">
        <w:rPr>
          <w:rFonts w:ascii="Times New Roman" w:eastAsia="Times New Roman" w:hAnsi="Times New Roman" w:cs="Times New Roman"/>
          <w:b/>
          <w:bCs/>
          <w:sz w:val="24"/>
          <w:szCs w:val="24"/>
          <w:lang w:val="en-US"/>
        </w:rPr>
        <w:t xml:space="preserve"> </w:t>
      </w:r>
      <w:proofErr w:type="spellStart"/>
      <w:r w:rsidR="00DF1331">
        <w:rPr>
          <w:rFonts w:ascii="Times New Roman" w:eastAsia="Times New Roman" w:hAnsi="Times New Roman" w:cs="Times New Roman"/>
          <w:b/>
          <w:bCs/>
          <w:sz w:val="24"/>
          <w:szCs w:val="24"/>
          <w:lang w:val="en-US"/>
        </w:rPr>
        <w:t>Kelembagan</w:t>
      </w:r>
      <w:proofErr w:type="spellEnd"/>
      <w:r w:rsidR="00DF1331">
        <w:rPr>
          <w:rFonts w:ascii="Times New Roman" w:eastAsia="Times New Roman" w:hAnsi="Times New Roman" w:cs="Times New Roman"/>
          <w:b/>
          <w:bCs/>
          <w:sz w:val="24"/>
          <w:szCs w:val="24"/>
          <w:lang w:val="en-US"/>
        </w:rPr>
        <w:t xml:space="preserve"> Usaha </w:t>
      </w:r>
      <w:proofErr w:type="spellStart"/>
      <w:r w:rsidR="00DF1331">
        <w:rPr>
          <w:rFonts w:ascii="Times New Roman" w:eastAsia="Times New Roman" w:hAnsi="Times New Roman" w:cs="Times New Roman"/>
          <w:b/>
          <w:bCs/>
          <w:sz w:val="24"/>
          <w:szCs w:val="24"/>
          <w:lang w:val="en-US"/>
        </w:rPr>
        <w:t>Kreatif</w:t>
      </w:r>
      <w:proofErr w:type="spellEnd"/>
    </w:p>
    <w:p w14:paraId="6729E99A" w14:textId="325344DF" w:rsidR="00DF1331" w:rsidRDefault="00DF1331" w:rsidP="00DF1331">
      <w:pPr>
        <w:spacing w:after="0" w:line="360" w:lineRule="auto"/>
        <w:ind w:firstLine="720"/>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Terbentuknya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kelompok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usaha</w:t>
      </w:r>
      <w:proofErr w:type="spellEnd"/>
      <w:r>
        <w:rPr>
          <w:rFonts w:ascii="Times New Roman" w:eastAsia="Times New Roman" w:hAnsi="Times New Roman" w:cs="Times New Roman"/>
          <w:sz w:val="24"/>
          <w:szCs w:val="24"/>
          <w:lang w:val="en-US"/>
        </w:rPr>
        <w:t xml:space="preserve"> </w:t>
      </w:r>
      <w:proofErr w:type="spellStart"/>
      <w:r w:rsidR="008D1C08" w:rsidRPr="008D1C08">
        <w:rPr>
          <w:rFonts w:ascii="Times New Roman" w:eastAsia="Times New Roman" w:hAnsi="Times New Roman" w:cs="Times New Roman"/>
          <w:sz w:val="24"/>
          <w:szCs w:val="24"/>
          <w:lang w:val="en-US"/>
        </w:rPr>
        <w:t>kreatif</w:t>
      </w:r>
      <w:proofErr w:type="spellEnd"/>
      <w:r w:rsidR="008D1C08" w:rsidRPr="008D1C08">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desa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menjadi</w:t>
      </w:r>
      <w:proofErr w:type="spellEnd"/>
      <w:r>
        <w:rPr>
          <w:rFonts w:ascii="Times New Roman" w:eastAsia="Times New Roman" w:hAnsi="Times New Roman" w:cs="Times New Roman"/>
          <w:sz w:val="24"/>
          <w:szCs w:val="24"/>
          <w:lang w:val="en-US"/>
        </w:rPr>
        <w:t xml:space="preserve"> salah </w:t>
      </w:r>
      <w:proofErr w:type="spellStart"/>
      <w:r>
        <w:rPr>
          <w:rFonts w:ascii="Times New Roman" w:eastAsia="Times New Roman" w:hAnsi="Times New Roman" w:cs="Times New Roman"/>
          <w:sz w:val="24"/>
          <w:szCs w:val="24"/>
          <w:lang w:val="en-US"/>
        </w:rPr>
        <w:t>satu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luaran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penting</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kegiatan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Kelompok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usaha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berperan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sebagai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wadah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koordinasi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produksi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pemasaran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serta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pengelolaan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usaha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secara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kolektif</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Penguatan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kelembagaan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mendorong</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efisiensi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usaha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meningkatkan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solidaritas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antar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pelaku</w:t>
      </w:r>
      <w:proofErr w:type="spellEnd"/>
      <w:r>
        <w:rPr>
          <w:rFonts w:ascii="Times New Roman" w:eastAsia="Times New Roman" w:hAnsi="Times New Roman" w:cs="Times New Roman"/>
          <w:sz w:val="24"/>
          <w:szCs w:val="24"/>
          <w:lang w:val="en-US"/>
        </w:rPr>
        <w:t xml:space="preserve"> UMKM </w:t>
      </w:r>
      <w:proofErr w:type="spellStart"/>
      <w:r>
        <w:rPr>
          <w:rFonts w:ascii="Times New Roman" w:eastAsia="Times New Roman" w:hAnsi="Times New Roman" w:cs="Times New Roman"/>
          <w:sz w:val="24"/>
          <w:szCs w:val="24"/>
          <w:lang w:val="en-US"/>
        </w:rPr>
        <w:t>serta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mempermudah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akses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terhadap</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pendampingan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pemodalan</w:t>
      </w:r>
      <w:proofErr w:type="spellEnd"/>
      <w:r>
        <w:rPr>
          <w:rFonts w:ascii="Times New Roman" w:eastAsia="Times New Roman" w:hAnsi="Times New Roman" w:cs="Times New Roman"/>
          <w:sz w:val="24"/>
          <w:szCs w:val="24"/>
          <w:lang w:val="en-US"/>
        </w:rPr>
        <w:t xml:space="preserve"> dan </w:t>
      </w:r>
      <w:proofErr w:type="spellStart"/>
      <w:r>
        <w:rPr>
          <w:rFonts w:ascii="Times New Roman" w:eastAsia="Times New Roman" w:hAnsi="Times New Roman" w:cs="Times New Roman"/>
          <w:sz w:val="24"/>
          <w:szCs w:val="24"/>
          <w:lang w:val="en-US"/>
        </w:rPr>
        <w:t>jejaring</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kemitraan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pihak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eksternal</w:t>
      </w:r>
      <w:proofErr w:type="spellEnd"/>
      <w:r>
        <w:rPr>
          <w:rFonts w:ascii="Times New Roman" w:eastAsia="Times New Roman" w:hAnsi="Times New Roman" w:cs="Times New Roman"/>
          <w:sz w:val="24"/>
          <w:szCs w:val="24"/>
          <w:lang w:val="en-US"/>
        </w:rPr>
        <w:t>.</w:t>
      </w:r>
    </w:p>
    <w:p w14:paraId="6DA3BA96" w14:textId="12BC8874" w:rsidR="008D1C08" w:rsidRDefault="008D1C08" w:rsidP="00DF1331">
      <w:pPr>
        <w:spacing w:after="0" w:line="360" w:lineRule="auto"/>
        <w:ind w:firstLine="720"/>
        <w:jc w:val="both"/>
        <w:rPr>
          <w:rFonts w:ascii="Times New Roman" w:eastAsia="Times New Roman" w:hAnsi="Times New Roman" w:cs="Times New Roman"/>
          <w:sz w:val="24"/>
          <w:szCs w:val="24"/>
          <w:lang w:val="en-US"/>
        </w:rPr>
      </w:pPr>
    </w:p>
    <w:p w14:paraId="0482B8AC" w14:textId="60055EDB" w:rsidR="001917FA" w:rsidRDefault="001917FA" w:rsidP="008D1C08">
      <w:pPr>
        <w:spacing w:after="0" w:line="360" w:lineRule="auto"/>
        <w:jc w:val="both"/>
        <w:rPr>
          <w:rFonts w:ascii="Times New Roman" w:eastAsia="Times New Roman" w:hAnsi="Times New Roman" w:cs="Times New Roman"/>
          <w:sz w:val="24"/>
          <w:szCs w:val="24"/>
          <w:lang w:val="en-US"/>
        </w:rPr>
      </w:pPr>
      <w:r>
        <w:rPr>
          <w:noProof/>
        </w:rPr>
        <w:drawing>
          <wp:inline distT="0" distB="0" distL="0" distR="0" wp14:anchorId="44AA81C6" wp14:editId="4EFE983A">
            <wp:extent cx="2832714" cy="1590675"/>
            <wp:effectExtent l="0" t="0" r="6350" b="0"/>
            <wp:docPr id="1259948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40490" cy="1595041"/>
                    </a:xfrm>
                    <a:prstGeom prst="rect">
                      <a:avLst/>
                    </a:prstGeom>
                    <a:noFill/>
                    <a:ln>
                      <a:noFill/>
                    </a:ln>
                  </pic:spPr>
                </pic:pic>
              </a:graphicData>
            </a:graphic>
          </wp:inline>
        </w:drawing>
      </w:r>
      <w:r w:rsidRPr="001917FA">
        <w:t xml:space="preserve"> </w:t>
      </w:r>
      <w:r>
        <w:rPr>
          <w:noProof/>
        </w:rPr>
        <w:drawing>
          <wp:inline distT="0" distB="0" distL="0" distR="0" wp14:anchorId="6C9FB1A8" wp14:editId="68DFAD17">
            <wp:extent cx="2849675" cy="1600200"/>
            <wp:effectExtent l="0" t="0" r="8255" b="0"/>
            <wp:docPr id="1006532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81644" cy="1618152"/>
                    </a:xfrm>
                    <a:prstGeom prst="rect">
                      <a:avLst/>
                    </a:prstGeom>
                    <a:noFill/>
                    <a:ln>
                      <a:noFill/>
                    </a:ln>
                  </pic:spPr>
                </pic:pic>
              </a:graphicData>
            </a:graphic>
          </wp:inline>
        </w:drawing>
      </w:r>
    </w:p>
    <w:p w14:paraId="0206A2C5" w14:textId="5CA49C3B" w:rsidR="001917FA" w:rsidRDefault="001917FA" w:rsidP="001917FA">
      <w:pPr>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Gambar </w:t>
      </w:r>
      <w:r w:rsidR="008940F1">
        <w:rPr>
          <w:rFonts w:ascii="Times New Roman" w:eastAsia="Times New Roman" w:hAnsi="Times New Roman" w:cs="Times New Roman"/>
          <w:sz w:val="24"/>
          <w:szCs w:val="24"/>
          <w:lang w:val="en-US"/>
        </w:rPr>
        <w:t>2</w:t>
      </w:r>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Penyerahan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Gerobak</w:t>
      </w:r>
      <w:proofErr w:type="spellEnd"/>
      <w:r>
        <w:rPr>
          <w:rFonts w:ascii="Times New Roman" w:eastAsia="Times New Roman" w:hAnsi="Times New Roman" w:cs="Times New Roman"/>
          <w:sz w:val="24"/>
          <w:szCs w:val="24"/>
          <w:lang w:val="en-US"/>
        </w:rPr>
        <w:t xml:space="preserve"> </w:t>
      </w:r>
      <w:proofErr w:type="spellStart"/>
      <w:r w:rsidR="00F756BA">
        <w:rPr>
          <w:rFonts w:ascii="Times New Roman" w:eastAsia="Times New Roman" w:hAnsi="Times New Roman" w:cs="Times New Roman"/>
          <w:sz w:val="24"/>
          <w:szCs w:val="24"/>
          <w:lang w:val="en-US"/>
        </w:rPr>
        <w:t>k</w:t>
      </w:r>
      <w:r>
        <w:rPr>
          <w:rFonts w:ascii="Times New Roman" w:eastAsia="Times New Roman" w:hAnsi="Times New Roman" w:cs="Times New Roman"/>
          <w:sz w:val="24"/>
          <w:szCs w:val="24"/>
          <w:lang w:val="en-US"/>
        </w:rPr>
        <w:t>uliner</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Maliorejo</w:t>
      </w:r>
      <w:proofErr w:type="spellEnd"/>
    </w:p>
    <w:p w14:paraId="3D3A0401" w14:textId="41429AD3" w:rsidR="008D1C08" w:rsidRPr="008D1C08" w:rsidRDefault="008D1C08" w:rsidP="008D1C08">
      <w:pPr>
        <w:spacing w:after="0" w:line="360" w:lineRule="auto"/>
        <w:jc w:val="both"/>
        <w:outlineLvl w:val="3"/>
        <w:rPr>
          <w:rFonts w:ascii="Times New Roman" w:eastAsia="Times New Roman" w:hAnsi="Times New Roman" w:cs="Times New Roman"/>
          <w:b/>
          <w:bCs/>
          <w:sz w:val="24"/>
          <w:szCs w:val="24"/>
          <w:lang w:val="en-US"/>
        </w:rPr>
      </w:pPr>
      <w:r w:rsidRPr="008D1C08">
        <w:rPr>
          <w:rFonts w:ascii="Times New Roman" w:eastAsia="Times New Roman" w:hAnsi="Times New Roman" w:cs="Times New Roman"/>
          <w:b/>
          <w:bCs/>
          <w:sz w:val="24"/>
          <w:szCs w:val="24"/>
          <w:lang w:val="en-US"/>
        </w:rPr>
        <w:lastRenderedPageBreak/>
        <w:t xml:space="preserve">3.4 </w:t>
      </w:r>
      <w:proofErr w:type="spellStart"/>
      <w:r w:rsidR="003E7601">
        <w:rPr>
          <w:rFonts w:ascii="Times New Roman" w:eastAsia="Times New Roman" w:hAnsi="Times New Roman" w:cs="Times New Roman"/>
          <w:b/>
          <w:bCs/>
          <w:sz w:val="24"/>
          <w:szCs w:val="24"/>
          <w:lang w:val="en-US"/>
        </w:rPr>
        <w:t>Penerapan</w:t>
      </w:r>
      <w:proofErr w:type="spellEnd"/>
      <w:r w:rsidR="003E7601">
        <w:rPr>
          <w:rFonts w:ascii="Times New Roman" w:eastAsia="Times New Roman" w:hAnsi="Times New Roman" w:cs="Times New Roman"/>
          <w:b/>
          <w:bCs/>
          <w:sz w:val="24"/>
          <w:szCs w:val="24"/>
          <w:lang w:val="en-US"/>
        </w:rPr>
        <w:t xml:space="preserve"> </w:t>
      </w:r>
      <w:proofErr w:type="spellStart"/>
      <w:r w:rsidR="003E7601">
        <w:rPr>
          <w:rFonts w:ascii="Times New Roman" w:eastAsia="Times New Roman" w:hAnsi="Times New Roman" w:cs="Times New Roman"/>
          <w:b/>
          <w:bCs/>
          <w:sz w:val="24"/>
          <w:szCs w:val="24"/>
          <w:lang w:val="en-US"/>
        </w:rPr>
        <w:t>Teknologi</w:t>
      </w:r>
      <w:proofErr w:type="spellEnd"/>
      <w:r w:rsidR="003E7601">
        <w:rPr>
          <w:rFonts w:ascii="Times New Roman" w:eastAsia="Times New Roman" w:hAnsi="Times New Roman" w:cs="Times New Roman"/>
          <w:b/>
          <w:bCs/>
          <w:sz w:val="24"/>
          <w:szCs w:val="24"/>
          <w:lang w:val="en-US"/>
        </w:rPr>
        <w:t xml:space="preserve"> dan </w:t>
      </w:r>
      <w:proofErr w:type="spellStart"/>
      <w:r w:rsidR="003E7601">
        <w:rPr>
          <w:rFonts w:ascii="Times New Roman" w:eastAsia="Times New Roman" w:hAnsi="Times New Roman" w:cs="Times New Roman"/>
          <w:b/>
          <w:bCs/>
          <w:sz w:val="24"/>
          <w:szCs w:val="24"/>
          <w:lang w:val="en-US"/>
        </w:rPr>
        <w:t>Inovasi</w:t>
      </w:r>
      <w:proofErr w:type="spellEnd"/>
    </w:p>
    <w:p w14:paraId="28C222CE" w14:textId="059A4D0B" w:rsidR="00DE287D" w:rsidRDefault="008D1C08" w:rsidP="008D1C08">
      <w:pPr>
        <w:spacing w:after="0" w:line="360" w:lineRule="auto"/>
        <w:jc w:val="both"/>
        <w:rPr>
          <w:rFonts w:ascii="Times New Roman" w:eastAsia="Times New Roman" w:hAnsi="Times New Roman" w:cs="Times New Roman"/>
          <w:sz w:val="24"/>
          <w:szCs w:val="24"/>
          <w:lang w:val="en-US"/>
        </w:rPr>
      </w:pPr>
      <w:r w:rsidRPr="008D1C08">
        <w:rPr>
          <w:rFonts w:ascii="Times New Roman" w:eastAsia="Times New Roman" w:hAnsi="Times New Roman" w:cs="Times New Roman"/>
          <w:sz w:val="24"/>
          <w:szCs w:val="24"/>
          <w:lang w:val="en-US"/>
        </w:rPr>
        <w:t xml:space="preserve">Program </w:t>
      </w:r>
      <w:proofErr w:type="spellStart"/>
      <w:r w:rsidR="00DE287D">
        <w:rPr>
          <w:rFonts w:ascii="Times New Roman" w:eastAsia="Times New Roman" w:hAnsi="Times New Roman" w:cs="Times New Roman"/>
          <w:sz w:val="24"/>
          <w:szCs w:val="24"/>
          <w:lang w:val="en-US"/>
        </w:rPr>
        <w:t>pengabdian</w:t>
      </w:r>
      <w:proofErr w:type="spellEnd"/>
      <w:r w:rsidR="00DE287D">
        <w:rPr>
          <w:rFonts w:ascii="Times New Roman" w:eastAsia="Times New Roman" w:hAnsi="Times New Roman" w:cs="Times New Roman"/>
          <w:sz w:val="24"/>
          <w:szCs w:val="24"/>
          <w:lang w:val="en-US"/>
        </w:rPr>
        <w:t xml:space="preserve"> juga </w:t>
      </w:r>
      <w:proofErr w:type="spellStart"/>
      <w:r w:rsidR="00DE287D">
        <w:rPr>
          <w:rFonts w:ascii="Times New Roman" w:eastAsia="Times New Roman" w:hAnsi="Times New Roman" w:cs="Times New Roman"/>
          <w:sz w:val="24"/>
          <w:szCs w:val="24"/>
          <w:lang w:val="en-US"/>
        </w:rPr>
        <w:t>mendorong</w:t>
      </w:r>
      <w:proofErr w:type="spellEnd"/>
      <w:r w:rsidR="00DE287D">
        <w:rPr>
          <w:rFonts w:ascii="Times New Roman" w:eastAsia="Times New Roman" w:hAnsi="Times New Roman" w:cs="Times New Roman"/>
          <w:sz w:val="24"/>
          <w:szCs w:val="24"/>
          <w:lang w:val="en-US"/>
        </w:rPr>
        <w:t xml:space="preserve"> </w:t>
      </w:r>
      <w:proofErr w:type="spellStart"/>
      <w:r w:rsidR="00DE287D">
        <w:rPr>
          <w:rFonts w:ascii="Times New Roman" w:eastAsia="Times New Roman" w:hAnsi="Times New Roman" w:cs="Times New Roman"/>
          <w:sz w:val="24"/>
          <w:szCs w:val="24"/>
          <w:lang w:val="en-US"/>
        </w:rPr>
        <w:t>penerapan</w:t>
      </w:r>
      <w:proofErr w:type="spellEnd"/>
      <w:r w:rsidR="00DE287D">
        <w:rPr>
          <w:rFonts w:ascii="Times New Roman" w:eastAsia="Times New Roman" w:hAnsi="Times New Roman" w:cs="Times New Roman"/>
          <w:sz w:val="24"/>
          <w:szCs w:val="24"/>
          <w:lang w:val="en-US"/>
        </w:rPr>
        <w:t xml:space="preserve"> </w:t>
      </w:r>
      <w:proofErr w:type="spellStart"/>
      <w:r w:rsidR="00DE287D">
        <w:rPr>
          <w:rFonts w:ascii="Times New Roman" w:eastAsia="Times New Roman" w:hAnsi="Times New Roman" w:cs="Times New Roman"/>
          <w:sz w:val="24"/>
          <w:szCs w:val="24"/>
          <w:lang w:val="en-US"/>
        </w:rPr>
        <w:t>teknologi</w:t>
      </w:r>
      <w:proofErr w:type="spellEnd"/>
      <w:r w:rsidR="00DE287D">
        <w:rPr>
          <w:rFonts w:ascii="Times New Roman" w:eastAsia="Times New Roman" w:hAnsi="Times New Roman" w:cs="Times New Roman"/>
          <w:sz w:val="24"/>
          <w:szCs w:val="24"/>
          <w:lang w:val="en-US"/>
        </w:rPr>
        <w:t xml:space="preserve"> </w:t>
      </w:r>
      <w:proofErr w:type="spellStart"/>
      <w:r w:rsidR="00DE287D">
        <w:rPr>
          <w:rFonts w:ascii="Times New Roman" w:eastAsia="Times New Roman" w:hAnsi="Times New Roman" w:cs="Times New Roman"/>
          <w:sz w:val="24"/>
          <w:szCs w:val="24"/>
          <w:lang w:val="en-US"/>
        </w:rPr>
        <w:t>tepat</w:t>
      </w:r>
      <w:proofErr w:type="spellEnd"/>
      <w:r w:rsidR="00DE287D">
        <w:rPr>
          <w:rFonts w:ascii="Times New Roman" w:eastAsia="Times New Roman" w:hAnsi="Times New Roman" w:cs="Times New Roman"/>
          <w:sz w:val="24"/>
          <w:szCs w:val="24"/>
          <w:lang w:val="en-US"/>
        </w:rPr>
        <w:t xml:space="preserve"> </w:t>
      </w:r>
      <w:proofErr w:type="spellStart"/>
      <w:r w:rsidR="00DE287D">
        <w:rPr>
          <w:rFonts w:ascii="Times New Roman" w:eastAsia="Times New Roman" w:hAnsi="Times New Roman" w:cs="Times New Roman"/>
          <w:sz w:val="24"/>
          <w:szCs w:val="24"/>
          <w:lang w:val="en-US"/>
        </w:rPr>
        <w:t>guna</w:t>
      </w:r>
      <w:proofErr w:type="spellEnd"/>
      <w:r w:rsidR="00DE287D">
        <w:rPr>
          <w:rFonts w:ascii="Times New Roman" w:eastAsia="Times New Roman" w:hAnsi="Times New Roman" w:cs="Times New Roman"/>
          <w:sz w:val="24"/>
          <w:szCs w:val="24"/>
          <w:lang w:val="en-US"/>
        </w:rPr>
        <w:t xml:space="preserve"> dan </w:t>
      </w:r>
      <w:proofErr w:type="spellStart"/>
      <w:r w:rsidR="00DE287D">
        <w:rPr>
          <w:rFonts w:ascii="Times New Roman" w:eastAsia="Times New Roman" w:hAnsi="Times New Roman" w:cs="Times New Roman"/>
          <w:sz w:val="24"/>
          <w:szCs w:val="24"/>
          <w:lang w:val="en-US"/>
        </w:rPr>
        <w:t>inovasi</w:t>
      </w:r>
      <w:proofErr w:type="spellEnd"/>
      <w:r w:rsidR="00DE287D">
        <w:rPr>
          <w:rFonts w:ascii="Times New Roman" w:eastAsia="Times New Roman" w:hAnsi="Times New Roman" w:cs="Times New Roman"/>
          <w:sz w:val="24"/>
          <w:szCs w:val="24"/>
          <w:lang w:val="en-US"/>
        </w:rPr>
        <w:t xml:space="preserve"> </w:t>
      </w:r>
      <w:proofErr w:type="spellStart"/>
      <w:r w:rsidR="00DE287D">
        <w:rPr>
          <w:rFonts w:ascii="Times New Roman" w:eastAsia="Times New Roman" w:hAnsi="Times New Roman" w:cs="Times New Roman"/>
          <w:sz w:val="24"/>
          <w:szCs w:val="24"/>
          <w:lang w:val="en-US"/>
        </w:rPr>
        <w:t>sosial</w:t>
      </w:r>
      <w:proofErr w:type="spellEnd"/>
      <w:r w:rsidR="00DE287D">
        <w:rPr>
          <w:rFonts w:ascii="Times New Roman" w:eastAsia="Times New Roman" w:hAnsi="Times New Roman" w:cs="Times New Roman"/>
          <w:sz w:val="24"/>
          <w:szCs w:val="24"/>
          <w:lang w:val="en-US"/>
        </w:rPr>
        <w:t xml:space="preserve">. </w:t>
      </w:r>
      <w:proofErr w:type="spellStart"/>
      <w:r w:rsidR="00DE287D">
        <w:rPr>
          <w:rFonts w:ascii="Times New Roman" w:eastAsia="Times New Roman" w:hAnsi="Times New Roman" w:cs="Times New Roman"/>
          <w:sz w:val="24"/>
          <w:szCs w:val="24"/>
          <w:lang w:val="en-US"/>
        </w:rPr>
        <w:t>Penggunaan</w:t>
      </w:r>
      <w:proofErr w:type="spellEnd"/>
      <w:r w:rsidR="00DE287D">
        <w:rPr>
          <w:rFonts w:ascii="Times New Roman" w:eastAsia="Times New Roman" w:hAnsi="Times New Roman" w:cs="Times New Roman"/>
          <w:sz w:val="24"/>
          <w:szCs w:val="24"/>
          <w:lang w:val="en-US"/>
        </w:rPr>
        <w:t xml:space="preserve"> </w:t>
      </w:r>
      <w:proofErr w:type="spellStart"/>
      <w:r w:rsidR="00DE287D">
        <w:rPr>
          <w:rFonts w:ascii="Times New Roman" w:eastAsia="Times New Roman" w:hAnsi="Times New Roman" w:cs="Times New Roman"/>
          <w:sz w:val="24"/>
          <w:szCs w:val="24"/>
          <w:lang w:val="en-US"/>
        </w:rPr>
        <w:t>peralatan</w:t>
      </w:r>
      <w:proofErr w:type="spellEnd"/>
      <w:r w:rsidR="00DE287D">
        <w:rPr>
          <w:rFonts w:ascii="Times New Roman" w:eastAsia="Times New Roman" w:hAnsi="Times New Roman" w:cs="Times New Roman"/>
          <w:sz w:val="24"/>
          <w:szCs w:val="24"/>
          <w:lang w:val="en-US"/>
        </w:rPr>
        <w:t xml:space="preserve"> </w:t>
      </w:r>
      <w:proofErr w:type="spellStart"/>
      <w:r w:rsidR="00DE287D">
        <w:rPr>
          <w:rFonts w:ascii="Times New Roman" w:eastAsia="Times New Roman" w:hAnsi="Times New Roman" w:cs="Times New Roman"/>
          <w:sz w:val="24"/>
          <w:szCs w:val="24"/>
          <w:lang w:val="en-US"/>
        </w:rPr>
        <w:t>produksi</w:t>
      </w:r>
      <w:proofErr w:type="spellEnd"/>
      <w:r w:rsidR="00DE287D">
        <w:rPr>
          <w:rFonts w:ascii="Times New Roman" w:eastAsia="Times New Roman" w:hAnsi="Times New Roman" w:cs="Times New Roman"/>
          <w:sz w:val="24"/>
          <w:szCs w:val="24"/>
          <w:lang w:val="en-US"/>
        </w:rPr>
        <w:t xml:space="preserve"> dan </w:t>
      </w:r>
      <w:proofErr w:type="spellStart"/>
      <w:r w:rsidR="00DE287D">
        <w:rPr>
          <w:rFonts w:ascii="Times New Roman" w:eastAsia="Times New Roman" w:hAnsi="Times New Roman" w:cs="Times New Roman"/>
          <w:sz w:val="24"/>
          <w:szCs w:val="24"/>
          <w:lang w:val="en-US"/>
        </w:rPr>
        <w:t>pengemasan</w:t>
      </w:r>
      <w:proofErr w:type="spellEnd"/>
      <w:r w:rsidR="00DE287D">
        <w:rPr>
          <w:rFonts w:ascii="Times New Roman" w:eastAsia="Times New Roman" w:hAnsi="Times New Roman" w:cs="Times New Roman"/>
          <w:sz w:val="24"/>
          <w:szCs w:val="24"/>
          <w:lang w:val="en-US"/>
        </w:rPr>
        <w:t xml:space="preserve"> </w:t>
      </w:r>
      <w:proofErr w:type="spellStart"/>
      <w:r w:rsidR="00DE287D">
        <w:rPr>
          <w:rFonts w:ascii="Times New Roman" w:eastAsia="Times New Roman" w:hAnsi="Times New Roman" w:cs="Times New Roman"/>
          <w:sz w:val="24"/>
          <w:szCs w:val="24"/>
          <w:lang w:val="en-US"/>
        </w:rPr>
        <w:t>sederhana</w:t>
      </w:r>
      <w:proofErr w:type="spellEnd"/>
      <w:r w:rsidR="00DE287D">
        <w:rPr>
          <w:rFonts w:ascii="Times New Roman" w:eastAsia="Times New Roman" w:hAnsi="Times New Roman" w:cs="Times New Roman"/>
          <w:sz w:val="24"/>
          <w:szCs w:val="24"/>
          <w:lang w:val="en-US"/>
        </w:rPr>
        <w:t xml:space="preserve"> </w:t>
      </w:r>
      <w:proofErr w:type="spellStart"/>
      <w:r w:rsidR="00DE287D">
        <w:rPr>
          <w:rFonts w:ascii="Times New Roman" w:eastAsia="Times New Roman" w:hAnsi="Times New Roman" w:cs="Times New Roman"/>
          <w:sz w:val="24"/>
          <w:szCs w:val="24"/>
          <w:lang w:val="en-US"/>
        </w:rPr>
        <w:t>mampu</w:t>
      </w:r>
      <w:proofErr w:type="spellEnd"/>
      <w:r w:rsidR="00DE287D">
        <w:rPr>
          <w:rFonts w:ascii="Times New Roman" w:eastAsia="Times New Roman" w:hAnsi="Times New Roman" w:cs="Times New Roman"/>
          <w:sz w:val="24"/>
          <w:szCs w:val="24"/>
          <w:lang w:val="en-US"/>
        </w:rPr>
        <w:t xml:space="preserve"> </w:t>
      </w:r>
      <w:proofErr w:type="spellStart"/>
      <w:r w:rsidR="00DE287D">
        <w:rPr>
          <w:rFonts w:ascii="Times New Roman" w:eastAsia="Times New Roman" w:hAnsi="Times New Roman" w:cs="Times New Roman"/>
          <w:sz w:val="24"/>
          <w:szCs w:val="24"/>
          <w:lang w:val="en-US"/>
        </w:rPr>
        <w:t>meningkatkan</w:t>
      </w:r>
      <w:proofErr w:type="spellEnd"/>
      <w:r w:rsidR="00DE287D">
        <w:rPr>
          <w:rFonts w:ascii="Times New Roman" w:eastAsia="Times New Roman" w:hAnsi="Times New Roman" w:cs="Times New Roman"/>
          <w:sz w:val="24"/>
          <w:szCs w:val="24"/>
          <w:lang w:val="en-US"/>
        </w:rPr>
        <w:t xml:space="preserve"> </w:t>
      </w:r>
      <w:proofErr w:type="spellStart"/>
      <w:r w:rsidR="00DE287D">
        <w:rPr>
          <w:rFonts w:ascii="Times New Roman" w:eastAsia="Times New Roman" w:hAnsi="Times New Roman" w:cs="Times New Roman"/>
          <w:sz w:val="24"/>
          <w:szCs w:val="24"/>
          <w:lang w:val="en-US"/>
        </w:rPr>
        <w:t>efisiensi</w:t>
      </w:r>
      <w:proofErr w:type="spellEnd"/>
      <w:r w:rsidR="00DE287D">
        <w:rPr>
          <w:rFonts w:ascii="Times New Roman" w:eastAsia="Times New Roman" w:hAnsi="Times New Roman" w:cs="Times New Roman"/>
          <w:sz w:val="24"/>
          <w:szCs w:val="24"/>
          <w:lang w:val="en-US"/>
        </w:rPr>
        <w:t xml:space="preserve"> </w:t>
      </w:r>
      <w:proofErr w:type="spellStart"/>
      <w:r w:rsidR="00DE287D">
        <w:rPr>
          <w:rFonts w:ascii="Times New Roman" w:eastAsia="Times New Roman" w:hAnsi="Times New Roman" w:cs="Times New Roman"/>
          <w:sz w:val="24"/>
          <w:szCs w:val="24"/>
          <w:lang w:val="en-US"/>
        </w:rPr>
        <w:t>kerja</w:t>
      </w:r>
      <w:proofErr w:type="spellEnd"/>
      <w:r w:rsidR="00DE287D">
        <w:rPr>
          <w:rFonts w:ascii="Times New Roman" w:eastAsia="Times New Roman" w:hAnsi="Times New Roman" w:cs="Times New Roman"/>
          <w:sz w:val="24"/>
          <w:szCs w:val="24"/>
          <w:lang w:val="en-US"/>
        </w:rPr>
        <w:t xml:space="preserve"> dan </w:t>
      </w:r>
      <w:proofErr w:type="spellStart"/>
      <w:r w:rsidR="00DE287D">
        <w:rPr>
          <w:rFonts w:ascii="Times New Roman" w:eastAsia="Times New Roman" w:hAnsi="Times New Roman" w:cs="Times New Roman"/>
          <w:sz w:val="24"/>
          <w:szCs w:val="24"/>
          <w:lang w:val="en-US"/>
        </w:rPr>
        <w:t>kapasitas</w:t>
      </w:r>
      <w:proofErr w:type="spellEnd"/>
      <w:r w:rsidR="00DE287D">
        <w:rPr>
          <w:rFonts w:ascii="Times New Roman" w:eastAsia="Times New Roman" w:hAnsi="Times New Roman" w:cs="Times New Roman"/>
          <w:sz w:val="24"/>
          <w:szCs w:val="24"/>
          <w:lang w:val="en-US"/>
        </w:rPr>
        <w:t xml:space="preserve"> </w:t>
      </w:r>
      <w:proofErr w:type="spellStart"/>
      <w:r w:rsidR="00DE287D">
        <w:rPr>
          <w:rFonts w:ascii="Times New Roman" w:eastAsia="Times New Roman" w:hAnsi="Times New Roman" w:cs="Times New Roman"/>
          <w:sz w:val="24"/>
          <w:szCs w:val="24"/>
          <w:lang w:val="en-US"/>
        </w:rPr>
        <w:t>produksi</w:t>
      </w:r>
      <w:proofErr w:type="spellEnd"/>
      <w:r w:rsidR="00DE287D">
        <w:rPr>
          <w:rFonts w:ascii="Times New Roman" w:eastAsia="Times New Roman" w:hAnsi="Times New Roman" w:cs="Times New Roman"/>
          <w:sz w:val="24"/>
          <w:szCs w:val="24"/>
          <w:lang w:val="en-US"/>
        </w:rPr>
        <w:t xml:space="preserve">. Di </w:t>
      </w:r>
      <w:proofErr w:type="spellStart"/>
      <w:r w:rsidR="00DE287D">
        <w:rPr>
          <w:rFonts w:ascii="Times New Roman" w:eastAsia="Times New Roman" w:hAnsi="Times New Roman" w:cs="Times New Roman"/>
          <w:sz w:val="24"/>
          <w:szCs w:val="24"/>
          <w:lang w:val="en-US"/>
        </w:rPr>
        <w:t>sisi</w:t>
      </w:r>
      <w:proofErr w:type="spellEnd"/>
      <w:r w:rsidR="00DE287D">
        <w:rPr>
          <w:rFonts w:ascii="Times New Roman" w:eastAsia="Times New Roman" w:hAnsi="Times New Roman" w:cs="Times New Roman"/>
          <w:sz w:val="24"/>
          <w:szCs w:val="24"/>
          <w:lang w:val="en-US"/>
        </w:rPr>
        <w:t xml:space="preserve"> lain, </w:t>
      </w:r>
      <w:proofErr w:type="spellStart"/>
      <w:r w:rsidR="00DE287D">
        <w:rPr>
          <w:rFonts w:ascii="Times New Roman" w:eastAsia="Times New Roman" w:hAnsi="Times New Roman" w:cs="Times New Roman"/>
          <w:sz w:val="24"/>
          <w:szCs w:val="24"/>
          <w:lang w:val="en-US"/>
        </w:rPr>
        <w:t>inovasi</w:t>
      </w:r>
      <w:proofErr w:type="spellEnd"/>
      <w:r w:rsidR="00DE287D">
        <w:rPr>
          <w:rFonts w:ascii="Times New Roman" w:eastAsia="Times New Roman" w:hAnsi="Times New Roman" w:cs="Times New Roman"/>
          <w:sz w:val="24"/>
          <w:szCs w:val="24"/>
          <w:lang w:val="en-US"/>
        </w:rPr>
        <w:t xml:space="preserve"> </w:t>
      </w:r>
      <w:proofErr w:type="spellStart"/>
      <w:r w:rsidR="00DE287D">
        <w:rPr>
          <w:rFonts w:ascii="Times New Roman" w:eastAsia="Times New Roman" w:hAnsi="Times New Roman" w:cs="Times New Roman"/>
          <w:sz w:val="24"/>
          <w:szCs w:val="24"/>
          <w:lang w:val="en-US"/>
        </w:rPr>
        <w:t>dalam</w:t>
      </w:r>
      <w:proofErr w:type="spellEnd"/>
      <w:r w:rsidR="00DE287D">
        <w:rPr>
          <w:rFonts w:ascii="Times New Roman" w:eastAsia="Times New Roman" w:hAnsi="Times New Roman" w:cs="Times New Roman"/>
          <w:sz w:val="24"/>
          <w:szCs w:val="24"/>
          <w:lang w:val="en-US"/>
        </w:rPr>
        <w:t xml:space="preserve"> </w:t>
      </w:r>
      <w:proofErr w:type="spellStart"/>
      <w:r w:rsidR="00DE287D">
        <w:rPr>
          <w:rFonts w:ascii="Times New Roman" w:eastAsia="Times New Roman" w:hAnsi="Times New Roman" w:cs="Times New Roman"/>
          <w:sz w:val="24"/>
          <w:szCs w:val="24"/>
          <w:lang w:val="en-US"/>
        </w:rPr>
        <w:t>pemasaran</w:t>
      </w:r>
      <w:proofErr w:type="spellEnd"/>
      <w:r w:rsidR="00DE287D">
        <w:rPr>
          <w:rFonts w:ascii="Times New Roman" w:eastAsia="Times New Roman" w:hAnsi="Times New Roman" w:cs="Times New Roman"/>
          <w:sz w:val="24"/>
          <w:szCs w:val="24"/>
          <w:lang w:val="en-US"/>
        </w:rPr>
        <w:t xml:space="preserve"> digital dan </w:t>
      </w:r>
      <w:proofErr w:type="spellStart"/>
      <w:r w:rsidR="00DE287D">
        <w:rPr>
          <w:rFonts w:ascii="Times New Roman" w:eastAsia="Times New Roman" w:hAnsi="Times New Roman" w:cs="Times New Roman"/>
          <w:sz w:val="24"/>
          <w:szCs w:val="24"/>
          <w:lang w:val="en-US"/>
        </w:rPr>
        <w:t>pencatatan</w:t>
      </w:r>
      <w:proofErr w:type="spellEnd"/>
      <w:r w:rsidR="00DE287D">
        <w:rPr>
          <w:rFonts w:ascii="Times New Roman" w:eastAsia="Times New Roman" w:hAnsi="Times New Roman" w:cs="Times New Roman"/>
          <w:sz w:val="24"/>
          <w:szCs w:val="24"/>
          <w:lang w:val="en-US"/>
        </w:rPr>
        <w:t xml:space="preserve"> </w:t>
      </w:r>
      <w:proofErr w:type="spellStart"/>
      <w:r w:rsidR="00DE287D">
        <w:rPr>
          <w:rFonts w:ascii="Times New Roman" w:eastAsia="Times New Roman" w:hAnsi="Times New Roman" w:cs="Times New Roman"/>
          <w:sz w:val="24"/>
          <w:szCs w:val="24"/>
          <w:lang w:val="en-US"/>
        </w:rPr>
        <w:t>keuangan</w:t>
      </w:r>
      <w:proofErr w:type="spellEnd"/>
      <w:r w:rsidR="00DE287D">
        <w:rPr>
          <w:rFonts w:ascii="Times New Roman" w:eastAsia="Times New Roman" w:hAnsi="Times New Roman" w:cs="Times New Roman"/>
          <w:sz w:val="24"/>
          <w:szCs w:val="24"/>
          <w:lang w:val="en-US"/>
        </w:rPr>
        <w:t xml:space="preserve"> </w:t>
      </w:r>
      <w:proofErr w:type="spellStart"/>
      <w:r w:rsidR="00DE287D">
        <w:rPr>
          <w:rFonts w:ascii="Times New Roman" w:eastAsia="Times New Roman" w:hAnsi="Times New Roman" w:cs="Times New Roman"/>
          <w:sz w:val="24"/>
          <w:szCs w:val="24"/>
          <w:lang w:val="en-US"/>
        </w:rPr>
        <w:t>sederhana</w:t>
      </w:r>
      <w:proofErr w:type="spellEnd"/>
      <w:r w:rsidR="00DE287D">
        <w:rPr>
          <w:rFonts w:ascii="Times New Roman" w:eastAsia="Times New Roman" w:hAnsi="Times New Roman" w:cs="Times New Roman"/>
          <w:sz w:val="24"/>
          <w:szCs w:val="24"/>
          <w:lang w:val="en-US"/>
        </w:rPr>
        <w:t xml:space="preserve"> </w:t>
      </w:r>
      <w:proofErr w:type="spellStart"/>
      <w:r w:rsidR="00DE287D">
        <w:rPr>
          <w:rFonts w:ascii="Times New Roman" w:eastAsia="Times New Roman" w:hAnsi="Times New Roman" w:cs="Times New Roman"/>
          <w:sz w:val="24"/>
          <w:szCs w:val="24"/>
          <w:lang w:val="en-US"/>
        </w:rPr>
        <w:t>membantu</w:t>
      </w:r>
      <w:proofErr w:type="spellEnd"/>
      <w:r w:rsidR="00DE287D">
        <w:rPr>
          <w:rFonts w:ascii="Times New Roman" w:eastAsia="Times New Roman" w:hAnsi="Times New Roman" w:cs="Times New Roman"/>
          <w:sz w:val="24"/>
          <w:szCs w:val="24"/>
          <w:lang w:val="en-US"/>
        </w:rPr>
        <w:t xml:space="preserve"> </w:t>
      </w:r>
      <w:proofErr w:type="spellStart"/>
      <w:r w:rsidR="00DE287D">
        <w:rPr>
          <w:rFonts w:ascii="Times New Roman" w:eastAsia="Times New Roman" w:hAnsi="Times New Roman" w:cs="Times New Roman"/>
          <w:sz w:val="24"/>
          <w:szCs w:val="24"/>
          <w:lang w:val="en-US"/>
        </w:rPr>
        <w:t>masyarakat</w:t>
      </w:r>
      <w:proofErr w:type="spellEnd"/>
      <w:r w:rsidR="00DE287D">
        <w:rPr>
          <w:rFonts w:ascii="Times New Roman" w:eastAsia="Times New Roman" w:hAnsi="Times New Roman" w:cs="Times New Roman"/>
          <w:sz w:val="24"/>
          <w:szCs w:val="24"/>
          <w:lang w:val="en-US"/>
        </w:rPr>
        <w:t xml:space="preserve"> </w:t>
      </w:r>
      <w:proofErr w:type="spellStart"/>
      <w:r w:rsidR="00DE287D">
        <w:rPr>
          <w:rFonts w:ascii="Times New Roman" w:eastAsia="Times New Roman" w:hAnsi="Times New Roman" w:cs="Times New Roman"/>
          <w:sz w:val="24"/>
          <w:szCs w:val="24"/>
          <w:lang w:val="en-US"/>
        </w:rPr>
        <w:t>mengelola</w:t>
      </w:r>
      <w:proofErr w:type="spellEnd"/>
      <w:r w:rsidR="00DE287D">
        <w:rPr>
          <w:rFonts w:ascii="Times New Roman" w:eastAsia="Times New Roman" w:hAnsi="Times New Roman" w:cs="Times New Roman"/>
          <w:sz w:val="24"/>
          <w:szCs w:val="24"/>
          <w:lang w:val="en-US"/>
        </w:rPr>
        <w:t xml:space="preserve"> </w:t>
      </w:r>
      <w:proofErr w:type="spellStart"/>
      <w:r w:rsidR="00DE287D">
        <w:rPr>
          <w:rFonts w:ascii="Times New Roman" w:eastAsia="Times New Roman" w:hAnsi="Times New Roman" w:cs="Times New Roman"/>
          <w:sz w:val="24"/>
          <w:szCs w:val="24"/>
          <w:lang w:val="en-US"/>
        </w:rPr>
        <w:t>usaha</w:t>
      </w:r>
      <w:proofErr w:type="spellEnd"/>
      <w:r w:rsidR="00DE287D">
        <w:rPr>
          <w:rFonts w:ascii="Times New Roman" w:eastAsia="Times New Roman" w:hAnsi="Times New Roman" w:cs="Times New Roman"/>
          <w:sz w:val="24"/>
          <w:szCs w:val="24"/>
          <w:lang w:val="en-US"/>
        </w:rPr>
        <w:t xml:space="preserve"> </w:t>
      </w:r>
      <w:proofErr w:type="spellStart"/>
      <w:r w:rsidR="00DE287D">
        <w:rPr>
          <w:rFonts w:ascii="Times New Roman" w:eastAsia="Times New Roman" w:hAnsi="Times New Roman" w:cs="Times New Roman"/>
          <w:sz w:val="24"/>
          <w:szCs w:val="24"/>
          <w:lang w:val="en-US"/>
        </w:rPr>
        <w:t>secara</w:t>
      </w:r>
      <w:proofErr w:type="spellEnd"/>
      <w:r w:rsidR="00DE287D">
        <w:rPr>
          <w:rFonts w:ascii="Times New Roman" w:eastAsia="Times New Roman" w:hAnsi="Times New Roman" w:cs="Times New Roman"/>
          <w:sz w:val="24"/>
          <w:szCs w:val="24"/>
          <w:lang w:val="en-US"/>
        </w:rPr>
        <w:t xml:space="preserve"> </w:t>
      </w:r>
      <w:proofErr w:type="spellStart"/>
      <w:r w:rsidR="00DE287D">
        <w:rPr>
          <w:rFonts w:ascii="Times New Roman" w:eastAsia="Times New Roman" w:hAnsi="Times New Roman" w:cs="Times New Roman"/>
          <w:sz w:val="24"/>
          <w:szCs w:val="24"/>
          <w:lang w:val="en-US"/>
        </w:rPr>
        <w:t>lebih</w:t>
      </w:r>
      <w:proofErr w:type="spellEnd"/>
      <w:r w:rsidR="00DE287D">
        <w:rPr>
          <w:rFonts w:ascii="Times New Roman" w:eastAsia="Times New Roman" w:hAnsi="Times New Roman" w:cs="Times New Roman"/>
          <w:sz w:val="24"/>
          <w:szCs w:val="24"/>
          <w:lang w:val="en-US"/>
        </w:rPr>
        <w:t xml:space="preserve"> professional. </w:t>
      </w:r>
      <w:proofErr w:type="spellStart"/>
      <w:r w:rsidR="00DE287D">
        <w:rPr>
          <w:rFonts w:ascii="Times New Roman" w:eastAsia="Times New Roman" w:hAnsi="Times New Roman" w:cs="Times New Roman"/>
          <w:sz w:val="24"/>
          <w:szCs w:val="24"/>
          <w:lang w:val="en-US"/>
        </w:rPr>
        <w:t>Penerapan</w:t>
      </w:r>
      <w:proofErr w:type="spellEnd"/>
      <w:r w:rsidR="00DE287D">
        <w:rPr>
          <w:rFonts w:ascii="Times New Roman" w:eastAsia="Times New Roman" w:hAnsi="Times New Roman" w:cs="Times New Roman"/>
          <w:sz w:val="24"/>
          <w:szCs w:val="24"/>
          <w:lang w:val="en-US"/>
        </w:rPr>
        <w:t xml:space="preserve"> </w:t>
      </w:r>
      <w:proofErr w:type="spellStart"/>
      <w:r w:rsidR="00DE287D">
        <w:rPr>
          <w:rFonts w:ascii="Times New Roman" w:eastAsia="Times New Roman" w:hAnsi="Times New Roman" w:cs="Times New Roman"/>
          <w:sz w:val="24"/>
          <w:szCs w:val="24"/>
          <w:lang w:val="en-US"/>
        </w:rPr>
        <w:t>teknologi</w:t>
      </w:r>
      <w:proofErr w:type="spellEnd"/>
      <w:r w:rsidR="00DE287D">
        <w:rPr>
          <w:rFonts w:ascii="Times New Roman" w:eastAsia="Times New Roman" w:hAnsi="Times New Roman" w:cs="Times New Roman"/>
          <w:sz w:val="24"/>
          <w:szCs w:val="24"/>
          <w:lang w:val="en-US"/>
        </w:rPr>
        <w:t xml:space="preserve"> </w:t>
      </w:r>
      <w:proofErr w:type="spellStart"/>
      <w:r w:rsidR="00DE287D">
        <w:rPr>
          <w:rFonts w:ascii="Times New Roman" w:eastAsia="Times New Roman" w:hAnsi="Times New Roman" w:cs="Times New Roman"/>
          <w:sz w:val="24"/>
          <w:szCs w:val="24"/>
          <w:lang w:val="en-US"/>
        </w:rPr>
        <w:t>ini</w:t>
      </w:r>
      <w:proofErr w:type="spellEnd"/>
      <w:r w:rsidR="00DE287D">
        <w:rPr>
          <w:rFonts w:ascii="Times New Roman" w:eastAsia="Times New Roman" w:hAnsi="Times New Roman" w:cs="Times New Roman"/>
          <w:sz w:val="24"/>
          <w:szCs w:val="24"/>
          <w:lang w:val="en-US"/>
        </w:rPr>
        <w:t xml:space="preserve"> </w:t>
      </w:r>
      <w:proofErr w:type="spellStart"/>
      <w:r w:rsidR="00DE287D">
        <w:rPr>
          <w:rFonts w:ascii="Times New Roman" w:eastAsia="Times New Roman" w:hAnsi="Times New Roman" w:cs="Times New Roman"/>
          <w:sz w:val="24"/>
          <w:szCs w:val="24"/>
          <w:lang w:val="en-US"/>
        </w:rPr>
        <w:t>memperkuat</w:t>
      </w:r>
      <w:proofErr w:type="spellEnd"/>
      <w:r w:rsidR="00DE287D">
        <w:rPr>
          <w:rFonts w:ascii="Times New Roman" w:eastAsia="Times New Roman" w:hAnsi="Times New Roman" w:cs="Times New Roman"/>
          <w:sz w:val="24"/>
          <w:szCs w:val="24"/>
          <w:lang w:val="en-US"/>
        </w:rPr>
        <w:t xml:space="preserve"> </w:t>
      </w:r>
      <w:proofErr w:type="spellStart"/>
      <w:r w:rsidR="00DE287D">
        <w:rPr>
          <w:rFonts w:ascii="Times New Roman" w:eastAsia="Times New Roman" w:hAnsi="Times New Roman" w:cs="Times New Roman"/>
          <w:sz w:val="24"/>
          <w:szCs w:val="24"/>
          <w:lang w:val="en-US"/>
        </w:rPr>
        <w:t>kesiapan</w:t>
      </w:r>
      <w:proofErr w:type="spellEnd"/>
      <w:r w:rsidR="00DE287D">
        <w:rPr>
          <w:rFonts w:ascii="Times New Roman" w:eastAsia="Times New Roman" w:hAnsi="Times New Roman" w:cs="Times New Roman"/>
          <w:sz w:val="24"/>
          <w:szCs w:val="24"/>
          <w:lang w:val="en-US"/>
        </w:rPr>
        <w:t xml:space="preserve"> </w:t>
      </w:r>
      <w:proofErr w:type="spellStart"/>
      <w:r w:rsidR="00DE287D">
        <w:rPr>
          <w:rFonts w:ascii="Times New Roman" w:eastAsia="Times New Roman" w:hAnsi="Times New Roman" w:cs="Times New Roman"/>
          <w:sz w:val="24"/>
          <w:szCs w:val="24"/>
          <w:lang w:val="en-US"/>
        </w:rPr>
        <w:t>masyarakat</w:t>
      </w:r>
      <w:proofErr w:type="spellEnd"/>
      <w:r w:rsidR="00DE287D">
        <w:rPr>
          <w:rFonts w:ascii="Times New Roman" w:eastAsia="Times New Roman" w:hAnsi="Times New Roman" w:cs="Times New Roman"/>
          <w:sz w:val="24"/>
          <w:szCs w:val="24"/>
          <w:lang w:val="en-US"/>
        </w:rPr>
        <w:t xml:space="preserve"> </w:t>
      </w:r>
      <w:proofErr w:type="spellStart"/>
      <w:r w:rsidR="00DE287D">
        <w:rPr>
          <w:rFonts w:ascii="Times New Roman" w:eastAsia="Times New Roman" w:hAnsi="Times New Roman" w:cs="Times New Roman"/>
          <w:sz w:val="24"/>
          <w:szCs w:val="24"/>
          <w:lang w:val="en-US"/>
        </w:rPr>
        <w:t>dalam</w:t>
      </w:r>
      <w:proofErr w:type="spellEnd"/>
      <w:r w:rsidR="00DE287D">
        <w:rPr>
          <w:rFonts w:ascii="Times New Roman" w:eastAsia="Times New Roman" w:hAnsi="Times New Roman" w:cs="Times New Roman"/>
          <w:sz w:val="24"/>
          <w:szCs w:val="24"/>
          <w:lang w:val="en-US"/>
        </w:rPr>
        <w:t xml:space="preserve"> </w:t>
      </w:r>
      <w:proofErr w:type="spellStart"/>
      <w:r w:rsidR="00DE287D">
        <w:rPr>
          <w:rFonts w:ascii="Times New Roman" w:eastAsia="Times New Roman" w:hAnsi="Times New Roman" w:cs="Times New Roman"/>
          <w:sz w:val="24"/>
          <w:szCs w:val="24"/>
          <w:lang w:val="en-US"/>
        </w:rPr>
        <w:t>mengenbangkan</w:t>
      </w:r>
      <w:proofErr w:type="spellEnd"/>
      <w:r w:rsidR="00DE287D">
        <w:rPr>
          <w:rFonts w:ascii="Times New Roman" w:eastAsia="Times New Roman" w:hAnsi="Times New Roman" w:cs="Times New Roman"/>
          <w:sz w:val="24"/>
          <w:szCs w:val="24"/>
          <w:lang w:val="en-US"/>
        </w:rPr>
        <w:t xml:space="preserve"> </w:t>
      </w:r>
      <w:proofErr w:type="spellStart"/>
      <w:r w:rsidR="00DE287D">
        <w:rPr>
          <w:rFonts w:ascii="Times New Roman" w:eastAsia="Times New Roman" w:hAnsi="Times New Roman" w:cs="Times New Roman"/>
          <w:sz w:val="24"/>
          <w:szCs w:val="24"/>
          <w:lang w:val="en-US"/>
        </w:rPr>
        <w:t>usaha</w:t>
      </w:r>
      <w:proofErr w:type="spellEnd"/>
      <w:r w:rsidR="00DE287D">
        <w:rPr>
          <w:rFonts w:ascii="Times New Roman" w:eastAsia="Times New Roman" w:hAnsi="Times New Roman" w:cs="Times New Roman"/>
          <w:sz w:val="24"/>
          <w:szCs w:val="24"/>
          <w:lang w:val="en-US"/>
        </w:rPr>
        <w:t xml:space="preserve"> yang </w:t>
      </w:r>
      <w:proofErr w:type="spellStart"/>
      <w:r w:rsidR="00DE287D">
        <w:rPr>
          <w:rFonts w:ascii="Times New Roman" w:eastAsia="Times New Roman" w:hAnsi="Times New Roman" w:cs="Times New Roman"/>
          <w:sz w:val="24"/>
          <w:szCs w:val="24"/>
          <w:lang w:val="en-US"/>
        </w:rPr>
        <w:t>berkelanjutan</w:t>
      </w:r>
      <w:proofErr w:type="spellEnd"/>
      <w:r w:rsidR="00DE287D">
        <w:rPr>
          <w:rFonts w:ascii="Times New Roman" w:eastAsia="Times New Roman" w:hAnsi="Times New Roman" w:cs="Times New Roman"/>
          <w:sz w:val="24"/>
          <w:szCs w:val="24"/>
          <w:lang w:val="en-US"/>
        </w:rPr>
        <w:t>.</w:t>
      </w:r>
    </w:p>
    <w:p w14:paraId="415AFD64" w14:textId="77777777" w:rsidR="00F756BA" w:rsidRDefault="00F756BA" w:rsidP="001A1E99">
      <w:pPr>
        <w:spacing w:after="0" w:line="360" w:lineRule="auto"/>
        <w:jc w:val="both"/>
        <w:outlineLvl w:val="3"/>
        <w:rPr>
          <w:rFonts w:ascii="Times New Roman" w:eastAsia="Times New Roman" w:hAnsi="Times New Roman" w:cs="Times New Roman"/>
          <w:b/>
          <w:bCs/>
          <w:sz w:val="24"/>
          <w:szCs w:val="24"/>
          <w:lang w:val="en-US"/>
        </w:rPr>
      </w:pPr>
    </w:p>
    <w:p w14:paraId="246AE82F" w14:textId="5AB7C7A2" w:rsidR="001A1E99" w:rsidRPr="008D1C08" w:rsidRDefault="001A1E99" w:rsidP="001A1E99">
      <w:pPr>
        <w:spacing w:after="0" w:line="360" w:lineRule="auto"/>
        <w:jc w:val="both"/>
        <w:outlineLvl w:val="3"/>
        <w:rPr>
          <w:rFonts w:ascii="Times New Roman" w:eastAsia="Times New Roman" w:hAnsi="Times New Roman" w:cs="Times New Roman"/>
          <w:b/>
          <w:bCs/>
          <w:sz w:val="24"/>
          <w:szCs w:val="24"/>
          <w:lang w:val="en-US"/>
        </w:rPr>
      </w:pPr>
      <w:r w:rsidRPr="008D1C08">
        <w:rPr>
          <w:rFonts w:ascii="Times New Roman" w:eastAsia="Times New Roman" w:hAnsi="Times New Roman" w:cs="Times New Roman"/>
          <w:b/>
          <w:bCs/>
          <w:sz w:val="24"/>
          <w:szCs w:val="24"/>
          <w:lang w:val="en-US"/>
        </w:rPr>
        <w:t>3.</w:t>
      </w:r>
      <w:r>
        <w:rPr>
          <w:rFonts w:ascii="Times New Roman" w:eastAsia="Times New Roman" w:hAnsi="Times New Roman" w:cs="Times New Roman"/>
          <w:b/>
          <w:bCs/>
          <w:sz w:val="24"/>
          <w:szCs w:val="24"/>
          <w:lang w:val="en-US"/>
        </w:rPr>
        <w:t>5</w:t>
      </w:r>
      <w:r w:rsidRPr="008D1C08">
        <w:rPr>
          <w:rFonts w:ascii="Times New Roman" w:eastAsia="Times New Roman" w:hAnsi="Times New Roman" w:cs="Times New Roman"/>
          <w:b/>
          <w:bCs/>
          <w:sz w:val="24"/>
          <w:szCs w:val="24"/>
          <w:lang w:val="en-US"/>
        </w:rPr>
        <w:t xml:space="preserve"> </w:t>
      </w:r>
      <w:r>
        <w:rPr>
          <w:rFonts w:ascii="Times New Roman" w:eastAsia="Times New Roman" w:hAnsi="Times New Roman" w:cs="Times New Roman"/>
          <w:b/>
          <w:bCs/>
          <w:sz w:val="24"/>
          <w:szCs w:val="24"/>
          <w:lang w:val="en-US"/>
        </w:rPr>
        <w:t xml:space="preserve">Integrasi </w:t>
      </w:r>
      <w:proofErr w:type="spellStart"/>
      <w:r>
        <w:rPr>
          <w:rFonts w:ascii="Times New Roman" w:eastAsia="Times New Roman" w:hAnsi="Times New Roman" w:cs="Times New Roman"/>
          <w:b/>
          <w:bCs/>
          <w:sz w:val="24"/>
          <w:szCs w:val="24"/>
          <w:lang w:val="en-US"/>
        </w:rPr>
        <w:t>Produk</w:t>
      </w:r>
      <w:proofErr w:type="spellEnd"/>
      <w:r>
        <w:rPr>
          <w:rFonts w:ascii="Times New Roman" w:eastAsia="Times New Roman" w:hAnsi="Times New Roman" w:cs="Times New Roman"/>
          <w:b/>
          <w:bCs/>
          <w:sz w:val="24"/>
          <w:szCs w:val="24"/>
          <w:lang w:val="en-US"/>
        </w:rPr>
        <w:t xml:space="preserve"> Ekonomi </w:t>
      </w:r>
      <w:proofErr w:type="spellStart"/>
      <w:r>
        <w:rPr>
          <w:rFonts w:ascii="Times New Roman" w:eastAsia="Times New Roman" w:hAnsi="Times New Roman" w:cs="Times New Roman"/>
          <w:b/>
          <w:bCs/>
          <w:sz w:val="24"/>
          <w:szCs w:val="24"/>
          <w:lang w:val="en-US"/>
        </w:rPr>
        <w:t>Kreatif</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dengan</w:t>
      </w:r>
      <w:proofErr w:type="spellEnd"/>
      <w:r>
        <w:rPr>
          <w:rFonts w:ascii="Times New Roman" w:eastAsia="Times New Roman" w:hAnsi="Times New Roman" w:cs="Times New Roman"/>
          <w:b/>
          <w:bCs/>
          <w:sz w:val="24"/>
          <w:szCs w:val="24"/>
          <w:lang w:val="en-US"/>
        </w:rPr>
        <w:t xml:space="preserve"> Desa </w:t>
      </w:r>
      <w:proofErr w:type="spellStart"/>
      <w:r>
        <w:rPr>
          <w:rFonts w:ascii="Times New Roman" w:eastAsia="Times New Roman" w:hAnsi="Times New Roman" w:cs="Times New Roman"/>
          <w:b/>
          <w:bCs/>
          <w:sz w:val="24"/>
          <w:szCs w:val="24"/>
          <w:lang w:val="en-US"/>
        </w:rPr>
        <w:t>Wisata</w:t>
      </w:r>
      <w:proofErr w:type="spellEnd"/>
    </w:p>
    <w:p w14:paraId="6A2614D7" w14:textId="029605CF" w:rsidR="008940F1" w:rsidRDefault="001A1E99" w:rsidP="008D1C08">
      <w:pPr>
        <w:spacing w:after="0" w:line="36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proofErr w:type="spellStart"/>
      <w:r>
        <w:rPr>
          <w:rFonts w:ascii="Times New Roman" w:eastAsia="Times New Roman" w:hAnsi="Times New Roman" w:cs="Times New Roman"/>
          <w:sz w:val="24"/>
          <w:szCs w:val="24"/>
          <w:lang w:val="en-US"/>
        </w:rPr>
        <w:t>Produk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dodol</w:t>
      </w:r>
      <w:proofErr w:type="spellEnd"/>
      <w:r>
        <w:rPr>
          <w:rFonts w:ascii="Times New Roman" w:eastAsia="Times New Roman" w:hAnsi="Times New Roman" w:cs="Times New Roman"/>
          <w:sz w:val="24"/>
          <w:szCs w:val="24"/>
          <w:lang w:val="en-US"/>
        </w:rPr>
        <w:t xml:space="preserve"> dan sambal </w:t>
      </w:r>
      <w:proofErr w:type="spellStart"/>
      <w:r>
        <w:rPr>
          <w:rFonts w:ascii="Times New Roman" w:eastAsia="Times New Roman" w:hAnsi="Times New Roman" w:cs="Times New Roman"/>
          <w:sz w:val="24"/>
          <w:szCs w:val="24"/>
          <w:lang w:val="en-US"/>
        </w:rPr>
        <w:t>kemasan</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dihasilkan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tidak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hanya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diposisikan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sebagai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komoditas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ekonomi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tetapi</w:t>
      </w:r>
      <w:proofErr w:type="spellEnd"/>
      <w:r>
        <w:rPr>
          <w:rFonts w:ascii="Times New Roman" w:eastAsia="Times New Roman" w:hAnsi="Times New Roman" w:cs="Times New Roman"/>
          <w:sz w:val="24"/>
          <w:szCs w:val="24"/>
          <w:lang w:val="en-US"/>
        </w:rPr>
        <w:t xml:space="preserve"> juga </w:t>
      </w:r>
      <w:proofErr w:type="spellStart"/>
      <w:r>
        <w:rPr>
          <w:rFonts w:ascii="Times New Roman" w:eastAsia="Times New Roman" w:hAnsi="Times New Roman" w:cs="Times New Roman"/>
          <w:sz w:val="24"/>
          <w:szCs w:val="24"/>
          <w:lang w:val="en-US"/>
        </w:rPr>
        <w:t>sebagai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bagian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dari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daya</w:t>
      </w:r>
      <w:proofErr w:type="spellEnd"/>
      <w:r>
        <w:rPr>
          <w:rFonts w:ascii="Times New Roman" w:eastAsia="Times New Roman" w:hAnsi="Times New Roman" w:cs="Times New Roman"/>
          <w:sz w:val="24"/>
          <w:szCs w:val="24"/>
          <w:lang w:val="en-US"/>
        </w:rPr>
        <w:t xml:space="preserve"> Tarik Desa </w:t>
      </w:r>
      <w:proofErr w:type="spellStart"/>
      <w:r>
        <w:rPr>
          <w:rFonts w:ascii="Times New Roman" w:eastAsia="Times New Roman" w:hAnsi="Times New Roman" w:cs="Times New Roman"/>
          <w:sz w:val="24"/>
          <w:szCs w:val="24"/>
          <w:lang w:val="en-US"/>
        </w:rPr>
        <w:t>Banjarrejo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sebagai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desa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wisata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Produk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lokal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mulai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diintegrasikan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paket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wisata</w:t>
      </w:r>
      <w:proofErr w:type="spellEnd"/>
      <w:r>
        <w:rPr>
          <w:rFonts w:ascii="Times New Roman" w:eastAsia="Times New Roman" w:hAnsi="Times New Roman" w:cs="Times New Roman"/>
          <w:sz w:val="24"/>
          <w:szCs w:val="24"/>
          <w:lang w:val="en-US"/>
        </w:rPr>
        <w:t xml:space="preserve"> dan </w:t>
      </w:r>
      <w:proofErr w:type="spellStart"/>
      <w:r>
        <w:rPr>
          <w:rFonts w:ascii="Times New Roman" w:eastAsia="Times New Roman" w:hAnsi="Times New Roman" w:cs="Times New Roman"/>
          <w:sz w:val="24"/>
          <w:szCs w:val="24"/>
          <w:lang w:val="en-US"/>
        </w:rPr>
        <w:t>etalase</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desa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sehingga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memberikan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nilai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tambah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ekonomi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sekaligus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memperkuat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identitas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desa</w:t>
      </w:r>
      <w:proofErr w:type="spellEnd"/>
      <w:r>
        <w:rPr>
          <w:rFonts w:ascii="Times New Roman" w:eastAsia="Times New Roman" w:hAnsi="Times New Roman" w:cs="Times New Roman"/>
          <w:sz w:val="24"/>
          <w:szCs w:val="24"/>
          <w:lang w:val="en-US"/>
        </w:rPr>
        <w:t xml:space="preserve">. Integrasi </w:t>
      </w:r>
      <w:proofErr w:type="spellStart"/>
      <w:r>
        <w:rPr>
          <w:rFonts w:ascii="Times New Roman" w:eastAsia="Times New Roman" w:hAnsi="Times New Roman" w:cs="Times New Roman"/>
          <w:sz w:val="24"/>
          <w:szCs w:val="24"/>
          <w:lang w:val="en-US"/>
        </w:rPr>
        <w:t>ini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menunjukkan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bahwa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ekonomi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kreatif</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dapat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menjadi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penggerak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utama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dalam</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pengembangan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desa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wisata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berbasis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partisipasi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masyarakat</w:t>
      </w:r>
      <w:proofErr w:type="spellEnd"/>
      <w:r>
        <w:rPr>
          <w:rFonts w:ascii="Times New Roman" w:eastAsia="Times New Roman" w:hAnsi="Times New Roman" w:cs="Times New Roman"/>
          <w:sz w:val="24"/>
          <w:szCs w:val="24"/>
          <w:lang w:val="en-US"/>
        </w:rPr>
        <w:t>.</w:t>
      </w:r>
    </w:p>
    <w:p w14:paraId="18C0DDF4" w14:textId="49CCB4AE" w:rsidR="00A656CD" w:rsidRDefault="00723F12" w:rsidP="008D1C08">
      <w:pPr>
        <w:spacing w:after="0" w:line="360" w:lineRule="auto"/>
        <w:jc w:val="both"/>
        <w:rPr>
          <w:rFonts w:ascii="Times New Roman" w:eastAsia="Times New Roman" w:hAnsi="Times New Roman" w:cs="Times New Roman"/>
          <w:sz w:val="24"/>
          <w:szCs w:val="24"/>
          <w:lang w:val="en-US"/>
        </w:rPr>
      </w:pPr>
      <w:r>
        <w:rPr>
          <w:noProof/>
        </w:rPr>
        <w:drawing>
          <wp:inline distT="0" distB="0" distL="0" distR="0" wp14:anchorId="001F707D" wp14:editId="512B1F2F">
            <wp:extent cx="2562225" cy="1707772"/>
            <wp:effectExtent l="0" t="0" r="0" b="6985"/>
            <wp:docPr id="70379374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6129" cy="1717039"/>
                    </a:xfrm>
                    <a:prstGeom prst="rect">
                      <a:avLst/>
                    </a:prstGeom>
                    <a:noFill/>
                    <a:ln>
                      <a:noFill/>
                    </a:ln>
                  </pic:spPr>
                </pic:pic>
              </a:graphicData>
            </a:graphic>
          </wp:inline>
        </w:drawing>
      </w:r>
      <w:r w:rsidRPr="00723F12">
        <w:rPr>
          <w:noProof/>
        </w:rPr>
        <w:t xml:space="preserve"> </w:t>
      </w:r>
      <w:r>
        <w:rPr>
          <w:noProof/>
        </w:rPr>
        <w:drawing>
          <wp:inline distT="0" distB="0" distL="0" distR="0" wp14:anchorId="1D137C21" wp14:editId="0F8DB105">
            <wp:extent cx="3057708" cy="1716869"/>
            <wp:effectExtent l="0" t="0" r="0" b="0"/>
            <wp:docPr id="138371541"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82034" cy="1730528"/>
                    </a:xfrm>
                    <a:prstGeom prst="rect">
                      <a:avLst/>
                    </a:prstGeom>
                    <a:noFill/>
                    <a:ln>
                      <a:noFill/>
                    </a:ln>
                  </pic:spPr>
                </pic:pic>
              </a:graphicData>
            </a:graphic>
          </wp:inline>
        </w:drawing>
      </w:r>
    </w:p>
    <w:p w14:paraId="400405A3" w14:textId="77777777" w:rsidR="00723F12" w:rsidRDefault="00723F12" w:rsidP="00723F12">
      <w:pPr>
        <w:spacing w:after="0" w:line="360" w:lineRule="auto"/>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Gambar 3. </w:t>
      </w:r>
      <w:proofErr w:type="spellStart"/>
      <w:r>
        <w:rPr>
          <w:rFonts w:ascii="Times New Roman" w:eastAsia="Times New Roman" w:hAnsi="Times New Roman" w:cs="Times New Roman"/>
          <w:sz w:val="24"/>
          <w:szCs w:val="24"/>
          <w:lang w:val="en-US"/>
        </w:rPr>
        <w:t>Produk</w:t>
      </w:r>
      <w:proofErr w:type="spellEnd"/>
      <w:r>
        <w:rPr>
          <w:rFonts w:ascii="Times New Roman" w:eastAsia="Times New Roman" w:hAnsi="Times New Roman" w:cs="Times New Roman"/>
          <w:sz w:val="24"/>
          <w:szCs w:val="24"/>
          <w:lang w:val="en-US"/>
        </w:rPr>
        <w:t xml:space="preserve"> sambal </w:t>
      </w:r>
      <w:proofErr w:type="spellStart"/>
      <w:r>
        <w:rPr>
          <w:rFonts w:ascii="Times New Roman" w:eastAsia="Times New Roman" w:hAnsi="Times New Roman" w:cs="Times New Roman"/>
          <w:sz w:val="24"/>
          <w:szCs w:val="24"/>
          <w:lang w:val="en-US"/>
        </w:rPr>
        <w:t>kemasan</w:t>
      </w:r>
      <w:proofErr w:type="spellEnd"/>
      <w:r>
        <w:rPr>
          <w:rFonts w:ascii="Times New Roman" w:eastAsia="Times New Roman" w:hAnsi="Times New Roman" w:cs="Times New Roman"/>
          <w:sz w:val="24"/>
          <w:szCs w:val="24"/>
          <w:lang w:val="en-US"/>
        </w:rPr>
        <w:t xml:space="preserve"> dan </w:t>
      </w:r>
      <w:proofErr w:type="spellStart"/>
      <w:r>
        <w:rPr>
          <w:rFonts w:ascii="Times New Roman" w:eastAsia="Times New Roman" w:hAnsi="Times New Roman" w:cs="Times New Roman"/>
          <w:sz w:val="24"/>
          <w:szCs w:val="24"/>
          <w:lang w:val="en-US"/>
        </w:rPr>
        <w:t>dodol</w:t>
      </w:r>
      <w:proofErr w:type="spellEnd"/>
    </w:p>
    <w:p w14:paraId="17B47331" w14:textId="77777777" w:rsidR="00723F12" w:rsidRDefault="00723F12" w:rsidP="008D1C08">
      <w:pPr>
        <w:spacing w:after="0" w:line="360" w:lineRule="auto"/>
        <w:jc w:val="both"/>
        <w:rPr>
          <w:rFonts w:ascii="Times New Roman" w:eastAsia="Times New Roman" w:hAnsi="Times New Roman" w:cs="Times New Roman"/>
          <w:sz w:val="24"/>
          <w:szCs w:val="24"/>
          <w:lang w:val="en-US"/>
        </w:rPr>
      </w:pPr>
    </w:p>
    <w:p w14:paraId="35FD35F4" w14:textId="62B2665F" w:rsidR="00A656CD" w:rsidRPr="008D1C08" w:rsidRDefault="00A656CD" w:rsidP="00A656CD">
      <w:pPr>
        <w:spacing w:after="0" w:line="360" w:lineRule="auto"/>
        <w:jc w:val="both"/>
        <w:outlineLvl w:val="3"/>
        <w:rPr>
          <w:rFonts w:ascii="Times New Roman" w:eastAsia="Times New Roman" w:hAnsi="Times New Roman" w:cs="Times New Roman"/>
          <w:b/>
          <w:bCs/>
          <w:sz w:val="24"/>
          <w:szCs w:val="24"/>
          <w:lang w:val="en-US"/>
        </w:rPr>
      </w:pPr>
      <w:r w:rsidRPr="008D1C08">
        <w:rPr>
          <w:rFonts w:ascii="Times New Roman" w:eastAsia="Times New Roman" w:hAnsi="Times New Roman" w:cs="Times New Roman"/>
          <w:b/>
          <w:bCs/>
          <w:sz w:val="24"/>
          <w:szCs w:val="24"/>
          <w:lang w:val="en-US"/>
        </w:rPr>
        <w:t>3.</w:t>
      </w:r>
      <w:r>
        <w:rPr>
          <w:rFonts w:ascii="Times New Roman" w:eastAsia="Times New Roman" w:hAnsi="Times New Roman" w:cs="Times New Roman"/>
          <w:b/>
          <w:bCs/>
          <w:sz w:val="24"/>
          <w:szCs w:val="24"/>
          <w:lang w:val="en-US"/>
        </w:rPr>
        <w:t>6</w:t>
      </w:r>
      <w:r w:rsidRPr="008D1C08">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Dampak</w:t>
      </w:r>
      <w:proofErr w:type="spellEnd"/>
      <w:r>
        <w:rPr>
          <w:rFonts w:ascii="Times New Roman" w:eastAsia="Times New Roman" w:hAnsi="Times New Roman" w:cs="Times New Roman"/>
          <w:b/>
          <w:bCs/>
          <w:sz w:val="24"/>
          <w:szCs w:val="24"/>
          <w:lang w:val="en-US"/>
        </w:rPr>
        <w:t xml:space="preserve"> </w:t>
      </w:r>
      <w:proofErr w:type="spellStart"/>
      <w:r>
        <w:rPr>
          <w:rFonts w:ascii="Times New Roman" w:eastAsia="Times New Roman" w:hAnsi="Times New Roman" w:cs="Times New Roman"/>
          <w:b/>
          <w:bCs/>
          <w:sz w:val="24"/>
          <w:szCs w:val="24"/>
          <w:lang w:val="en-US"/>
        </w:rPr>
        <w:t>Sosial</w:t>
      </w:r>
      <w:proofErr w:type="spellEnd"/>
      <w:r>
        <w:rPr>
          <w:rFonts w:ascii="Times New Roman" w:eastAsia="Times New Roman" w:hAnsi="Times New Roman" w:cs="Times New Roman"/>
          <w:b/>
          <w:bCs/>
          <w:sz w:val="24"/>
          <w:szCs w:val="24"/>
          <w:lang w:val="en-US"/>
        </w:rPr>
        <w:t xml:space="preserve"> dan Ekonomi</w:t>
      </w:r>
    </w:p>
    <w:p w14:paraId="05B8FAA1" w14:textId="3EA92747" w:rsidR="00A656CD" w:rsidRPr="008D1C08" w:rsidRDefault="00A656CD" w:rsidP="008D1C08">
      <w:pPr>
        <w:spacing w:after="0" w:line="360" w:lineRule="auto"/>
        <w:jc w:val="both"/>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Secara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keseluruhan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kegiatan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pengabdian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memberikan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dampak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sosial</w:t>
      </w:r>
      <w:proofErr w:type="spellEnd"/>
      <w:r>
        <w:rPr>
          <w:rFonts w:ascii="Times New Roman" w:eastAsia="Times New Roman" w:hAnsi="Times New Roman" w:cs="Times New Roman"/>
          <w:sz w:val="24"/>
          <w:szCs w:val="24"/>
          <w:lang w:val="en-US"/>
        </w:rPr>
        <w:t xml:space="preserve"> dan </w:t>
      </w:r>
      <w:proofErr w:type="spellStart"/>
      <w:r>
        <w:rPr>
          <w:rFonts w:ascii="Times New Roman" w:eastAsia="Times New Roman" w:hAnsi="Times New Roman" w:cs="Times New Roman"/>
          <w:sz w:val="24"/>
          <w:szCs w:val="24"/>
          <w:lang w:val="en-US"/>
        </w:rPr>
        <w:t>ekonomi</w:t>
      </w:r>
      <w:proofErr w:type="spellEnd"/>
      <w:r>
        <w:rPr>
          <w:rFonts w:ascii="Times New Roman" w:eastAsia="Times New Roman" w:hAnsi="Times New Roman" w:cs="Times New Roman"/>
          <w:sz w:val="24"/>
          <w:szCs w:val="24"/>
          <w:lang w:val="en-US"/>
        </w:rPr>
        <w:t xml:space="preserve"> yang </w:t>
      </w:r>
      <w:proofErr w:type="spellStart"/>
      <w:r>
        <w:rPr>
          <w:rFonts w:ascii="Times New Roman" w:eastAsia="Times New Roman" w:hAnsi="Times New Roman" w:cs="Times New Roman"/>
          <w:sz w:val="24"/>
          <w:szCs w:val="24"/>
          <w:lang w:val="en-US"/>
        </w:rPr>
        <w:t>positif</w:t>
      </w:r>
      <w:proofErr w:type="spellEnd"/>
      <w:r>
        <w:rPr>
          <w:rFonts w:ascii="Times New Roman" w:eastAsia="Times New Roman" w:hAnsi="Times New Roman" w:cs="Times New Roman"/>
          <w:sz w:val="24"/>
          <w:szCs w:val="24"/>
          <w:lang w:val="en-US"/>
        </w:rPr>
        <w:t xml:space="preserve">. Dari </w:t>
      </w:r>
      <w:proofErr w:type="spellStart"/>
      <w:r>
        <w:rPr>
          <w:rFonts w:ascii="Times New Roman" w:eastAsia="Times New Roman" w:hAnsi="Times New Roman" w:cs="Times New Roman"/>
          <w:sz w:val="24"/>
          <w:szCs w:val="24"/>
          <w:lang w:val="en-US"/>
        </w:rPr>
        <w:t>aspek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ekonomi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terjadi</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peningkatan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pendapatan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terbukanya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peluang</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kerja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baru</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serta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berkembangnya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usaha</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mikro</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berbasis</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lokal</w:t>
      </w:r>
      <w:proofErr w:type="spellEnd"/>
      <w:r>
        <w:rPr>
          <w:rFonts w:ascii="Times New Roman" w:eastAsia="Times New Roman" w:hAnsi="Times New Roman" w:cs="Times New Roman"/>
          <w:sz w:val="24"/>
          <w:szCs w:val="24"/>
          <w:lang w:val="en-US"/>
        </w:rPr>
        <w:t xml:space="preserve">. Dari </w:t>
      </w:r>
      <w:proofErr w:type="spellStart"/>
      <w:r>
        <w:rPr>
          <w:rFonts w:ascii="Times New Roman" w:eastAsia="Times New Roman" w:hAnsi="Times New Roman" w:cs="Times New Roman"/>
          <w:sz w:val="24"/>
          <w:szCs w:val="24"/>
          <w:lang w:val="en-US"/>
        </w:rPr>
        <w:t>aspek</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sosial</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tumbuh</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kesadaran</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kolektif</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masyarakat</w:t>
      </w:r>
      <w:proofErr w:type="spellEnd"/>
      <w:r>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untuk</w:t>
      </w:r>
      <w:proofErr w:type="spellEnd"/>
      <w:r>
        <w:rPr>
          <w:rFonts w:ascii="Times New Roman" w:eastAsia="Times New Roman" w:hAnsi="Times New Roman" w:cs="Times New Roman"/>
          <w:sz w:val="24"/>
          <w:szCs w:val="24"/>
          <w:lang w:val="en-US"/>
        </w:rPr>
        <w:t xml:space="preserve"> </w:t>
      </w:r>
      <w:proofErr w:type="spellStart"/>
      <w:r w:rsidR="00B028AF">
        <w:rPr>
          <w:rFonts w:ascii="Times New Roman" w:eastAsia="Times New Roman" w:hAnsi="Times New Roman" w:cs="Times New Roman"/>
          <w:sz w:val="24"/>
          <w:szCs w:val="24"/>
          <w:lang w:val="en-US"/>
        </w:rPr>
        <w:t>berkolaborasi</w:t>
      </w:r>
      <w:proofErr w:type="spellEnd"/>
      <w:r w:rsidR="00B028AF">
        <w:rPr>
          <w:rFonts w:ascii="Times New Roman" w:eastAsia="Times New Roman" w:hAnsi="Times New Roman" w:cs="Times New Roman"/>
          <w:sz w:val="24"/>
          <w:szCs w:val="24"/>
          <w:lang w:val="en-US"/>
        </w:rPr>
        <w:t xml:space="preserve">, </w:t>
      </w:r>
      <w:proofErr w:type="spellStart"/>
      <w:r w:rsidR="00B028AF">
        <w:rPr>
          <w:rFonts w:ascii="Times New Roman" w:eastAsia="Times New Roman" w:hAnsi="Times New Roman" w:cs="Times New Roman"/>
          <w:sz w:val="24"/>
          <w:szCs w:val="24"/>
          <w:lang w:val="en-US"/>
        </w:rPr>
        <w:t>meningkatkan</w:t>
      </w:r>
      <w:proofErr w:type="spellEnd"/>
      <w:r w:rsidR="00B028AF">
        <w:rPr>
          <w:rFonts w:ascii="Times New Roman" w:eastAsia="Times New Roman" w:hAnsi="Times New Roman" w:cs="Times New Roman"/>
          <w:sz w:val="24"/>
          <w:szCs w:val="24"/>
          <w:lang w:val="en-US"/>
        </w:rPr>
        <w:t xml:space="preserve"> </w:t>
      </w:r>
      <w:proofErr w:type="spellStart"/>
      <w:r w:rsidR="00B028AF">
        <w:rPr>
          <w:rFonts w:ascii="Times New Roman" w:eastAsia="Times New Roman" w:hAnsi="Times New Roman" w:cs="Times New Roman"/>
          <w:sz w:val="24"/>
          <w:szCs w:val="24"/>
          <w:lang w:val="en-US"/>
        </w:rPr>
        <w:t>keterampilan</w:t>
      </w:r>
      <w:proofErr w:type="spellEnd"/>
      <w:r w:rsidR="00B028AF">
        <w:rPr>
          <w:rFonts w:ascii="Times New Roman" w:eastAsia="Times New Roman" w:hAnsi="Times New Roman" w:cs="Times New Roman"/>
          <w:sz w:val="24"/>
          <w:szCs w:val="24"/>
          <w:lang w:val="en-US"/>
        </w:rPr>
        <w:t xml:space="preserve"> dan </w:t>
      </w:r>
      <w:proofErr w:type="spellStart"/>
      <w:r w:rsidR="00B028AF">
        <w:rPr>
          <w:rFonts w:ascii="Times New Roman" w:eastAsia="Times New Roman" w:hAnsi="Times New Roman" w:cs="Times New Roman"/>
          <w:sz w:val="24"/>
          <w:szCs w:val="24"/>
          <w:lang w:val="en-US"/>
        </w:rPr>
        <w:t>menjaga</w:t>
      </w:r>
      <w:proofErr w:type="spellEnd"/>
      <w:r w:rsidR="00B028AF">
        <w:rPr>
          <w:rFonts w:ascii="Times New Roman" w:eastAsia="Times New Roman" w:hAnsi="Times New Roman" w:cs="Times New Roman"/>
          <w:sz w:val="24"/>
          <w:szCs w:val="24"/>
          <w:lang w:val="en-US"/>
        </w:rPr>
        <w:t xml:space="preserve"> </w:t>
      </w:r>
      <w:proofErr w:type="spellStart"/>
      <w:r w:rsidR="00B028AF">
        <w:rPr>
          <w:rFonts w:ascii="Times New Roman" w:eastAsia="Times New Roman" w:hAnsi="Times New Roman" w:cs="Times New Roman"/>
          <w:sz w:val="24"/>
          <w:szCs w:val="24"/>
          <w:lang w:val="en-US"/>
        </w:rPr>
        <w:t>keberlanjutan</w:t>
      </w:r>
      <w:proofErr w:type="spellEnd"/>
      <w:r w:rsidR="00B028AF">
        <w:rPr>
          <w:rFonts w:ascii="Times New Roman" w:eastAsia="Times New Roman" w:hAnsi="Times New Roman" w:cs="Times New Roman"/>
          <w:sz w:val="24"/>
          <w:szCs w:val="24"/>
          <w:lang w:val="en-US"/>
        </w:rPr>
        <w:t xml:space="preserve"> </w:t>
      </w:r>
      <w:proofErr w:type="spellStart"/>
      <w:r w:rsidR="00B028AF">
        <w:rPr>
          <w:rFonts w:ascii="Times New Roman" w:eastAsia="Times New Roman" w:hAnsi="Times New Roman" w:cs="Times New Roman"/>
          <w:sz w:val="24"/>
          <w:szCs w:val="24"/>
          <w:lang w:val="en-US"/>
        </w:rPr>
        <w:t>potensi</w:t>
      </w:r>
      <w:proofErr w:type="spellEnd"/>
      <w:r w:rsidR="00B028AF">
        <w:rPr>
          <w:rFonts w:ascii="Times New Roman" w:eastAsia="Times New Roman" w:hAnsi="Times New Roman" w:cs="Times New Roman"/>
          <w:sz w:val="24"/>
          <w:szCs w:val="24"/>
          <w:lang w:val="en-US"/>
        </w:rPr>
        <w:t xml:space="preserve"> </w:t>
      </w:r>
      <w:proofErr w:type="spellStart"/>
      <w:r w:rsidR="00B028AF">
        <w:rPr>
          <w:rFonts w:ascii="Times New Roman" w:eastAsia="Times New Roman" w:hAnsi="Times New Roman" w:cs="Times New Roman"/>
          <w:sz w:val="24"/>
          <w:szCs w:val="24"/>
          <w:lang w:val="en-US"/>
        </w:rPr>
        <w:t>desa</w:t>
      </w:r>
      <w:proofErr w:type="spellEnd"/>
      <w:r w:rsidR="00B028AF">
        <w:rPr>
          <w:rFonts w:ascii="Times New Roman" w:eastAsia="Times New Roman" w:hAnsi="Times New Roman" w:cs="Times New Roman"/>
          <w:sz w:val="24"/>
          <w:szCs w:val="24"/>
          <w:lang w:val="en-US"/>
        </w:rPr>
        <w:t xml:space="preserve">. Hasil </w:t>
      </w:r>
      <w:proofErr w:type="spellStart"/>
      <w:r w:rsidR="00B028AF">
        <w:rPr>
          <w:rFonts w:ascii="Times New Roman" w:eastAsia="Times New Roman" w:hAnsi="Times New Roman" w:cs="Times New Roman"/>
          <w:sz w:val="24"/>
          <w:szCs w:val="24"/>
          <w:lang w:val="en-US"/>
        </w:rPr>
        <w:t>ini</w:t>
      </w:r>
      <w:proofErr w:type="spellEnd"/>
      <w:r w:rsidR="00B028AF">
        <w:rPr>
          <w:rFonts w:ascii="Times New Roman" w:eastAsia="Times New Roman" w:hAnsi="Times New Roman" w:cs="Times New Roman"/>
          <w:sz w:val="24"/>
          <w:szCs w:val="24"/>
          <w:lang w:val="en-US"/>
        </w:rPr>
        <w:t xml:space="preserve"> </w:t>
      </w:r>
      <w:proofErr w:type="spellStart"/>
      <w:r w:rsidR="00B028AF">
        <w:rPr>
          <w:rFonts w:ascii="Times New Roman" w:eastAsia="Times New Roman" w:hAnsi="Times New Roman" w:cs="Times New Roman"/>
          <w:sz w:val="24"/>
          <w:szCs w:val="24"/>
          <w:lang w:val="en-US"/>
        </w:rPr>
        <w:t>menegaskan</w:t>
      </w:r>
      <w:proofErr w:type="spellEnd"/>
      <w:r w:rsidR="00B028AF">
        <w:rPr>
          <w:rFonts w:ascii="Times New Roman" w:eastAsia="Times New Roman" w:hAnsi="Times New Roman" w:cs="Times New Roman"/>
          <w:sz w:val="24"/>
          <w:szCs w:val="24"/>
          <w:lang w:val="en-US"/>
        </w:rPr>
        <w:t xml:space="preserve"> </w:t>
      </w:r>
      <w:proofErr w:type="spellStart"/>
      <w:r w:rsidR="00B028AF">
        <w:rPr>
          <w:rFonts w:ascii="Times New Roman" w:eastAsia="Times New Roman" w:hAnsi="Times New Roman" w:cs="Times New Roman"/>
          <w:sz w:val="24"/>
          <w:szCs w:val="24"/>
          <w:lang w:val="en-US"/>
        </w:rPr>
        <w:t>bahwa</w:t>
      </w:r>
      <w:proofErr w:type="spellEnd"/>
      <w:r w:rsidR="00B028AF">
        <w:rPr>
          <w:rFonts w:ascii="Times New Roman" w:eastAsia="Times New Roman" w:hAnsi="Times New Roman" w:cs="Times New Roman"/>
          <w:sz w:val="24"/>
          <w:szCs w:val="24"/>
          <w:lang w:val="en-US"/>
        </w:rPr>
        <w:t xml:space="preserve"> </w:t>
      </w:r>
      <w:proofErr w:type="spellStart"/>
      <w:r w:rsidR="00B028AF">
        <w:rPr>
          <w:rFonts w:ascii="Times New Roman" w:eastAsia="Times New Roman" w:hAnsi="Times New Roman" w:cs="Times New Roman"/>
          <w:sz w:val="24"/>
          <w:szCs w:val="24"/>
          <w:lang w:val="en-US"/>
        </w:rPr>
        <w:t>pemberdayaan</w:t>
      </w:r>
      <w:proofErr w:type="spellEnd"/>
      <w:r w:rsidR="00B028AF">
        <w:rPr>
          <w:rFonts w:ascii="Times New Roman" w:eastAsia="Times New Roman" w:hAnsi="Times New Roman" w:cs="Times New Roman"/>
          <w:sz w:val="24"/>
          <w:szCs w:val="24"/>
          <w:lang w:val="en-US"/>
        </w:rPr>
        <w:t xml:space="preserve"> </w:t>
      </w:r>
      <w:proofErr w:type="spellStart"/>
      <w:r w:rsidR="00B028AF">
        <w:rPr>
          <w:rFonts w:ascii="Times New Roman" w:eastAsia="Times New Roman" w:hAnsi="Times New Roman" w:cs="Times New Roman"/>
          <w:sz w:val="24"/>
          <w:szCs w:val="24"/>
          <w:lang w:val="en-US"/>
        </w:rPr>
        <w:t>masyarakat</w:t>
      </w:r>
      <w:proofErr w:type="spellEnd"/>
      <w:r w:rsidR="00B028AF">
        <w:rPr>
          <w:rFonts w:ascii="Times New Roman" w:eastAsia="Times New Roman" w:hAnsi="Times New Roman" w:cs="Times New Roman"/>
          <w:sz w:val="24"/>
          <w:szCs w:val="24"/>
          <w:lang w:val="en-US"/>
        </w:rPr>
        <w:t xml:space="preserve"> </w:t>
      </w:r>
      <w:proofErr w:type="spellStart"/>
      <w:r w:rsidR="00B028AF">
        <w:rPr>
          <w:rFonts w:ascii="Times New Roman" w:eastAsia="Times New Roman" w:hAnsi="Times New Roman" w:cs="Times New Roman"/>
          <w:sz w:val="24"/>
          <w:szCs w:val="24"/>
          <w:lang w:val="en-US"/>
        </w:rPr>
        <w:t>berbasis</w:t>
      </w:r>
      <w:proofErr w:type="spellEnd"/>
      <w:r w:rsidR="00B028AF">
        <w:rPr>
          <w:rFonts w:ascii="Times New Roman" w:eastAsia="Times New Roman" w:hAnsi="Times New Roman" w:cs="Times New Roman"/>
          <w:sz w:val="24"/>
          <w:szCs w:val="24"/>
          <w:lang w:val="en-US"/>
        </w:rPr>
        <w:t xml:space="preserve"> </w:t>
      </w:r>
      <w:proofErr w:type="spellStart"/>
      <w:r w:rsidR="00B028AF">
        <w:rPr>
          <w:rFonts w:ascii="Times New Roman" w:eastAsia="Times New Roman" w:hAnsi="Times New Roman" w:cs="Times New Roman"/>
          <w:sz w:val="24"/>
          <w:szCs w:val="24"/>
          <w:lang w:val="en-US"/>
        </w:rPr>
        <w:t>ekonomi</w:t>
      </w:r>
      <w:proofErr w:type="spellEnd"/>
      <w:r w:rsidR="00B028AF">
        <w:rPr>
          <w:rFonts w:ascii="Times New Roman" w:eastAsia="Times New Roman" w:hAnsi="Times New Roman" w:cs="Times New Roman"/>
          <w:sz w:val="24"/>
          <w:szCs w:val="24"/>
          <w:lang w:val="en-US"/>
        </w:rPr>
        <w:t xml:space="preserve"> </w:t>
      </w:r>
      <w:proofErr w:type="spellStart"/>
      <w:r w:rsidR="00B028AF">
        <w:rPr>
          <w:rFonts w:ascii="Times New Roman" w:eastAsia="Times New Roman" w:hAnsi="Times New Roman" w:cs="Times New Roman"/>
          <w:sz w:val="24"/>
          <w:szCs w:val="24"/>
          <w:lang w:val="en-US"/>
        </w:rPr>
        <w:t>kreatif</w:t>
      </w:r>
      <w:proofErr w:type="spellEnd"/>
      <w:r w:rsidR="00B028AF">
        <w:rPr>
          <w:rFonts w:ascii="Times New Roman" w:eastAsia="Times New Roman" w:hAnsi="Times New Roman" w:cs="Times New Roman"/>
          <w:sz w:val="24"/>
          <w:szCs w:val="24"/>
          <w:lang w:val="en-US"/>
        </w:rPr>
        <w:t xml:space="preserve"> </w:t>
      </w:r>
      <w:proofErr w:type="spellStart"/>
      <w:r w:rsidR="00B028AF">
        <w:rPr>
          <w:rFonts w:ascii="Times New Roman" w:eastAsia="Times New Roman" w:hAnsi="Times New Roman" w:cs="Times New Roman"/>
          <w:sz w:val="24"/>
          <w:szCs w:val="24"/>
          <w:lang w:val="en-US"/>
        </w:rPr>
        <w:t>mampu</w:t>
      </w:r>
      <w:proofErr w:type="spellEnd"/>
      <w:r w:rsidR="00B028AF">
        <w:rPr>
          <w:rFonts w:ascii="Times New Roman" w:eastAsia="Times New Roman" w:hAnsi="Times New Roman" w:cs="Times New Roman"/>
          <w:sz w:val="24"/>
          <w:szCs w:val="24"/>
          <w:lang w:val="en-US"/>
        </w:rPr>
        <w:t xml:space="preserve"> </w:t>
      </w:r>
      <w:proofErr w:type="spellStart"/>
      <w:r w:rsidR="00B028AF">
        <w:rPr>
          <w:rFonts w:ascii="Times New Roman" w:eastAsia="Times New Roman" w:hAnsi="Times New Roman" w:cs="Times New Roman"/>
          <w:sz w:val="24"/>
          <w:szCs w:val="24"/>
          <w:lang w:val="en-US"/>
        </w:rPr>
        <w:t>menjadi</w:t>
      </w:r>
      <w:proofErr w:type="spellEnd"/>
      <w:r w:rsidR="00B028AF">
        <w:rPr>
          <w:rFonts w:ascii="Times New Roman" w:eastAsia="Times New Roman" w:hAnsi="Times New Roman" w:cs="Times New Roman"/>
          <w:sz w:val="24"/>
          <w:szCs w:val="24"/>
          <w:lang w:val="en-US"/>
        </w:rPr>
        <w:t xml:space="preserve"> strategi </w:t>
      </w:r>
      <w:proofErr w:type="spellStart"/>
      <w:r w:rsidR="00B028AF">
        <w:rPr>
          <w:rFonts w:ascii="Times New Roman" w:eastAsia="Times New Roman" w:hAnsi="Times New Roman" w:cs="Times New Roman"/>
          <w:sz w:val="24"/>
          <w:szCs w:val="24"/>
          <w:lang w:val="en-US"/>
        </w:rPr>
        <w:t>efektif</w:t>
      </w:r>
      <w:proofErr w:type="spellEnd"/>
      <w:r w:rsidR="00B028AF">
        <w:rPr>
          <w:rFonts w:ascii="Times New Roman" w:eastAsia="Times New Roman" w:hAnsi="Times New Roman" w:cs="Times New Roman"/>
          <w:sz w:val="24"/>
          <w:szCs w:val="24"/>
          <w:lang w:val="en-US"/>
        </w:rPr>
        <w:t xml:space="preserve"> </w:t>
      </w:r>
      <w:proofErr w:type="spellStart"/>
      <w:r w:rsidR="00B028AF">
        <w:rPr>
          <w:rFonts w:ascii="Times New Roman" w:eastAsia="Times New Roman" w:hAnsi="Times New Roman" w:cs="Times New Roman"/>
          <w:sz w:val="24"/>
          <w:szCs w:val="24"/>
          <w:lang w:val="en-US"/>
        </w:rPr>
        <w:t>dalam</w:t>
      </w:r>
      <w:proofErr w:type="spellEnd"/>
      <w:r w:rsidR="00B028AF">
        <w:rPr>
          <w:rFonts w:ascii="Times New Roman" w:eastAsia="Times New Roman" w:hAnsi="Times New Roman" w:cs="Times New Roman"/>
          <w:sz w:val="24"/>
          <w:szCs w:val="24"/>
          <w:lang w:val="en-US"/>
        </w:rPr>
        <w:t xml:space="preserve"> </w:t>
      </w:r>
      <w:proofErr w:type="spellStart"/>
      <w:r w:rsidR="00B028AF">
        <w:rPr>
          <w:rFonts w:ascii="Times New Roman" w:eastAsia="Times New Roman" w:hAnsi="Times New Roman" w:cs="Times New Roman"/>
          <w:sz w:val="24"/>
          <w:szCs w:val="24"/>
          <w:lang w:val="en-US"/>
        </w:rPr>
        <w:t>menunjang</w:t>
      </w:r>
      <w:proofErr w:type="spellEnd"/>
      <w:r w:rsidR="00B028AF">
        <w:rPr>
          <w:rFonts w:ascii="Times New Roman" w:eastAsia="Times New Roman" w:hAnsi="Times New Roman" w:cs="Times New Roman"/>
          <w:sz w:val="24"/>
          <w:szCs w:val="24"/>
          <w:lang w:val="en-US"/>
        </w:rPr>
        <w:t xml:space="preserve"> </w:t>
      </w:r>
      <w:proofErr w:type="spellStart"/>
      <w:r w:rsidR="00B028AF">
        <w:rPr>
          <w:rFonts w:ascii="Times New Roman" w:eastAsia="Times New Roman" w:hAnsi="Times New Roman" w:cs="Times New Roman"/>
          <w:sz w:val="24"/>
          <w:szCs w:val="24"/>
          <w:lang w:val="en-US"/>
        </w:rPr>
        <w:t>pengembangan</w:t>
      </w:r>
      <w:proofErr w:type="spellEnd"/>
      <w:r w:rsidR="00B028AF">
        <w:rPr>
          <w:rFonts w:ascii="Times New Roman" w:eastAsia="Times New Roman" w:hAnsi="Times New Roman" w:cs="Times New Roman"/>
          <w:sz w:val="24"/>
          <w:szCs w:val="24"/>
          <w:lang w:val="en-US"/>
        </w:rPr>
        <w:t xml:space="preserve"> </w:t>
      </w:r>
      <w:proofErr w:type="spellStart"/>
      <w:r w:rsidR="00B028AF">
        <w:rPr>
          <w:rFonts w:ascii="Times New Roman" w:eastAsia="Times New Roman" w:hAnsi="Times New Roman" w:cs="Times New Roman"/>
          <w:sz w:val="24"/>
          <w:szCs w:val="24"/>
          <w:lang w:val="en-US"/>
        </w:rPr>
        <w:t>desa</w:t>
      </w:r>
      <w:proofErr w:type="spellEnd"/>
      <w:r w:rsidR="00B028AF">
        <w:rPr>
          <w:rFonts w:ascii="Times New Roman" w:eastAsia="Times New Roman" w:hAnsi="Times New Roman" w:cs="Times New Roman"/>
          <w:sz w:val="24"/>
          <w:szCs w:val="24"/>
          <w:lang w:val="en-US"/>
        </w:rPr>
        <w:t xml:space="preserve"> </w:t>
      </w:r>
      <w:proofErr w:type="spellStart"/>
      <w:r w:rsidR="00B028AF">
        <w:rPr>
          <w:rFonts w:ascii="Times New Roman" w:eastAsia="Times New Roman" w:hAnsi="Times New Roman" w:cs="Times New Roman"/>
          <w:sz w:val="24"/>
          <w:szCs w:val="24"/>
          <w:lang w:val="en-US"/>
        </w:rPr>
        <w:t>wisata</w:t>
      </w:r>
      <w:proofErr w:type="spellEnd"/>
      <w:r w:rsidR="00B028AF">
        <w:rPr>
          <w:rFonts w:ascii="Times New Roman" w:eastAsia="Times New Roman" w:hAnsi="Times New Roman" w:cs="Times New Roman"/>
          <w:sz w:val="24"/>
          <w:szCs w:val="24"/>
          <w:lang w:val="en-US"/>
        </w:rPr>
        <w:t xml:space="preserve"> yang </w:t>
      </w:r>
      <w:proofErr w:type="spellStart"/>
      <w:r w:rsidR="00B028AF">
        <w:rPr>
          <w:rFonts w:ascii="Times New Roman" w:eastAsia="Times New Roman" w:hAnsi="Times New Roman" w:cs="Times New Roman"/>
          <w:sz w:val="24"/>
          <w:szCs w:val="24"/>
          <w:lang w:val="en-US"/>
        </w:rPr>
        <w:t>berkelnajutan</w:t>
      </w:r>
      <w:proofErr w:type="spellEnd"/>
      <w:r w:rsidR="00B028AF">
        <w:rPr>
          <w:rFonts w:ascii="Times New Roman" w:eastAsia="Times New Roman" w:hAnsi="Times New Roman" w:cs="Times New Roman"/>
          <w:sz w:val="24"/>
          <w:szCs w:val="24"/>
          <w:lang w:val="en-US"/>
        </w:rPr>
        <w:t>.</w:t>
      </w:r>
    </w:p>
    <w:p w14:paraId="0F9A7269" w14:textId="77777777" w:rsidR="008D1C08" w:rsidRDefault="008D1C08" w:rsidP="0073092F">
      <w:pPr>
        <w:spacing w:after="0" w:line="240" w:lineRule="auto"/>
        <w:ind w:left="1260" w:hanging="1260"/>
        <w:jc w:val="both"/>
        <w:rPr>
          <w:rFonts w:ascii="Times New Roman" w:hAnsi="Times New Roman"/>
          <w:b/>
          <w:sz w:val="24"/>
          <w:szCs w:val="24"/>
        </w:rPr>
      </w:pPr>
    </w:p>
    <w:p w14:paraId="2EEDFEB5" w14:textId="28C90432" w:rsidR="001A6E27" w:rsidRDefault="001A6E27" w:rsidP="0073092F">
      <w:pPr>
        <w:spacing w:after="0" w:line="240" w:lineRule="auto"/>
        <w:ind w:left="1260" w:hanging="1260"/>
        <w:jc w:val="both"/>
        <w:rPr>
          <w:rFonts w:ascii="Times New Roman" w:hAnsi="Times New Roman"/>
          <w:b/>
          <w:color w:val="000000"/>
          <w:sz w:val="24"/>
          <w:szCs w:val="24"/>
        </w:rPr>
      </w:pPr>
      <w:r>
        <w:rPr>
          <w:rFonts w:ascii="Times New Roman" w:hAnsi="Times New Roman"/>
          <w:b/>
          <w:sz w:val="24"/>
          <w:szCs w:val="24"/>
        </w:rPr>
        <w:lastRenderedPageBreak/>
        <w:t xml:space="preserve">SIMPULAN </w:t>
      </w:r>
    </w:p>
    <w:p w14:paraId="7B513998" w14:textId="77777777" w:rsidR="001A6E27" w:rsidRDefault="001A6E27" w:rsidP="0073092F">
      <w:pPr>
        <w:spacing w:after="0" w:line="240" w:lineRule="auto"/>
        <w:ind w:firstLine="567"/>
        <w:jc w:val="both"/>
        <w:rPr>
          <w:rFonts w:ascii="Times New Roman" w:hAnsi="Times New Roman"/>
          <w:color w:val="000000"/>
          <w:sz w:val="24"/>
          <w:szCs w:val="24"/>
        </w:rPr>
      </w:pPr>
    </w:p>
    <w:p w14:paraId="522FC7D9" w14:textId="046FE17C" w:rsidR="0094701A" w:rsidRDefault="008D1C08" w:rsidP="008D1C08">
      <w:pPr>
        <w:spacing w:after="0" w:line="360" w:lineRule="auto"/>
        <w:ind w:firstLine="562"/>
        <w:jc w:val="both"/>
        <w:rPr>
          <w:rFonts w:ascii="Times New Roman" w:hAnsi="Times New Roman" w:cs="Times New Roman"/>
          <w:lang w:val="en-US"/>
        </w:rPr>
      </w:pPr>
      <w:r w:rsidRPr="008D1C08">
        <w:rPr>
          <w:rFonts w:ascii="Times New Roman" w:hAnsi="Times New Roman" w:cs="Times New Roman"/>
        </w:rPr>
        <w:t xml:space="preserve">Kegiatan pengabdian kepada masyarakat </w:t>
      </w:r>
      <w:r w:rsidR="00B028AF">
        <w:rPr>
          <w:rFonts w:ascii="Times New Roman" w:hAnsi="Times New Roman" w:cs="Times New Roman"/>
          <w:lang w:val="en-US"/>
        </w:rPr>
        <w:t xml:space="preserve">yang </w:t>
      </w:r>
      <w:proofErr w:type="spellStart"/>
      <w:r w:rsidR="00B028AF">
        <w:rPr>
          <w:rFonts w:ascii="Times New Roman" w:hAnsi="Times New Roman" w:cs="Times New Roman"/>
          <w:lang w:val="en-US"/>
        </w:rPr>
        <w:t>dilaksanakan</w:t>
      </w:r>
      <w:proofErr w:type="spellEnd"/>
      <w:r w:rsidR="00B028AF">
        <w:rPr>
          <w:rFonts w:ascii="Times New Roman" w:hAnsi="Times New Roman" w:cs="Times New Roman"/>
          <w:lang w:val="en-US"/>
        </w:rPr>
        <w:t xml:space="preserve"> </w:t>
      </w:r>
      <w:r w:rsidRPr="008D1C08">
        <w:rPr>
          <w:rFonts w:ascii="Times New Roman" w:hAnsi="Times New Roman" w:cs="Times New Roman"/>
        </w:rPr>
        <w:t xml:space="preserve">di Desa Banjarrejo </w:t>
      </w:r>
      <w:proofErr w:type="spellStart"/>
      <w:r w:rsidR="00B028AF">
        <w:rPr>
          <w:rFonts w:ascii="Times New Roman" w:hAnsi="Times New Roman" w:cs="Times New Roman"/>
          <w:lang w:val="en-US"/>
        </w:rPr>
        <w:t>Kabupaten</w:t>
      </w:r>
      <w:proofErr w:type="spellEnd"/>
      <w:r w:rsidR="00B028AF">
        <w:rPr>
          <w:rFonts w:ascii="Times New Roman" w:hAnsi="Times New Roman" w:cs="Times New Roman"/>
          <w:lang w:val="en-US"/>
        </w:rPr>
        <w:t xml:space="preserve"> Lampung Timur, </w:t>
      </w:r>
      <w:proofErr w:type="spellStart"/>
      <w:r w:rsidR="00B028AF">
        <w:rPr>
          <w:rFonts w:ascii="Times New Roman" w:hAnsi="Times New Roman" w:cs="Times New Roman"/>
          <w:lang w:val="en-US"/>
        </w:rPr>
        <w:t>terbuktu</w:t>
      </w:r>
      <w:proofErr w:type="spellEnd"/>
      <w:r w:rsidR="00B028AF">
        <w:rPr>
          <w:rFonts w:ascii="Times New Roman" w:hAnsi="Times New Roman" w:cs="Times New Roman"/>
          <w:lang w:val="en-US"/>
        </w:rPr>
        <w:t xml:space="preserve"> </w:t>
      </w:r>
      <w:proofErr w:type="spellStart"/>
      <w:r w:rsidR="00B028AF">
        <w:rPr>
          <w:rFonts w:ascii="Times New Roman" w:hAnsi="Times New Roman" w:cs="Times New Roman"/>
          <w:lang w:val="en-US"/>
        </w:rPr>
        <w:t>mampu</w:t>
      </w:r>
      <w:proofErr w:type="spellEnd"/>
      <w:r w:rsidR="00B028AF">
        <w:rPr>
          <w:rFonts w:ascii="Times New Roman" w:hAnsi="Times New Roman" w:cs="Times New Roman"/>
          <w:lang w:val="en-US"/>
        </w:rPr>
        <w:t xml:space="preserve"> </w:t>
      </w:r>
      <w:r w:rsidRPr="008D1C08">
        <w:rPr>
          <w:rFonts w:ascii="Times New Roman" w:hAnsi="Times New Roman" w:cs="Times New Roman"/>
        </w:rPr>
        <w:t xml:space="preserve">berhasil meningkatkan produktivitas ekonomi kreatif melalui </w:t>
      </w:r>
      <w:proofErr w:type="spellStart"/>
      <w:r w:rsidR="006C6E82">
        <w:rPr>
          <w:rFonts w:ascii="Times New Roman" w:hAnsi="Times New Roman" w:cs="Times New Roman"/>
          <w:lang w:val="en-US"/>
        </w:rPr>
        <w:t>pendekatan</w:t>
      </w:r>
      <w:proofErr w:type="spellEnd"/>
      <w:r w:rsidR="006C6E82">
        <w:rPr>
          <w:rFonts w:ascii="Times New Roman" w:hAnsi="Times New Roman" w:cs="Times New Roman"/>
          <w:lang w:val="en-US"/>
        </w:rPr>
        <w:t xml:space="preserve"> </w:t>
      </w:r>
      <w:r w:rsidRPr="008D1C08">
        <w:rPr>
          <w:rFonts w:ascii="Times New Roman" w:hAnsi="Times New Roman" w:cs="Times New Roman"/>
        </w:rPr>
        <w:t xml:space="preserve">pemberdayaan berbasis komunitas. Program </w:t>
      </w:r>
      <w:proofErr w:type="spellStart"/>
      <w:r w:rsidR="0094701A">
        <w:rPr>
          <w:rFonts w:ascii="Times New Roman" w:hAnsi="Times New Roman" w:cs="Times New Roman"/>
          <w:lang w:val="en-US"/>
        </w:rPr>
        <w:t>pelatihan</w:t>
      </w:r>
      <w:proofErr w:type="spellEnd"/>
      <w:r w:rsidR="0094701A">
        <w:rPr>
          <w:rFonts w:ascii="Times New Roman" w:hAnsi="Times New Roman" w:cs="Times New Roman"/>
          <w:lang w:val="en-US"/>
        </w:rPr>
        <w:t xml:space="preserve"> dan </w:t>
      </w:r>
      <w:proofErr w:type="spellStart"/>
      <w:r w:rsidR="0094701A">
        <w:rPr>
          <w:rFonts w:ascii="Times New Roman" w:hAnsi="Times New Roman" w:cs="Times New Roman"/>
          <w:lang w:val="en-US"/>
        </w:rPr>
        <w:t>pendampingan</w:t>
      </w:r>
      <w:proofErr w:type="spellEnd"/>
      <w:r w:rsidR="0094701A">
        <w:rPr>
          <w:rFonts w:ascii="Times New Roman" w:hAnsi="Times New Roman" w:cs="Times New Roman"/>
          <w:lang w:val="en-US"/>
        </w:rPr>
        <w:t xml:space="preserve"> </w:t>
      </w:r>
      <w:proofErr w:type="spellStart"/>
      <w:r w:rsidR="0094701A">
        <w:rPr>
          <w:rFonts w:ascii="Times New Roman" w:hAnsi="Times New Roman" w:cs="Times New Roman"/>
          <w:lang w:val="en-US"/>
        </w:rPr>
        <w:t>pembuatan</w:t>
      </w:r>
      <w:proofErr w:type="spellEnd"/>
      <w:r w:rsidR="0094701A">
        <w:rPr>
          <w:rFonts w:ascii="Times New Roman" w:hAnsi="Times New Roman" w:cs="Times New Roman"/>
          <w:lang w:val="en-US"/>
        </w:rPr>
        <w:t xml:space="preserve"> </w:t>
      </w:r>
      <w:proofErr w:type="spellStart"/>
      <w:r w:rsidR="0094701A">
        <w:rPr>
          <w:rFonts w:ascii="Times New Roman" w:hAnsi="Times New Roman" w:cs="Times New Roman"/>
          <w:lang w:val="en-US"/>
        </w:rPr>
        <w:t>dodol</w:t>
      </w:r>
      <w:proofErr w:type="spellEnd"/>
      <w:r w:rsidR="0094701A">
        <w:rPr>
          <w:rFonts w:ascii="Times New Roman" w:hAnsi="Times New Roman" w:cs="Times New Roman"/>
          <w:lang w:val="en-US"/>
        </w:rPr>
        <w:t xml:space="preserve"> dan sambal </w:t>
      </w:r>
      <w:proofErr w:type="spellStart"/>
      <w:r w:rsidR="0094701A">
        <w:rPr>
          <w:rFonts w:ascii="Times New Roman" w:hAnsi="Times New Roman" w:cs="Times New Roman"/>
          <w:lang w:val="en-US"/>
        </w:rPr>
        <w:t>kemasan</w:t>
      </w:r>
      <w:proofErr w:type="spellEnd"/>
      <w:r w:rsidR="0094701A">
        <w:rPr>
          <w:rFonts w:ascii="Times New Roman" w:hAnsi="Times New Roman" w:cs="Times New Roman"/>
          <w:lang w:val="en-US"/>
        </w:rPr>
        <w:t xml:space="preserve"> </w:t>
      </w:r>
      <w:proofErr w:type="spellStart"/>
      <w:r w:rsidR="0094701A">
        <w:rPr>
          <w:rFonts w:ascii="Times New Roman" w:hAnsi="Times New Roman" w:cs="Times New Roman"/>
          <w:lang w:val="en-US"/>
        </w:rPr>
        <w:t>membarikan</w:t>
      </w:r>
      <w:proofErr w:type="spellEnd"/>
      <w:r w:rsidR="0094701A">
        <w:rPr>
          <w:rFonts w:ascii="Times New Roman" w:hAnsi="Times New Roman" w:cs="Times New Roman"/>
          <w:lang w:val="en-US"/>
        </w:rPr>
        <w:t xml:space="preserve"> </w:t>
      </w:r>
      <w:proofErr w:type="spellStart"/>
      <w:r w:rsidR="0094701A">
        <w:rPr>
          <w:rFonts w:ascii="Times New Roman" w:hAnsi="Times New Roman" w:cs="Times New Roman"/>
          <w:lang w:val="en-US"/>
        </w:rPr>
        <w:t>dampak</w:t>
      </w:r>
      <w:proofErr w:type="spellEnd"/>
      <w:r w:rsidR="0094701A">
        <w:rPr>
          <w:rFonts w:ascii="Times New Roman" w:hAnsi="Times New Roman" w:cs="Times New Roman"/>
          <w:lang w:val="en-US"/>
        </w:rPr>
        <w:t xml:space="preserve"> </w:t>
      </w:r>
      <w:proofErr w:type="spellStart"/>
      <w:r w:rsidR="0094701A">
        <w:rPr>
          <w:rFonts w:ascii="Times New Roman" w:hAnsi="Times New Roman" w:cs="Times New Roman"/>
          <w:lang w:val="en-US"/>
        </w:rPr>
        <w:t>nyata</w:t>
      </w:r>
      <w:proofErr w:type="spellEnd"/>
      <w:r w:rsidR="0094701A">
        <w:rPr>
          <w:rFonts w:ascii="Times New Roman" w:hAnsi="Times New Roman" w:cs="Times New Roman"/>
          <w:lang w:val="en-US"/>
        </w:rPr>
        <w:t xml:space="preserve"> </w:t>
      </w:r>
      <w:proofErr w:type="spellStart"/>
      <w:r w:rsidR="0094701A">
        <w:rPr>
          <w:rFonts w:ascii="Times New Roman" w:hAnsi="Times New Roman" w:cs="Times New Roman"/>
          <w:lang w:val="en-US"/>
        </w:rPr>
        <w:t>dalam</w:t>
      </w:r>
      <w:proofErr w:type="spellEnd"/>
      <w:r w:rsidR="0094701A">
        <w:rPr>
          <w:rFonts w:ascii="Times New Roman" w:hAnsi="Times New Roman" w:cs="Times New Roman"/>
          <w:lang w:val="en-US"/>
        </w:rPr>
        <w:t xml:space="preserve"> </w:t>
      </w:r>
      <w:proofErr w:type="spellStart"/>
      <w:r w:rsidR="0094701A">
        <w:rPr>
          <w:rFonts w:ascii="Times New Roman" w:hAnsi="Times New Roman" w:cs="Times New Roman"/>
          <w:lang w:val="en-US"/>
        </w:rPr>
        <w:t>peningkatan</w:t>
      </w:r>
      <w:proofErr w:type="spellEnd"/>
      <w:r w:rsidR="0094701A">
        <w:rPr>
          <w:rFonts w:ascii="Times New Roman" w:hAnsi="Times New Roman" w:cs="Times New Roman"/>
          <w:lang w:val="en-US"/>
        </w:rPr>
        <w:t xml:space="preserve"> </w:t>
      </w:r>
      <w:proofErr w:type="spellStart"/>
      <w:r w:rsidR="0094701A">
        <w:rPr>
          <w:rFonts w:ascii="Times New Roman" w:hAnsi="Times New Roman" w:cs="Times New Roman"/>
          <w:lang w:val="en-US"/>
        </w:rPr>
        <w:t>keterampilan</w:t>
      </w:r>
      <w:proofErr w:type="spellEnd"/>
      <w:r w:rsidR="0094701A">
        <w:rPr>
          <w:rFonts w:ascii="Times New Roman" w:hAnsi="Times New Roman" w:cs="Times New Roman"/>
          <w:lang w:val="en-US"/>
        </w:rPr>
        <w:t xml:space="preserve"> </w:t>
      </w:r>
      <w:proofErr w:type="spellStart"/>
      <w:r w:rsidR="0094701A">
        <w:rPr>
          <w:rFonts w:ascii="Times New Roman" w:hAnsi="Times New Roman" w:cs="Times New Roman"/>
          <w:lang w:val="en-US"/>
        </w:rPr>
        <w:t>masyarakat</w:t>
      </w:r>
      <w:proofErr w:type="spellEnd"/>
      <w:r w:rsidR="0094701A">
        <w:rPr>
          <w:rFonts w:ascii="Times New Roman" w:hAnsi="Times New Roman" w:cs="Times New Roman"/>
          <w:lang w:val="en-US"/>
        </w:rPr>
        <w:t xml:space="preserve">, </w:t>
      </w:r>
      <w:proofErr w:type="spellStart"/>
      <w:r w:rsidR="0094701A">
        <w:rPr>
          <w:rFonts w:ascii="Times New Roman" w:hAnsi="Times New Roman" w:cs="Times New Roman"/>
          <w:lang w:val="en-US"/>
        </w:rPr>
        <w:t>baik</w:t>
      </w:r>
      <w:proofErr w:type="spellEnd"/>
      <w:r w:rsidR="0094701A">
        <w:rPr>
          <w:rFonts w:ascii="Times New Roman" w:hAnsi="Times New Roman" w:cs="Times New Roman"/>
          <w:lang w:val="en-US"/>
        </w:rPr>
        <w:t xml:space="preserve"> pada </w:t>
      </w:r>
      <w:proofErr w:type="spellStart"/>
      <w:r w:rsidR="0094701A">
        <w:rPr>
          <w:rFonts w:ascii="Times New Roman" w:hAnsi="Times New Roman" w:cs="Times New Roman"/>
          <w:lang w:val="en-US"/>
        </w:rPr>
        <w:t>aspek</w:t>
      </w:r>
      <w:proofErr w:type="spellEnd"/>
      <w:r w:rsidR="0094701A">
        <w:rPr>
          <w:rFonts w:ascii="Times New Roman" w:hAnsi="Times New Roman" w:cs="Times New Roman"/>
          <w:lang w:val="en-US"/>
        </w:rPr>
        <w:t xml:space="preserve"> </w:t>
      </w:r>
      <w:proofErr w:type="spellStart"/>
      <w:r w:rsidR="0094701A">
        <w:rPr>
          <w:rFonts w:ascii="Times New Roman" w:hAnsi="Times New Roman" w:cs="Times New Roman"/>
          <w:lang w:val="en-US"/>
        </w:rPr>
        <w:t>produksi</w:t>
      </w:r>
      <w:proofErr w:type="spellEnd"/>
      <w:r w:rsidR="0094701A">
        <w:rPr>
          <w:rFonts w:ascii="Times New Roman" w:hAnsi="Times New Roman" w:cs="Times New Roman"/>
          <w:lang w:val="en-US"/>
        </w:rPr>
        <w:t xml:space="preserve">, </w:t>
      </w:r>
      <w:proofErr w:type="spellStart"/>
      <w:r w:rsidR="0094701A">
        <w:rPr>
          <w:rFonts w:ascii="Times New Roman" w:hAnsi="Times New Roman" w:cs="Times New Roman"/>
          <w:lang w:val="en-US"/>
        </w:rPr>
        <w:t>pengemasan</w:t>
      </w:r>
      <w:proofErr w:type="spellEnd"/>
      <w:r w:rsidR="0094701A">
        <w:rPr>
          <w:rFonts w:ascii="Times New Roman" w:hAnsi="Times New Roman" w:cs="Times New Roman"/>
          <w:lang w:val="en-US"/>
        </w:rPr>
        <w:t xml:space="preserve">, branding </w:t>
      </w:r>
      <w:proofErr w:type="spellStart"/>
      <w:r w:rsidR="0094701A">
        <w:rPr>
          <w:rFonts w:ascii="Times New Roman" w:hAnsi="Times New Roman" w:cs="Times New Roman"/>
          <w:lang w:val="en-US"/>
        </w:rPr>
        <w:t>maupun</w:t>
      </w:r>
      <w:proofErr w:type="spellEnd"/>
      <w:r w:rsidR="0094701A">
        <w:rPr>
          <w:rFonts w:ascii="Times New Roman" w:hAnsi="Times New Roman" w:cs="Times New Roman"/>
          <w:lang w:val="en-US"/>
        </w:rPr>
        <w:t xml:space="preserve"> </w:t>
      </w:r>
      <w:proofErr w:type="spellStart"/>
      <w:r w:rsidR="0094701A">
        <w:rPr>
          <w:rFonts w:ascii="Times New Roman" w:hAnsi="Times New Roman" w:cs="Times New Roman"/>
          <w:lang w:val="en-US"/>
        </w:rPr>
        <w:t>pemasaran</w:t>
      </w:r>
      <w:proofErr w:type="spellEnd"/>
      <w:r w:rsidR="0094701A">
        <w:rPr>
          <w:rFonts w:ascii="Times New Roman" w:hAnsi="Times New Roman" w:cs="Times New Roman"/>
          <w:lang w:val="en-US"/>
        </w:rPr>
        <w:t xml:space="preserve"> digital.</w:t>
      </w:r>
    </w:p>
    <w:p w14:paraId="0D9B9D6F" w14:textId="529B95AC" w:rsidR="0094701A" w:rsidRDefault="0094701A" w:rsidP="008D1C08">
      <w:pPr>
        <w:spacing w:after="0" w:line="360" w:lineRule="auto"/>
        <w:ind w:firstLine="562"/>
        <w:jc w:val="both"/>
        <w:rPr>
          <w:rFonts w:ascii="Times New Roman" w:hAnsi="Times New Roman" w:cs="Times New Roman"/>
          <w:lang w:val="en-US"/>
        </w:rPr>
      </w:pPr>
      <w:r>
        <w:rPr>
          <w:rFonts w:ascii="Times New Roman" w:hAnsi="Times New Roman" w:cs="Times New Roman"/>
          <w:lang w:val="en-US"/>
        </w:rPr>
        <w:t xml:space="preserve">Selain </w:t>
      </w:r>
      <w:proofErr w:type="spellStart"/>
      <w:r>
        <w:rPr>
          <w:rFonts w:ascii="Times New Roman" w:hAnsi="Times New Roman" w:cs="Times New Roman"/>
          <w:lang w:val="en-US"/>
        </w:rPr>
        <w:t>peningkatan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kapasitas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individu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kegiatan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juga </w:t>
      </w:r>
      <w:proofErr w:type="spellStart"/>
      <w:r>
        <w:rPr>
          <w:rFonts w:ascii="Times New Roman" w:hAnsi="Times New Roman" w:cs="Times New Roman"/>
          <w:lang w:val="en-US"/>
        </w:rPr>
        <w:t>berhasil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memperkuat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kelembagaan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usaha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melalui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pembentukan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kelompok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usaha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kreatif</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lebih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terorganisisr</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Produk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dodol</w:t>
      </w:r>
      <w:proofErr w:type="spellEnd"/>
      <w:r>
        <w:rPr>
          <w:rFonts w:ascii="Times New Roman" w:hAnsi="Times New Roman" w:cs="Times New Roman"/>
          <w:lang w:val="en-US"/>
        </w:rPr>
        <w:t xml:space="preserve"> dan sambal </w:t>
      </w:r>
      <w:proofErr w:type="spellStart"/>
      <w:r>
        <w:rPr>
          <w:rFonts w:ascii="Times New Roman" w:hAnsi="Times New Roman" w:cs="Times New Roman"/>
          <w:lang w:val="en-US"/>
        </w:rPr>
        <w:t>kemasan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dihasilkan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mengalami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peningkatan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kualitas</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kuantitas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mulai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terintegrasi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bagian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dari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daya</w:t>
      </w:r>
      <w:proofErr w:type="spellEnd"/>
      <w:r>
        <w:rPr>
          <w:rFonts w:ascii="Times New Roman" w:hAnsi="Times New Roman" w:cs="Times New Roman"/>
          <w:lang w:val="en-US"/>
        </w:rPr>
        <w:t xml:space="preserve"> Tarik Desa </w:t>
      </w:r>
      <w:proofErr w:type="spellStart"/>
      <w:r>
        <w:rPr>
          <w:rFonts w:ascii="Times New Roman" w:hAnsi="Times New Roman" w:cs="Times New Roman"/>
          <w:lang w:val="en-US"/>
        </w:rPr>
        <w:t>Banjarrejo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desa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wisata</w:t>
      </w:r>
      <w:proofErr w:type="spellEnd"/>
      <w:r>
        <w:rPr>
          <w:rFonts w:ascii="Times New Roman" w:hAnsi="Times New Roman" w:cs="Times New Roman"/>
          <w:lang w:val="en-US"/>
        </w:rPr>
        <w:t xml:space="preserve">. Integrasi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tidak</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hanya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memberikan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nilai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tambah</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ekonomi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tetpi</w:t>
      </w:r>
      <w:proofErr w:type="spellEnd"/>
      <w:r>
        <w:rPr>
          <w:rFonts w:ascii="Times New Roman" w:hAnsi="Times New Roman" w:cs="Times New Roman"/>
          <w:lang w:val="en-US"/>
        </w:rPr>
        <w:t xml:space="preserve"> juga </w:t>
      </w:r>
      <w:proofErr w:type="spellStart"/>
      <w:r>
        <w:rPr>
          <w:rFonts w:ascii="Times New Roman" w:hAnsi="Times New Roman" w:cs="Times New Roman"/>
          <w:lang w:val="en-US"/>
        </w:rPr>
        <w:t>memperkuat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identitas</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lokal</w:t>
      </w:r>
      <w:proofErr w:type="spellEnd"/>
      <w:r>
        <w:rPr>
          <w:rFonts w:ascii="Times New Roman" w:hAnsi="Times New Roman" w:cs="Times New Roman"/>
          <w:lang w:val="en-US"/>
        </w:rPr>
        <w:t xml:space="preserve"> dan </w:t>
      </w:r>
      <w:proofErr w:type="spellStart"/>
      <w:r>
        <w:rPr>
          <w:rFonts w:ascii="Times New Roman" w:hAnsi="Times New Roman" w:cs="Times New Roman"/>
          <w:lang w:val="en-US"/>
        </w:rPr>
        <w:t>berkelanjutan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pengembangan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desa</w:t>
      </w:r>
      <w:proofErr w:type="spellEnd"/>
      <w:r>
        <w:rPr>
          <w:rFonts w:ascii="Times New Roman" w:hAnsi="Times New Roman" w:cs="Times New Roman"/>
          <w:lang w:val="en-US"/>
        </w:rPr>
        <w:t>.</w:t>
      </w:r>
    </w:p>
    <w:p w14:paraId="1B463995" w14:textId="53002D80" w:rsidR="0094701A" w:rsidRPr="0094701A" w:rsidRDefault="0094701A" w:rsidP="008D1C08">
      <w:pPr>
        <w:spacing w:after="0" w:line="360" w:lineRule="auto"/>
        <w:ind w:firstLine="562"/>
        <w:jc w:val="both"/>
        <w:rPr>
          <w:rFonts w:ascii="Times New Roman" w:hAnsi="Times New Roman" w:cs="Times New Roman"/>
          <w:lang w:val="en-US"/>
        </w:rPr>
      </w:pPr>
      <w:proofErr w:type="spellStart"/>
      <w:r>
        <w:rPr>
          <w:rFonts w:ascii="Times New Roman" w:hAnsi="Times New Roman" w:cs="Times New Roman"/>
          <w:lang w:val="en-US"/>
        </w:rPr>
        <w:t>Secara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keseluruhan</w:t>
      </w:r>
      <w:proofErr w:type="spellEnd"/>
      <w:r>
        <w:rPr>
          <w:rFonts w:ascii="Times New Roman" w:hAnsi="Times New Roman" w:cs="Times New Roman"/>
          <w:lang w:val="en-US"/>
        </w:rPr>
        <w:t xml:space="preserve"> program </w:t>
      </w:r>
      <w:proofErr w:type="spellStart"/>
      <w:r>
        <w:rPr>
          <w:rFonts w:ascii="Times New Roman" w:hAnsi="Times New Roman" w:cs="Times New Roman"/>
          <w:lang w:val="en-US"/>
        </w:rPr>
        <w:t>ini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berkontribusi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dalam</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meningkatkan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kemandirian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ekonomi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masyarakat</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membuka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peluang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kerja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baru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mendukung</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pengembangan</w:t>
      </w:r>
      <w:proofErr w:type="spellEnd"/>
      <w:r>
        <w:rPr>
          <w:rFonts w:ascii="Times New Roman" w:hAnsi="Times New Roman" w:cs="Times New Roman"/>
          <w:lang w:val="en-US"/>
        </w:rPr>
        <w:t xml:space="preserve"> Desa </w:t>
      </w:r>
      <w:proofErr w:type="spellStart"/>
      <w:r>
        <w:rPr>
          <w:rFonts w:ascii="Times New Roman" w:hAnsi="Times New Roman" w:cs="Times New Roman"/>
          <w:lang w:val="en-US"/>
        </w:rPr>
        <w:t>Banjarrejo</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sebagai</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desa</w:t>
      </w:r>
      <w:proofErr w:type="spellEnd"/>
      <w:r>
        <w:rPr>
          <w:rFonts w:ascii="Times New Roman" w:hAnsi="Times New Roman" w:cs="Times New Roman"/>
          <w:lang w:val="en-US"/>
        </w:rPr>
        <w:t xml:space="preserve"> </w:t>
      </w:r>
      <w:proofErr w:type="spellStart"/>
      <w:r w:rsidR="005535D7">
        <w:rPr>
          <w:rFonts w:ascii="Times New Roman" w:hAnsi="Times New Roman" w:cs="Times New Roman"/>
          <w:lang w:val="en-US"/>
        </w:rPr>
        <w:t>wisata</w:t>
      </w:r>
      <w:proofErr w:type="spellEnd"/>
      <w:r w:rsidR="005535D7">
        <w:rPr>
          <w:rFonts w:ascii="Times New Roman" w:hAnsi="Times New Roman" w:cs="Times New Roman"/>
          <w:lang w:val="en-US"/>
        </w:rPr>
        <w:t xml:space="preserve"> </w:t>
      </w:r>
      <w:proofErr w:type="spellStart"/>
      <w:r w:rsidR="005535D7">
        <w:rPr>
          <w:rFonts w:ascii="Times New Roman" w:hAnsi="Times New Roman" w:cs="Times New Roman"/>
          <w:lang w:val="en-US"/>
        </w:rPr>
        <w:t>berbasis</w:t>
      </w:r>
      <w:proofErr w:type="spellEnd"/>
      <w:r w:rsidR="005535D7">
        <w:rPr>
          <w:rFonts w:ascii="Times New Roman" w:hAnsi="Times New Roman" w:cs="Times New Roman"/>
          <w:lang w:val="en-US"/>
        </w:rPr>
        <w:t xml:space="preserve"> </w:t>
      </w:r>
      <w:proofErr w:type="spellStart"/>
      <w:r w:rsidR="005535D7">
        <w:rPr>
          <w:rFonts w:ascii="Times New Roman" w:hAnsi="Times New Roman" w:cs="Times New Roman"/>
          <w:lang w:val="en-US"/>
        </w:rPr>
        <w:t>ekonomi</w:t>
      </w:r>
      <w:proofErr w:type="spellEnd"/>
      <w:r w:rsidR="005535D7">
        <w:rPr>
          <w:rFonts w:ascii="Times New Roman" w:hAnsi="Times New Roman" w:cs="Times New Roman"/>
          <w:lang w:val="en-US"/>
        </w:rPr>
        <w:t xml:space="preserve"> </w:t>
      </w:r>
      <w:proofErr w:type="spellStart"/>
      <w:r w:rsidR="005535D7">
        <w:rPr>
          <w:rFonts w:ascii="Times New Roman" w:hAnsi="Times New Roman" w:cs="Times New Roman"/>
          <w:lang w:val="en-US"/>
        </w:rPr>
        <w:t>kreatif</w:t>
      </w:r>
      <w:proofErr w:type="spellEnd"/>
      <w:r w:rsidR="005535D7">
        <w:rPr>
          <w:rFonts w:ascii="Times New Roman" w:hAnsi="Times New Roman" w:cs="Times New Roman"/>
          <w:lang w:val="en-US"/>
        </w:rPr>
        <w:t xml:space="preserve"> yang </w:t>
      </w:r>
      <w:proofErr w:type="spellStart"/>
      <w:r w:rsidR="005535D7">
        <w:rPr>
          <w:rFonts w:ascii="Times New Roman" w:hAnsi="Times New Roman" w:cs="Times New Roman"/>
          <w:lang w:val="en-US"/>
        </w:rPr>
        <w:t>berkelanjutan</w:t>
      </w:r>
      <w:proofErr w:type="spellEnd"/>
      <w:r w:rsidR="005535D7">
        <w:rPr>
          <w:rFonts w:ascii="Times New Roman" w:hAnsi="Times New Roman" w:cs="Times New Roman"/>
          <w:lang w:val="en-US"/>
        </w:rPr>
        <w:t xml:space="preserve">. Model </w:t>
      </w:r>
      <w:proofErr w:type="spellStart"/>
      <w:r w:rsidR="005535D7">
        <w:rPr>
          <w:rFonts w:ascii="Times New Roman" w:hAnsi="Times New Roman" w:cs="Times New Roman"/>
          <w:lang w:val="en-US"/>
        </w:rPr>
        <w:t>pemberdayaan</w:t>
      </w:r>
      <w:proofErr w:type="spellEnd"/>
      <w:r w:rsidR="005535D7">
        <w:rPr>
          <w:rFonts w:ascii="Times New Roman" w:hAnsi="Times New Roman" w:cs="Times New Roman"/>
          <w:lang w:val="en-US"/>
        </w:rPr>
        <w:t xml:space="preserve"> yang </w:t>
      </w:r>
      <w:proofErr w:type="spellStart"/>
      <w:r w:rsidR="005535D7">
        <w:rPr>
          <w:rFonts w:ascii="Times New Roman" w:hAnsi="Times New Roman" w:cs="Times New Roman"/>
          <w:lang w:val="en-US"/>
        </w:rPr>
        <w:t>diterapkan</w:t>
      </w:r>
      <w:proofErr w:type="spellEnd"/>
      <w:r w:rsidR="005535D7">
        <w:rPr>
          <w:rFonts w:ascii="Times New Roman" w:hAnsi="Times New Roman" w:cs="Times New Roman"/>
          <w:lang w:val="en-US"/>
        </w:rPr>
        <w:t xml:space="preserve"> </w:t>
      </w:r>
      <w:proofErr w:type="spellStart"/>
      <w:r w:rsidR="005535D7">
        <w:rPr>
          <w:rFonts w:ascii="Times New Roman" w:hAnsi="Times New Roman" w:cs="Times New Roman"/>
          <w:lang w:val="en-US"/>
        </w:rPr>
        <w:t>dalam</w:t>
      </w:r>
      <w:proofErr w:type="spellEnd"/>
      <w:r w:rsidR="005535D7">
        <w:rPr>
          <w:rFonts w:ascii="Times New Roman" w:hAnsi="Times New Roman" w:cs="Times New Roman"/>
          <w:lang w:val="en-US"/>
        </w:rPr>
        <w:t xml:space="preserve"> </w:t>
      </w:r>
      <w:proofErr w:type="spellStart"/>
      <w:r w:rsidR="005535D7">
        <w:rPr>
          <w:rFonts w:ascii="Times New Roman" w:hAnsi="Times New Roman" w:cs="Times New Roman"/>
          <w:lang w:val="en-US"/>
        </w:rPr>
        <w:t>kegiatan</w:t>
      </w:r>
      <w:proofErr w:type="spellEnd"/>
      <w:r w:rsidR="005535D7">
        <w:rPr>
          <w:rFonts w:ascii="Times New Roman" w:hAnsi="Times New Roman" w:cs="Times New Roman"/>
          <w:lang w:val="en-US"/>
        </w:rPr>
        <w:t xml:space="preserve"> </w:t>
      </w:r>
      <w:proofErr w:type="spellStart"/>
      <w:r w:rsidR="005535D7">
        <w:rPr>
          <w:rFonts w:ascii="Times New Roman" w:hAnsi="Times New Roman" w:cs="Times New Roman"/>
          <w:lang w:val="en-US"/>
        </w:rPr>
        <w:t>ini</w:t>
      </w:r>
      <w:proofErr w:type="spellEnd"/>
      <w:r w:rsidR="005535D7">
        <w:rPr>
          <w:rFonts w:ascii="Times New Roman" w:hAnsi="Times New Roman" w:cs="Times New Roman"/>
          <w:lang w:val="en-US"/>
        </w:rPr>
        <w:t xml:space="preserve"> </w:t>
      </w:r>
      <w:proofErr w:type="spellStart"/>
      <w:r w:rsidR="005535D7">
        <w:rPr>
          <w:rFonts w:ascii="Times New Roman" w:hAnsi="Times New Roman" w:cs="Times New Roman"/>
          <w:lang w:val="en-US"/>
        </w:rPr>
        <w:t>berpotensi</w:t>
      </w:r>
      <w:proofErr w:type="spellEnd"/>
      <w:r w:rsidR="005535D7">
        <w:rPr>
          <w:rFonts w:ascii="Times New Roman" w:hAnsi="Times New Roman" w:cs="Times New Roman"/>
          <w:lang w:val="en-US"/>
        </w:rPr>
        <w:t xml:space="preserve"> </w:t>
      </w:r>
      <w:proofErr w:type="spellStart"/>
      <w:r w:rsidR="005535D7">
        <w:rPr>
          <w:rFonts w:ascii="Times New Roman" w:hAnsi="Times New Roman" w:cs="Times New Roman"/>
          <w:lang w:val="en-US"/>
        </w:rPr>
        <w:t>untuk</w:t>
      </w:r>
      <w:proofErr w:type="spellEnd"/>
      <w:r w:rsidR="005535D7">
        <w:rPr>
          <w:rFonts w:ascii="Times New Roman" w:hAnsi="Times New Roman" w:cs="Times New Roman"/>
          <w:lang w:val="en-US"/>
        </w:rPr>
        <w:t xml:space="preserve"> </w:t>
      </w:r>
      <w:proofErr w:type="spellStart"/>
      <w:r w:rsidR="005535D7">
        <w:rPr>
          <w:rFonts w:ascii="Times New Roman" w:hAnsi="Times New Roman" w:cs="Times New Roman"/>
          <w:lang w:val="en-US"/>
        </w:rPr>
        <w:t>direplikasi</w:t>
      </w:r>
      <w:proofErr w:type="spellEnd"/>
      <w:r w:rsidR="005535D7">
        <w:rPr>
          <w:rFonts w:ascii="Times New Roman" w:hAnsi="Times New Roman" w:cs="Times New Roman"/>
          <w:lang w:val="en-US"/>
        </w:rPr>
        <w:t xml:space="preserve"> di </w:t>
      </w:r>
      <w:proofErr w:type="spellStart"/>
      <w:r w:rsidR="005535D7">
        <w:rPr>
          <w:rFonts w:ascii="Times New Roman" w:hAnsi="Times New Roman" w:cs="Times New Roman"/>
          <w:lang w:val="en-US"/>
        </w:rPr>
        <w:t>desa</w:t>
      </w:r>
      <w:proofErr w:type="spellEnd"/>
      <w:r w:rsidR="005535D7">
        <w:rPr>
          <w:rFonts w:ascii="Times New Roman" w:hAnsi="Times New Roman" w:cs="Times New Roman"/>
          <w:lang w:val="en-US"/>
        </w:rPr>
        <w:t xml:space="preserve"> lain </w:t>
      </w:r>
      <w:proofErr w:type="spellStart"/>
      <w:r w:rsidR="005535D7">
        <w:rPr>
          <w:rFonts w:ascii="Times New Roman" w:hAnsi="Times New Roman" w:cs="Times New Roman"/>
          <w:lang w:val="en-US"/>
        </w:rPr>
        <w:t>dengan</w:t>
      </w:r>
      <w:proofErr w:type="spellEnd"/>
      <w:r w:rsidR="005535D7">
        <w:rPr>
          <w:rFonts w:ascii="Times New Roman" w:hAnsi="Times New Roman" w:cs="Times New Roman"/>
          <w:lang w:val="en-US"/>
        </w:rPr>
        <w:t xml:space="preserve"> </w:t>
      </w:r>
      <w:proofErr w:type="spellStart"/>
      <w:r w:rsidR="005535D7">
        <w:rPr>
          <w:rFonts w:ascii="Times New Roman" w:hAnsi="Times New Roman" w:cs="Times New Roman"/>
          <w:lang w:val="en-US"/>
        </w:rPr>
        <w:t>karakteristik</w:t>
      </w:r>
      <w:proofErr w:type="spellEnd"/>
      <w:r w:rsidR="005535D7">
        <w:rPr>
          <w:rFonts w:ascii="Times New Roman" w:hAnsi="Times New Roman" w:cs="Times New Roman"/>
          <w:lang w:val="en-US"/>
        </w:rPr>
        <w:t xml:space="preserve"> </w:t>
      </w:r>
      <w:proofErr w:type="spellStart"/>
      <w:r w:rsidR="005535D7">
        <w:rPr>
          <w:rFonts w:ascii="Times New Roman" w:hAnsi="Times New Roman" w:cs="Times New Roman"/>
          <w:lang w:val="en-US"/>
        </w:rPr>
        <w:t>serupa</w:t>
      </w:r>
      <w:proofErr w:type="spellEnd"/>
      <w:r w:rsidR="005535D7">
        <w:rPr>
          <w:rFonts w:ascii="Times New Roman" w:hAnsi="Times New Roman" w:cs="Times New Roman"/>
          <w:lang w:val="en-US"/>
        </w:rPr>
        <w:t>.</w:t>
      </w:r>
    </w:p>
    <w:p w14:paraId="7E938B2D" w14:textId="77777777" w:rsidR="0094701A" w:rsidRDefault="0094701A" w:rsidP="008D1C08">
      <w:pPr>
        <w:spacing w:after="0" w:line="360" w:lineRule="auto"/>
        <w:ind w:firstLine="562"/>
        <w:jc w:val="both"/>
        <w:rPr>
          <w:rFonts w:ascii="Times New Roman" w:hAnsi="Times New Roman" w:cs="Times New Roman"/>
        </w:rPr>
      </w:pPr>
    </w:p>
    <w:p w14:paraId="3AE6E92A" w14:textId="1A6C31F4" w:rsidR="001A6E27" w:rsidRDefault="001A6E27" w:rsidP="0073092F">
      <w:pPr>
        <w:spacing w:after="0" w:line="240" w:lineRule="auto"/>
        <w:ind w:left="1260" w:hanging="1260"/>
        <w:jc w:val="both"/>
        <w:rPr>
          <w:rFonts w:ascii="Times New Roman" w:hAnsi="Times New Roman"/>
          <w:b/>
          <w:color w:val="000000"/>
          <w:sz w:val="24"/>
          <w:szCs w:val="24"/>
        </w:rPr>
      </w:pPr>
      <w:r>
        <w:rPr>
          <w:rFonts w:ascii="Times New Roman" w:hAnsi="Times New Roman"/>
          <w:b/>
          <w:sz w:val="24"/>
          <w:szCs w:val="24"/>
        </w:rPr>
        <w:t xml:space="preserve">UCAPAN TERIMAKASIH </w:t>
      </w:r>
    </w:p>
    <w:p w14:paraId="478BC7EC" w14:textId="77777777" w:rsidR="001A6E27" w:rsidRDefault="001A6E27" w:rsidP="0073092F">
      <w:pPr>
        <w:spacing w:after="0" w:line="240" w:lineRule="auto"/>
        <w:ind w:left="1260" w:hanging="1260"/>
        <w:jc w:val="both"/>
        <w:rPr>
          <w:rFonts w:ascii="Times New Roman" w:hAnsi="Times New Roman"/>
          <w:b/>
          <w:color w:val="000000"/>
          <w:sz w:val="24"/>
          <w:szCs w:val="24"/>
        </w:rPr>
      </w:pPr>
    </w:p>
    <w:p w14:paraId="58819681" w14:textId="403F888B" w:rsidR="001A6E27" w:rsidRPr="00EB3427" w:rsidRDefault="00EB3427" w:rsidP="00EB3427">
      <w:pPr>
        <w:spacing w:after="0" w:line="360" w:lineRule="auto"/>
        <w:ind w:firstLine="562"/>
        <w:jc w:val="both"/>
        <w:rPr>
          <w:rFonts w:ascii="Times New Roman" w:hAnsi="Times New Roman" w:cs="Times New Roman"/>
          <w:sz w:val="24"/>
          <w:szCs w:val="24"/>
          <w:lang w:val="en-US"/>
        </w:rPr>
      </w:pPr>
      <w:r w:rsidRPr="00EB3427">
        <w:rPr>
          <w:rFonts w:ascii="Times New Roman" w:hAnsi="Times New Roman" w:cs="Times New Roman"/>
        </w:rPr>
        <w:t xml:space="preserve">Penulis mengucapkan terima kasih kepada Direktorat Penelitian dan Pengabdian kepada Masyarakat (DPPM), Universitas Muhammadiyah Metro, Pemerintah Desa Banjarrejo, serta seluruh masyarakat mitra yang telah </w:t>
      </w:r>
      <w:proofErr w:type="spellStart"/>
      <w:r w:rsidR="00D613A2">
        <w:rPr>
          <w:rFonts w:ascii="Times New Roman" w:hAnsi="Times New Roman" w:cs="Times New Roman"/>
          <w:lang w:val="en-US"/>
        </w:rPr>
        <w:t>berpartisipasi</w:t>
      </w:r>
      <w:proofErr w:type="spellEnd"/>
      <w:r w:rsidR="00D613A2">
        <w:rPr>
          <w:rFonts w:ascii="Times New Roman" w:hAnsi="Times New Roman" w:cs="Times New Roman"/>
          <w:lang w:val="en-US"/>
        </w:rPr>
        <w:t xml:space="preserve"> </w:t>
      </w:r>
      <w:proofErr w:type="spellStart"/>
      <w:r w:rsidR="00D613A2">
        <w:rPr>
          <w:rFonts w:ascii="Times New Roman" w:hAnsi="Times New Roman" w:cs="Times New Roman"/>
          <w:lang w:val="en-US"/>
        </w:rPr>
        <w:t>aktif</w:t>
      </w:r>
      <w:proofErr w:type="spellEnd"/>
      <w:r w:rsidR="00D613A2">
        <w:rPr>
          <w:rFonts w:ascii="Times New Roman" w:hAnsi="Times New Roman" w:cs="Times New Roman"/>
          <w:lang w:val="en-US"/>
        </w:rPr>
        <w:t xml:space="preserve"> dan </w:t>
      </w:r>
      <w:r w:rsidRPr="00EB3427">
        <w:rPr>
          <w:rFonts w:ascii="Times New Roman" w:hAnsi="Times New Roman" w:cs="Times New Roman"/>
        </w:rPr>
        <w:t>mendukung terlaksananya kegiatan</w:t>
      </w:r>
      <w:r w:rsidR="00D613A2">
        <w:rPr>
          <w:rFonts w:ascii="Times New Roman" w:hAnsi="Times New Roman" w:cs="Times New Roman"/>
          <w:lang w:val="en-US"/>
        </w:rPr>
        <w:t xml:space="preserve"> </w:t>
      </w:r>
      <w:proofErr w:type="spellStart"/>
      <w:r w:rsidR="00D613A2">
        <w:rPr>
          <w:rFonts w:ascii="Times New Roman" w:hAnsi="Times New Roman" w:cs="Times New Roman"/>
          <w:lang w:val="en-US"/>
        </w:rPr>
        <w:t>pengabdian</w:t>
      </w:r>
      <w:proofErr w:type="spellEnd"/>
      <w:r w:rsidRPr="00EB3427">
        <w:rPr>
          <w:rFonts w:ascii="Times New Roman" w:hAnsi="Times New Roman" w:cs="Times New Roman"/>
        </w:rPr>
        <w:t xml:space="preserve"> ini.</w:t>
      </w:r>
    </w:p>
    <w:p w14:paraId="7E77B0AC" w14:textId="77777777" w:rsidR="001A6E27" w:rsidRDefault="001A6E27" w:rsidP="0073092F">
      <w:pPr>
        <w:spacing w:after="0" w:line="240" w:lineRule="auto"/>
        <w:jc w:val="both"/>
        <w:rPr>
          <w:rFonts w:ascii="Times New Roman" w:hAnsi="Times New Roman"/>
          <w:b/>
          <w:sz w:val="24"/>
          <w:szCs w:val="24"/>
        </w:rPr>
      </w:pPr>
    </w:p>
    <w:p w14:paraId="50C1A035" w14:textId="491321F0" w:rsidR="001A6E27" w:rsidRDefault="001A6E27" w:rsidP="0073092F">
      <w:pPr>
        <w:spacing w:after="0" w:line="240" w:lineRule="auto"/>
        <w:jc w:val="both"/>
        <w:rPr>
          <w:rFonts w:ascii="Times New Roman" w:hAnsi="Times New Roman"/>
          <w:sz w:val="24"/>
          <w:szCs w:val="24"/>
        </w:rPr>
      </w:pPr>
      <w:r>
        <w:rPr>
          <w:rFonts w:ascii="Times New Roman" w:hAnsi="Times New Roman"/>
          <w:b/>
          <w:sz w:val="24"/>
          <w:szCs w:val="24"/>
        </w:rPr>
        <w:t xml:space="preserve">DAFTAR PUSTAKA </w:t>
      </w:r>
    </w:p>
    <w:p w14:paraId="2F2BF67C" w14:textId="77777777" w:rsidR="001A6E27" w:rsidRDefault="001A6E27" w:rsidP="0073092F">
      <w:pPr>
        <w:spacing w:after="0" w:line="240" w:lineRule="auto"/>
        <w:jc w:val="both"/>
        <w:rPr>
          <w:rFonts w:ascii="Times New Roman" w:hAnsi="Times New Roman"/>
          <w:sz w:val="24"/>
          <w:szCs w:val="24"/>
          <w:lang w:val="en-US"/>
        </w:rPr>
      </w:pPr>
    </w:p>
    <w:p w14:paraId="4FF3A2FD" w14:textId="77777777" w:rsidR="00EB3427" w:rsidRDefault="00EB3427" w:rsidP="00EB3427">
      <w:pPr>
        <w:spacing w:after="0"/>
        <w:jc w:val="both"/>
        <w:rPr>
          <w:rFonts w:ascii="Times New Roman" w:hAnsi="Times New Roman" w:cs="Times New Roman"/>
          <w:sz w:val="24"/>
          <w:szCs w:val="24"/>
        </w:rPr>
      </w:pPr>
      <w:r w:rsidRPr="00EB3427">
        <w:rPr>
          <w:rFonts w:ascii="Times New Roman" w:hAnsi="Times New Roman" w:cs="Times New Roman"/>
          <w:sz w:val="24"/>
          <w:szCs w:val="24"/>
        </w:rPr>
        <w:t xml:space="preserve">Adisasmita, R. (2016). </w:t>
      </w:r>
      <w:r w:rsidRPr="00EB3427">
        <w:rPr>
          <w:rStyle w:val="Emphasis"/>
          <w:rFonts w:ascii="Times New Roman" w:hAnsi="Times New Roman" w:cs="Times New Roman"/>
          <w:sz w:val="24"/>
          <w:szCs w:val="24"/>
        </w:rPr>
        <w:t>Pembangunan Ekonomi Daerah: Konsep, Strategi, dan Implementasi</w:t>
      </w:r>
      <w:r w:rsidRPr="00EB3427">
        <w:rPr>
          <w:rFonts w:ascii="Times New Roman" w:hAnsi="Times New Roman" w:cs="Times New Roman"/>
          <w:sz w:val="24"/>
          <w:szCs w:val="24"/>
        </w:rPr>
        <w:t>. Yogyakarta: Graha Ilmu.</w:t>
      </w:r>
    </w:p>
    <w:p w14:paraId="085F6134" w14:textId="77777777" w:rsidR="00EB3427" w:rsidRDefault="00EB3427" w:rsidP="00EB3427">
      <w:pPr>
        <w:spacing w:after="0"/>
        <w:jc w:val="both"/>
        <w:rPr>
          <w:rFonts w:ascii="Times New Roman" w:hAnsi="Times New Roman" w:cs="Times New Roman"/>
          <w:sz w:val="24"/>
          <w:szCs w:val="24"/>
        </w:rPr>
      </w:pPr>
      <w:r w:rsidRPr="00EB3427">
        <w:rPr>
          <w:rFonts w:ascii="Times New Roman" w:hAnsi="Times New Roman" w:cs="Times New Roman"/>
          <w:sz w:val="24"/>
          <w:szCs w:val="24"/>
        </w:rPr>
        <w:br/>
        <w:t xml:space="preserve">Anwas, O. M. (2014). </w:t>
      </w:r>
      <w:r w:rsidRPr="00EB3427">
        <w:rPr>
          <w:rStyle w:val="Emphasis"/>
          <w:rFonts w:ascii="Times New Roman" w:hAnsi="Times New Roman" w:cs="Times New Roman"/>
          <w:sz w:val="24"/>
          <w:szCs w:val="24"/>
        </w:rPr>
        <w:t>Pemberdayaan Masyarakat di Era Global</w:t>
      </w:r>
      <w:r w:rsidRPr="00EB3427">
        <w:rPr>
          <w:rFonts w:ascii="Times New Roman" w:hAnsi="Times New Roman" w:cs="Times New Roman"/>
          <w:sz w:val="24"/>
          <w:szCs w:val="24"/>
        </w:rPr>
        <w:t>. Bandung: Alfabeta.</w:t>
      </w:r>
      <w:r w:rsidRPr="00EB3427">
        <w:rPr>
          <w:rFonts w:ascii="Times New Roman" w:hAnsi="Times New Roman" w:cs="Times New Roman"/>
          <w:sz w:val="24"/>
          <w:szCs w:val="24"/>
        </w:rPr>
        <w:br/>
        <w:t xml:space="preserve">Kementerian Pariwisata dan Ekonomi Kreatif. (2020). </w:t>
      </w:r>
      <w:r w:rsidRPr="00EB3427">
        <w:rPr>
          <w:rStyle w:val="Emphasis"/>
          <w:rFonts w:ascii="Times New Roman" w:hAnsi="Times New Roman" w:cs="Times New Roman"/>
          <w:sz w:val="24"/>
          <w:szCs w:val="24"/>
        </w:rPr>
        <w:t>Pengembangan Desa Wisata Berbasis Ekonomi Kreatif</w:t>
      </w:r>
      <w:r w:rsidRPr="00EB3427">
        <w:rPr>
          <w:rFonts w:ascii="Times New Roman" w:hAnsi="Times New Roman" w:cs="Times New Roman"/>
          <w:sz w:val="24"/>
          <w:szCs w:val="24"/>
        </w:rPr>
        <w:t>. Jakarta.</w:t>
      </w:r>
    </w:p>
    <w:p w14:paraId="56A46F22" w14:textId="77777777" w:rsidR="00EB3427" w:rsidRDefault="00EB3427" w:rsidP="00EB3427">
      <w:pPr>
        <w:spacing w:after="0"/>
        <w:jc w:val="both"/>
        <w:rPr>
          <w:rFonts w:ascii="Times New Roman" w:hAnsi="Times New Roman" w:cs="Times New Roman"/>
          <w:sz w:val="24"/>
          <w:szCs w:val="24"/>
        </w:rPr>
      </w:pPr>
      <w:r w:rsidRPr="00EB3427">
        <w:rPr>
          <w:rFonts w:ascii="Times New Roman" w:hAnsi="Times New Roman" w:cs="Times New Roman"/>
          <w:sz w:val="24"/>
          <w:szCs w:val="24"/>
        </w:rPr>
        <w:br/>
        <w:t xml:space="preserve">Mardikanto, T., &amp; Soebiato, P. (2017). </w:t>
      </w:r>
      <w:r w:rsidRPr="00EB3427">
        <w:rPr>
          <w:rStyle w:val="Emphasis"/>
          <w:rFonts w:ascii="Times New Roman" w:hAnsi="Times New Roman" w:cs="Times New Roman"/>
          <w:sz w:val="24"/>
          <w:szCs w:val="24"/>
        </w:rPr>
        <w:t>Pemberdayaan Masyarakat dalam Perspektif Kebijakan Publik</w:t>
      </w:r>
      <w:r w:rsidRPr="00EB3427">
        <w:rPr>
          <w:rFonts w:ascii="Times New Roman" w:hAnsi="Times New Roman" w:cs="Times New Roman"/>
          <w:sz w:val="24"/>
          <w:szCs w:val="24"/>
        </w:rPr>
        <w:t>. Bandung: Alfabeta.</w:t>
      </w:r>
    </w:p>
    <w:p w14:paraId="424E611B" w14:textId="4E20AD48" w:rsidR="001A6E27" w:rsidRPr="00EB3427" w:rsidRDefault="00EB3427" w:rsidP="00EB3427">
      <w:pPr>
        <w:spacing w:after="0"/>
        <w:jc w:val="both"/>
        <w:rPr>
          <w:rFonts w:ascii="Times New Roman" w:hAnsi="Times New Roman" w:cs="Times New Roman"/>
          <w:sz w:val="24"/>
          <w:szCs w:val="24"/>
          <w:lang w:val="en-US"/>
        </w:rPr>
      </w:pPr>
      <w:r w:rsidRPr="00EB3427">
        <w:rPr>
          <w:rFonts w:ascii="Times New Roman" w:hAnsi="Times New Roman" w:cs="Times New Roman"/>
          <w:sz w:val="24"/>
          <w:szCs w:val="24"/>
        </w:rPr>
        <w:br/>
        <w:t xml:space="preserve">Sugiyono. (2019). </w:t>
      </w:r>
      <w:r w:rsidRPr="00EB3427">
        <w:rPr>
          <w:rStyle w:val="Emphasis"/>
          <w:rFonts w:ascii="Times New Roman" w:hAnsi="Times New Roman" w:cs="Times New Roman"/>
          <w:sz w:val="24"/>
          <w:szCs w:val="24"/>
        </w:rPr>
        <w:t>Metode Penelitian Kuantitatif, Kualitatif, dan R&amp;D</w:t>
      </w:r>
      <w:r w:rsidRPr="00EB3427">
        <w:rPr>
          <w:rFonts w:ascii="Times New Roman" w:hAnsi="Times New Roman" w:cs="Times New Roman"/>
          <w:sz w:val="24"/>
          <w:szCs w:val="24"/>
        </w:rPr>
        <w:t>. Bandung: Alfabeta.</w:t>
      </w:r>
    </w:p>
    <w:p w14:paraId="53F01F33" w14:textId="77777777" w:rsidR="001A6E27" w:rsidRPr="00EB3427" w:rsidRDefault="001A6E27" w:rsidP="00EB3427">
      <w:pPr>
        <w:tabs>
          <w:tab w:val="center" w:pos="4513"/>
        </w:tabs>
        <w:spacing w:after="0"/>
        <w:jc w:val="both"/>
        <w:rPr>
          <w:rFonts w:ascii="Times New Roman" w:hAnsi="Times New Roman" w:cs="Times New Roman"/>
          <w:sz w:val="24"/>
          <w:szCs w:val="24"/>
          <w:lang w:val="en-US"/>
        </w:rPr>
      </w:pPr>
    </w:p>
    <w:sectPr w:rsidR="001A6E27" w:rsidRPr="00EB3427" w:rsidSect="009B056C">
      <w:headerReference w:type="default" r:id="rId14"/>
      <w:footerReference w:type="even" r:id="rId15"/>
      <w:footerReference w:type="default" r:id="rId16"/>
      <w:pgSz w:w="11907" w:h="16840" w:code="9"/>
      <w:pgMar w:top="1259" w:right="1440" w:bottom="1440" w:left="1440" w:header="567" w:footer="709" w:gutter="0"/>
      <w:pgNumType w:start="20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3D8B5" w14:textId="77777777" w:rsidR="00F3662F" w:rsidRDefault="00F3662F" w:rsidP="0073092F">
      <w:pPr>
        <w:spacing w:after="0" w:line="240" w:lineRule="auto"/>
      </w:pPr>
      <w:r>
        <w:separator/>
      </w:r>
    </w:p>
  </w:endnote>
  <w:endnote w:type="continuationSeparator" w:id="0">
    <w:p w14:paraId="22BBAC0B" w14:textId="77777777" w:rsidR="00F3662F" w:rsidRDefault="00F3662F" w:rsidP="00730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2DD6F" w14:textId="77777777" w:rsidR="001002A1" w:rsidRDefault="001002A1" w:rsidP="009A3A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05DC73" w14:textId="77777777" w:rsidR="001002A1" w:rsidRDefault="001002A1" w:rsidP="001002A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C1E58" w14:textId="1AF5688A" w:rsidR="001002A1" w:rsidRPr="0075198D" w:rsidRDefault="001002A1" w:rsidP="009A3A13">
    <w:pPr>
      <w:pStyle w:val="Footer"/>
      <w:framePr w:wrap="around" w:vAnchor="text" w:hAnchor="margin" w:xAlign="right" w:y="1"/>
      <w:rPr>
        <w:rStyle w:val="PageNumber"/>
      </w:rPr>
    </w:pPr>
    <w:r w:rsidRPr="0075198D">
      <w:rPr>
        <w:rStyle w:val="PageNumber"/>
      </w:rPr>
      <w:fldChar w:fldCharType="begin"/>
    </w:r>
    <w:r w:rsidRPr="0075198D">
      <w:rPr>
        <w:rStyle w:val="PageNumber"/>
      </w:rPr>
      <w:instrText xml:space="preserve">PAGE  </w:instrText>
    </w:r>
    <w:r w:rsidRPr="0075198D">
      <w:rPr>
        <w:rStyle w:val="PageNumber"/>
      </w:rPr>
      <w:fldChar w:fldCharType="separate"/>
    </w:r>
    <w:r w:rsidR="007C600B">
      <w:rPr>
        <w:rStyle w:val="PageNumber"/>
        <w:noProof/>
      </w:rPr>
      <w:t>1</w:t>
    </w:r>
    <w:r w:rsidRPr="0075198D">
      <w:rPr>
        <w:rStyle w:val="PageNumber"/>
      </w:rPr>
      <w:fldChar w:fldCharType="end"/>
    </w:r>
  </w:p>
  <w:p w14:paraId="0064DAE8" w14:textId="77D2C2F5" w:rsidR="001002A1" w:rsidRPr="0075198D" w:rsidRDefault="001002A1" w:rsidP="001002A1">
    <w:pPr>
      <w:pStyle w:val="Footer"/>
      <w:ind w:right="360"/>
      <w:rPr>
        <w:rFonts w:ascii="Times New Roman" w:hAnsi="Times New Roman" w:cs="Times New Roman"/>
        <w:lang w:val="en-US"/>
      </w:rPr>
    </w:pPr>
    <w:r w:rsidRPr="0075198D">
      <w:rPr>
        <w:rFonts w:ascii="Times New Roman" w:hAnsi="Times New Roman" w:cs="Times New Roman"/>
        <w:noProof/>
        <w:lang w:val="en-US"/>
      </w:rPr>
      <mc:AlternateContent>
        <mc:Choice Requires="wpg">
          <w:drawing>
            <wp:anchor distT="0" distB="0" distL="114300" distR="114300" simplePos="0" relativeHeight="251686400" behindDoc="0" locked="0" layoutInCell="1" allowOverlap="1" wp14:anchorId="32D785C8" wp14:editId="113421A0">
              <wp:simplePos x="0" y="0"/>
              <wp:positionH relativeFrom="column">
                <wp:posOffset>-164478</wp:posOffset>
              </wp:positionH>
              <wp:positionV relativeFrom="paragraph">
                <wp:posOffset>-141411</wp:posOffset>
              </wp:positionV>
              <wp:extent cx="5980896" cy="37323"/>
              <wp:effectExtent l="0" t="0" r="20320" b="20320"/>
              <wp:wrapNone/>
              <wp:docPr id="11" name="Group 11"/>
              <wp:cNvGraphicFramePr/>
              <a:graphic xmlns:a="http://schemas.openxmlformats.org/drawingml/2006/main">
                <a:graphicData uri="http://schemas.microsoft.com/office/word/2010/wordprocessingGroup">
                  <wpg:wgp>
                    <wpg:cNvGrpSpPr/>
                    <wpg:grpSpPr>
                      <a:xfrm>
                        <a:off x="0" y="0"/>
                        <a:ext cx="5980896" cy="37323"/>
                        <a:chOff x="0" y="0"/>
                        <a:chExt cx="5980896" cy="37323"/>
                      </a:xfrm>
                    </wpg:grpSpPr>
                    <wps:wsp>
                      <wps:cNvPr id="12" name="Straight Connector 12"/>
                      <wps:cNvCnPr/>
                      <wps:spPr>
                        <a:xfrm>
                          <a:off x="0" y="0"/>
                          <a:ext cx="5980896"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13" name="Straight Connector 13"/>
                      <wps:cNvCnPr/>
                      <wps:spPr>
                        <a:xfrm>
                          <a:off x="0" y="37323"/>
                          <a:ext cx="5980896" cy="0"/>
                        </a:xfrm>
                        <a:prstGeom prst="line">
                          <a:avLst/>
                        </a:prstGeom>
                        <a:ln w="28575">
                          <a:solidFill>
                            <a:srgbClr val="7030A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B6CDB02" id="Group 11" o:spid="_x0000_s1026" style="position:absolute;margin-left:-12.95pt;margin-top:-11.15pt;width:470.95pt;height:2.95pt;z-index:251686400" coordsize="59808,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">
              <v:line id="Straight Connector 12" o:spid="_x0000_s1027" style="position:absolute;visibility:visible;mso-wrap-style:square" from="0,0" to="598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" strokecolor="#7030a0"/>
              <v:line id="Straight Connector 13" o:spid="_x0000_s1028" style="position:absolute;visibility:visible;mso-wrap-style:square" from="0,373" to="59808,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" strokecolor="#7030a0" strokeweight="2.25pt"/>
            </v:group>
          </w:pict>
        </mc:Fallback>
      </mc:AlternateContent>
    </w:r>
    <w:proofErr w:type="spellStart"/>
    <w:r w:rsidRPr="0075198D">
      <w:rPr>
        <w:rFonts w:ascii="Times New Roman" w:eastAsia="Arial" w:hAnsi="Times New Roman" w:cs="Times New Roman"/>
        <w:b/>
        <w:lang w:val="en-ID" w:eastAsia="en-ID"/>
      </w:rPr>
      <w:t>Jurnal</w:t>
    </w:r>
    <w:proofErr w:type="spellEnd"/>
    <w:r w:rsidRPr="0075198D">
      <w:rPr>
        <w:rFonts w:ascii="Times New Roman" w:eastAsia="Arial" w:hAnsi="Times New Roman" w:cs="Times New Roman"/>
        <w:b/>
        <w:lang w:val="en-ID" w:eastAsia="en-ID"/>
      </w:rPr>
      <w:t xml:space="preserve"> </w:t>
    </w:r>
    <w:proofErr w:type="spellStart"/>
    <w:r w:rsidRPr="0075198D">
      <w:rPr>
        <w:rFonts w:ascii="Times New Roman" w:eastAsia="Arial" w:hAnsi="Times New Roman" w:cs="Times New Roman"/>
        <w:b/>
        <w:lang w:val="en-ID" w:eastAsia="en-ID"/>
      </w:rPr>
      <w:t>Sinar</w:t>
    </w:r>
    <w:proofErr w:type="spellEnd"/>
    <w:r w:rsidRPr="0075198D">
      <w:rPr>
        <w:rFonts w:ascii="Times New Roman" w:eastAsia="Arial" w:hAnsi="Times New Roman" w:cs="Times New Roman"/>
        <w:b/>
        <w:lang w:val="en-ID" w:eastAsia="en-ID"/>
      </w:rPr>
      <w:t xml:space="preserve"> Sang Surya </w:t>
    </w:r>
    <w:r w:rsidRPr="0075198D">
      <w:rPr>
        <w:rFonts w:ascii="Times New Roman" w:eastAsia="Arial" w:hAnsi="Times New Roman" w:cs="Times New Roman"/>
        <w:lang w:val="en-ID" w:eastAsia="en-ID"/>
      </w:rPr>
      <w:t>Vol .</w:t>
    </w:r>
    <w:r w:rsidR="00202A65">
      <w:rPr>
        <w:rFonts w:ascii="Times New Roman" w:eastAsia="Arial" w:hAnsi="Times New Roman" w:cs="Times New Roman"/>
        <w:lang w:val="en-ID" w:eastAsia="en-ID"/>
      </w:rPr>
      <w:t>10</w:t>
    </w:r>
    <w:r w:rsidRPr="0075198D">
      <w:rPr>
        <w:rFonts w:ascii="Times New Roman" w:eastAsia="Arial" w:hAnsi="Times New Roman" w:cs="Times New Roman"/>
        <w:lang w:val="en-ID" w:eastAsia="en-ID"/>
      </w:rPr>
      <w:t xml:space="preserve"> No.</w:t>
    </w:r>
    <w:r w:rsidR="00202A65">
      <w:rPr>
        <w:rFonts w:ascii="Times New Roman" w:eastAsia="Arial" w:hAnsi="Times New Roman" w:cs="Times New Roman"/>
        <w:lang w:val="en-ID" w:eastAsia="en-ID"/>
      </w:rPr>
      <w:t>1</w:t>
    </w:r>
    <w:r w:rsidRPr="0075198D">
      <w:rPr>
        <w:rFonts w:ascii="Times New Roman" w:eastAsia="Arial" w:hAnsi="Times New Roman" w:cs="Times New Roman"/>
        <w:lang w:val="en-ID" w:eastAsia="en-ID"/>
      </w:rPr>
      <w:t xml:space="preserve"> </w:t>
    </w:r>
    <w:r w:rsidR="009B056C">
      <w:rPr>
        <w:rFonts w:ascii="Times New Roman" w:eastAsia="Arial" w:hAnsi="Times New Roman" w:cs="Times New Roman"/>
        <w:lang w:val="en-ID" w:eastAsia="en-ID"/>
      </w:rPr>
      <w:t>Januari</w:t>
    </w:r>
    <w:r w:rsidR="00202A65">
      <w:rPr>
        <w:rFonts w:ascii="Times New Roman" w:eastAsia="Arial" w:hAnsi="Times New Roman" w:cs="Times New Roman"/>
        <w:lang w:val="en-ID" w:eastAsia="en-ID"/>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8255F0" w14:textId="77777777" w:rsidR="00F3662F" w:rsidRDefault="00F3662F" w:rsidP="0073092F">
      <w:pPr>
        <w:spacing w:after="0" w:line="240" w:lineRule="auto"/>
      </w:pPr>
      <w:r>
        <w:separator/>
      </w:r>
    </w:p>
  </w:footnote>
  <w:footnote w:type="continuationSeparator" w:id="0">
    <w:p w14:paraId="1463D704" w14:textId="77777777" w:rsidR="00F3662F" w:rsidRDefault="00F3662F" w:rsidP="007309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E5EA9" w14:textId="77777777" w:rsidR="0073092F" w:rsidRDefault="0073092F" w:rsidP="0073092F">
    <w:pPr>
      <w:pStyle w:val="Header"/>
      <w:ind w:right="45"/>
      <w:jc w:val="right"/>
      <w:rPr>
        <w:rFonts w:ascii="Times New Roman" w:hAnsi="Times New Roman"/>
        <w:b/>
        <w:lang w:val="en-ID"/>
      </w:rPr>
    </w:pPr>
    <w:r>
      <w:rPr>
        <w:noProof/>
      </w:rPr>
      <w:drawing>
        <wp:anchor distT="0" distB="0" distL="114300" distR="114300" simplePos="0" relativeHeight="251647488" behindDoc="0" locked="0" layoutInCell="1" allowOverlap="1" wp14:anchorId="76F14874" wp14:editId="21758EFE">
          <wp:simplePos x="0" y="0"/>
          <wp:positionH relativeFrom="column">
            <wp:posOffset>-259572</wp:posOffset>
          </wp:positionH>
          <wp:positionV relativeFrom="paragraph">
            <wp:posOffset>-116840</wp:posOffset>
          </wp:positionV>
          <wp:extent cx="800525" cy="633942"/>
          <wp:effectExtent l="0" t="0" r="0" b="0"/>
          <wp:wrapNone/>
          <wp:docPr id="1" name="Picture 1" descr="C:\Users\rumbi\OneDrive\Pictures\sinar sang surya fi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umbi\OneDrive\Pictures\sinar sang surya fix.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0525" cy="633942"/>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Pr>
        <w:rFonts w:ascii="Times New Roman" w:hAnsi="Times New Roman"/>
        <w:b/>
      </w:rPr>
      <w:t>Sinar</w:t>
    </w:r>
    <w:proofErr w:type="spellEnd"/>
    <w:r>
      <w:rPr>
        <w:rFonts w:ascii="Times New Roman" w:hAnsi="Times New Roman"/>
        <w:b/>
      </w:rPr>
      <w:t xml:space="preserve"> Sang Surya</w:t>
    </w:r>
    <w:r>
      <w:rPr>
        <w:rFonts w:ascii="Times New Roman" w:hAnsi="Times New Roman"/>
        <w:b/>
        <w:lang w:val="id-ID"/>
      </w:rPr>
      <w:t xml:space="preserve"> (Jurnal </w:t>
    </w:r>
    <w:r>
      <w:rPr>
        <w:rFonts w:ascii="Times New Roman" w:hAnsi="Times New Roman"/>
        <w:b/>
      </w:rPr>
      <w:t xml:space="preserve">Pusat </w:t>
    </w:r>
    <w:r>
      <w:rPr>
        <w:rFonts w:ascii="Times New Roman" w:hAnsi="Times New Roman"/>
        <w:b/>
        <w:lang w:val="id-ID"/>
      </w:rPr>
      <w:t>Pengabdian Kepada Masyarakat</w:t>
    </w:r>
    <w:r>
      <w:rPr>
        <w:rFonts w:ascii="Times New Roman" w:hAnsi="Times New Roman"/>
        <w:b/>
      </w:rPr>
      <w:t xml:space="preserve"> </w:t>
    </w:r>
    <w:r>
      <w:rPr>
        <w:rFonts w:ascii="Times New Roman" w:hAnsi="Times New Roman"/>
        <w:b/>
        <w:lang w:val="id-ID"/>
      </w:rPr>
      <w:t>)</w:t>
    </w:r>
  </w:p>
  <w:p w14:paraId="63424512" w14:textId="6E546100" w:rsidR="0073092F" w:rsidRDefault="0073092F" w:rsidP="0073092F">
    <w:pPr>
      <w:pStyle w:val="Header"/>
      <w:ind w:right="45"/>
      <w:jc w:val="right"/>
      <w:rPr>
        <w:rFonts w:ascii="Times New Roman" w:hAnsi="Times New Roman"/>
      </w:rPr>
    </w:pPr>
    <w:r>
      <w:rPr>
        <w:rFonts w:ascii="Times New Roman" w:hAnsi="Times New Roman"/>
      </w:rPr>
      <w:t xml:space="preserve">Vol. </w:t>
    </w:r>
    <w:r w:rsidR="00202A65">
      <w:rPr>
        <w:rFonts w:ascii="Times New Roman" w:hAnsi="Times New Roman"/>
      </w:rPr>
      <w:t>10</w:t>
    </w:r>
    <w:r>
      <w:rPr>
        <w:rFonts w:ascii="Times New Roman" w:hAnsi="Times New Roman"/>
      </w:rPr>
      <w:t xml:space="preserve">, No. 1, </w:t>
    </w:r>
    <w:r w:rsidR="009B056C">
      <w:rPr>
        <w:rFonts w:ascii="Times New Roman" w:hAnsi="Times New Roman"/>
      </w:rPr>
      <w:t>Januari</w:t>
    </w:r>
    <w:r>
      <w:rPr>
        <w:rFonts w:ascii="Times New Roman" w:hAnsi="Times New Roman"/>
      </w:rPr>
      <w:t xml:space="preserve"> 2</w:t>
    </w:r>
    <w:r>
      <w:rPr>
        <w:rFonts w:ascii="Times New Roman" w:hAnsi="Times New Roman"/>
        <w:lang w:val="id-ID"/>
      </w:rPr>
      <w:t>02</w:t>
    </w:r>
    <w:r w:rsidR="00202A65">
      <w:rPr>
        <w:rFonts w:ascii="Times New Roman" w:hAnsi="Times New Roman"/>
      </w:rPr>
      <w:t>6</w:t>
    </w:r>
    <w:r>
      <w:rPr>
        <w:rFonts w:ascii="Times New Roman" w:hAnsi="Times New Roman"/>
      </w:rPr>
      <w:t xml:space="preserve">, Hal. </w:t>
    </w:r>
    <w:r w:rsidR="009B056C">
      <w:rPr>
        <w:rFonts w:ascii="Times New Roman" w:hAnsi="Times New Roman"/>
      </w:rPr>
      <w:t>2</w:t>
    </w:r>
    <w:r w:rsidR="008940F1">
      <w:rPr>
        <w:rFonts w:ascii="Times New Roman" w:hAnsi="Times New Roman"/>
      </w:rPr>
      <w:t>0</w:t>
    </w:r>
    <w:r w:rsidR="009B056C">
      <w:rPr>
        <w:rFonts w:ascii="Times New Roman" w:hAnsi="Times New Roman"/>
      </w:rPr>
      <w:t>2</w:t>
    </w:r>
    <w:r w:rsidR="008940F1">
      <w:rPr>
        <w:rFonts w:ascii="Times New Roman" w:hAnsi="Times New Roman"/>
      </w:rPr>
      <w:t xml:space="preserve"> </w:t>
    </w:r>
    <w:r>
      <w:rPr>
        <w:rFonts w:ascii="Times New Roman" w:hAnsi="Times New Roman"/>
      </w:rPr>
      <w:t>-</w:t>
    </w:r>
    <w:r w:rsidR="008940F1">
      <w:rPr>
        <w:rFonts w:ascii="Times New Roman" w:hAnsi="Times New Roman"/>
      </w:rPr>
      <w:t xml:space="preserve"> </w:t>
    </w:r>
    <w:r w:rsidR="009B056C">
      <w:rPr>
        <w:rFonts w:ascii="Times New Roman" w:hAnsi="Times New Roman"/>
      </w:rPr>
      <w:t>2</w:t>
    </w:r>
    <w:r w:rsidR="008940F1">
      <w:rPr>
        <w:rFonts w:ascii="Times New Roman" w:hAnsi="Times New Roman"/>
      </w:rPr>
      <w:t>0</w:t>
    </w:r>
    <w:r w:rsidR="009B056C">
      <w:rPr>
        <w:rFonts w:ascii="Times New Roman" w:hAnsi="Times New Roman"/>
      </w:rPr>
      <w:t>7</w:t>
    </w:r>
  </w:p>
  <w:p w14:paraId="0060AEEA" w14:textId="77777777" w:rsidR="001002A1" w:rsidRDefault="0073092F" w:rsidP="001002A1">
    <w:pPr>
      <w:spacing w:line="0" w:lineRule="atLeast"/>
      <w:ind w:left="6060"/>
      <w:jc w:val="right"/>
      <w:rPr>
        <w:rFonts w:ascii="Times New Roman" w:eastAsia="Arial" w:hAnsi="Times New Roman" w:cs="Times New Roman"/>
        <w:sz w:val="20"/>
        <w:szCs w:val="20"/>
        <w:lang w:val="en-ID"/>
      </w:rPr>
    </w:pPr>
    <w:r w:rsidRPr="0073092F">
      <w:rPr>
        <w:rFonts w:ascii="Times New Roman" w:hAnsi="Times New Roman" w:cs="Times New Roman"/>
        <w:sz w:val="20"/>
        <w:szCs w:val="20"/>
      </w:rPr>
      <w:t>e-ISSN:</w:t>
    </w:r>
    <w:r w:rsidRPr="0073092F">
      <w:rPr>
        <w:rFonts w:ascii="Times New Roman" w:hAnsi="Times New Roman" w:cs="Times New Roman"/>
        <w:sz w:val="20"/>
        <w:szCs w:val="20"/>
        <w:lang w:val="en-ID"/>
      </w:rPr>
      <w:t xml:space="preserve"> </w:t>
    </w:r>
    <w:r w:rsidRPr="0073092F">
      <w:rPr>
        <w:rFonts w:ascii="Times New Roman" w:eastAsia="Arial" w:hAnsi="Times New Roman" w:cs="Times New Roman"/>
        <w:sz w:val="20"/>
        <w:szCs w:val="20"/>
        <w:lang w:val="en-ID"/>
      </w:rPr>
      <w:t>2597-484X</w:t>
    </w:r>
  </w:p>
  <w:p w14:paraId="182305A7" w14:textId="77777777" w:rsidR="0073092F" w:rsidRDefault="0073092F" w:rsidP="0073092F">
    <w:pPr>
      <w:pStyle w:val="Header"/>
      <w:ind w:right="45"/>
      <w:rPr>
        <w:rFonts w:ascii="Times New Roman" w:hAnsi="Times New Roman"/>
      </w:rPr>
    </w:pPr>
    <w:r>
      <w:rPr>
        <w:rFonts w:ascii="Times New Roman" w:hAnsi="Times New Roman"/>
        <w:noProof/>
      </w:rPr>
      <mc:AlternateContent>
        <mc:Choice Requires="wpg">
          <w:drawing>
            <wp:anchor distT="0" distB="0" distL="114300" distR="114300" simplePos="0" relativeHeight="251668992" behindDoc="0" locked="0" layoutInCell="1" allowOverlap="1" wp14:anchorId="35FB5BB3" wp14:editId="06F9A910">
              <wp:simplePos x="0" y="0"/>
              <wp:positionH relativeFrom="column">
                <wp:posOffset>-261257</wp:posOffset>
              </wp:positionH>
              <wp:positionV relativeFrom="paragraph">
                <wp:posOffset>557</wp:posOffset>
              </wp:positionV>
              <wp:extent cx="5980896" cy="37323"/>
              <wp:effectExtent l="0" t="0" r="20320" b="20320"/>
              <wp:wrapNone/>
              <wp:docPr id="7" name="Group 7"/>
              <wp:cNvGraphicFramePr/>
              <a:graphic xmlns:a="http://schemas.openxmlformats.org/drawingml/2006/main">
                <a:graphicData uri="http://schemas.microsoft.com/office/word/2010/wordprocessingGroup">
                  <wpg:wgp>
                    <wpg:cNvGrpSpPr/>
                    <wpg:grpSpPr>
                      <a:xfrm>
                        <a:off x="0" y="0"/>
                        <a:ext cx="5980896" cy="37323"/>
                        <a:chOff x="0" y="0"/>
                        <a:chExt cx="5980896" cy="37323"/>
                      </a:xfrm>
                    </wpg:grpSpPr>
                    <wps:wsp>
                      <wps:cNvPr id="5" name="Straight Connector 5"/>
                      <wps:cNvCnPr/>
                      <wps:spPr>
                        <a:xfrm>
                          <a:off x="0" y="0"/>
                          <a:ext cx="5980896" cy="0"/>
                        </a:xfrm>
                        <a:prstGeom prst="line">
                          <a:avLst/>
                        </a:prstGeom>
                        <a:ln>
                          <a:solidFill>
                            <a:srgbClr val="7030A0"/>
                          </a:solidFill>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0" y="37323"/>
                          <a:ext cx="5980896" cy="0"/>
                        </a:xfrm>
                        <a:prstGeom prst="line">
                          <a:avLst/>
                        </a:prstGeom>
                        <a:ln w="28575">
                          <a:solidFill>
                            <a:srgbClr val="7030A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C438E92" id="Group 7" o:spid="_x0000_s1026" style="position:absolute;margin-left:-20.55pt;margin-top:.05pt;width:470.95pt;height:2.95pt;z-index:251668992" coordsize="59808,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">
              <v:line id="Straight Connector 5" o:spid="_x0000_s1027" style="position:absolute;visibility:visible;mso-wrap-style:square" from="0,0" to="598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" strokecolor="#7030a0"/>
              <v:line id="Straight Connector 6" o:spid="_x0000_s1028" style="position:absolute;visibility:visible;mso-wrap-style:square" from="0,373" to="59808,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" strokecolor="#7030a0" strokeweight="2.25pt"/>
            </v:group>
          </w:pict>
        </mc:Fallback>
      </mc:AlternateContent>
    </w:r>
  </w:p>
  <w:p w14:paraId="129C8574" w14:textId="77777777" w:rsidR="0073092F" w:rsidRDefault="007309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D6490"/>
    <w:multiLevelType w:val="multilevel"/>
    <w:tmpl w:val="45926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5646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6E27"/>
    <w:rsid w:val="00000099"/>
    <w:rsid w:val="000058AF"/>
    <w:rsid w:val="00005BB3"/>
    <w:rsid w:val="000300D8"/>
    <w:rsid w:val="000A34F9"/>
    <w:rsid w:val="000A3CE2"/>
    <w:rsid w:val="001002A1"/>
    <w:rsid w:val="001142F1"/>
    <w:rsid w:val="00152141"/>
    <w:rsid w:val="001917FA"/>
    <w:rsid w:val="001A1E99"/>
    <w:rsid w:val="001A6E27"/>
    <w:rsid w:val="001C1711"/>
    <w:rsid w:val="00202A65"/>
    <w:rsid w:val="00207394"/>
    <w:rsid w:val="00242295"/>
    <w:rsid w:val="00244300"/>
    <w:rsid w:val="00254B3F"/>
    <w:rsid w:val="00265F93"/>
    <w:rsid w:val="002914AB"/>
    <w:rsid w:val="00301F4E"/>
    <w:rsid w:val="0035723C"/>
    <w:rsid w:val="003A23D3"/>
    <w:rsid w:val="003C0D1A"/>
    <w:rsid w:val="003E7601"/>
    <w:rsid w:val="00421123"/>
    <w:rsid w:val="004348EB"/>
    <w:rsid w:val="004C0C4C"/>
    <w:rsid w:val="005535D7"/>
    <w:rsid w:val="005B76AA"/>
    <w:rsid w:val="00654B65"/>
    <w:rsid w:val="006809E5"/>
    <w:rsid w:val="0068172F"/>
    <w:rsid w:val="00682A09"/>
    <w:rsid w:val="006B7812"/>
    <w:rsid w:val="006C6E82"/>
    <w:rsid w:val="006E5F9A"/>
    <w:rsid w:val="00717D4E"/>
    <w:rsid w:val="00723F12"/>
    <w:rsid w:val="0073092F"/>
    <w:rsid w:val="0075198D"/>
    <w:rsid w:val="007C600B"/>
    <w:rsid w:val="007C6248"/>
    <w:rsid w:val="007F06F8"/>
    <w:rsid w:val="00804C0A"/>
    <w:rsid w:val="00807CCB"/>
    <w:rsid w:val="00832A76"/>
    <w:rsid w:val="00832B45"/>
    <w:rsid w:val="00887A37"/>
    <w:rsid w:val="008940F1"/>
    <w:rsid w:val="008A7270"/>
    <w:rsid w:val="008C0124"/>
    <w:rsid w:val="008C7E9F"/>
    <w:rsid w:val="008D1C08"/>
    <w:rsid w:val="0094701A"/>
    <w:rsid w:val="009864D6"/>
    <w:rsid w:val="00992D4C"/>
    <w:rsid w:val="009B056C"/>
    <w:rsid w:val="009E1624"/>
    <w:rsid w:val="00A0550A"/>
    <w:rsid w:val="00A159F6"/>
    <w:rsid w:val="00A656CD"/>
    <w:rsid w:val="00A65FED"/>
    <w:rsid w:val="00AC3FB8"/>
    <w:rsid w:val="00AC6E1B"/>
    <w:rsid w:val="00AF5CA4"/>
    <w:rsid w:val="00B028AF"/>
    <w:rsid w:val="00B24F5A"/>
    <w:rsid w:val="00B26309"/>
    <w:rsid w:val="00BB3D2E"/>
    <w:rsid w:val="00BE7647"/>
    <w:rsid w:val="00C12D3E"/>
    <w:rsid w:val="00C70C26"/>
    <w:rsid w:val="00C72FCB"/>
    <w:rsid w:val="00CC16F0"/>
    <w:rsid w:val="00CF7CFC"/>
    <w:rsid w:val="00D613A2"/>
    <w:rsid w:val="00D65328"/>
    <w:rsid w:val="00D65D48"/>
    <w:rsid w:val="00D71173"/>
    <w:rsid w:val="00D75AB0"/>
    <w:rsid w:val="00DE287D"/>
    <w:rsid w:val="00DE4327"/>
    <w:rsid w:val="00DF1331"/>
    <w:rsid w:val="00E0509D"/>
    <w:rsid w:val="00E522EF"/>
    <w:rsid w:val="00E7706D"/>
    <w:rsid w:val="00E811F1"/>
    <w:rsid w:val="00EB3427"/>
    <w:rsid w:val="00EB661A"/>
    <w:rsid w:val="00F3662F"/>
    <w:rsid w:val="00F47A2E"/>
    <w:rsid w:val="00F5333B"/>
    <w:rsid w:val="00F546C0"/>
    <w:rsid w:val="00F72744"/>
    <w:rsid w:val="00F756BA"/>
    <w:rsid w:val="00FD0F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D9D753"/>
  <w15:docId w15:val="{8CA53AD0-6540-4A36-A4B1-66CBCF803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4">
    <w:name w:val="heading 4"/>
    <w:basedOn w:val="Normal"/>
    <w:link w:val="Heading4Char"/>
    <w:uiPriority w:val="9"/>
    <w:qFormat/>
    <w:rsid w:val="008D1C08"/>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6E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6E27"/>
    <w:rPr>
      <w:rFonts w:ascii="Tahoma" w:hAnsi="Tahoma" w:cs="Tahoma"/>
      <w:sz w:val="16"/>
      <w:szCs w:val="16"/>
      <w:lang w:val="id-ID"/>
    </w:rPr>
  </w:style>
  <w:style w:type="paragraph" w:styleId="Header">
    <w:name w:val="header"/>
    <w:basedOn w:val="Normal"/>
    <w:link w:val="HeaderChar"/>
    <w:uiPriority w:val="99"/>
    <w:unhideWhenUsed/>
    <w:rsid w:val="001A6E27"/>
    <w:pPr>
      <w:tabs>
        <w:tab w:val="center" w:pos="4680"/>
        <w:tab w:val="right" w:pos="9360"/>
      </w:tabs>
      <w:spacing w:after="0" w:line="240" w:lineRule="auto"/>
    </w:pPr>
    <w:rPr>
      <w:rFonts w:ascii="Calibri" w:eastAsia="Times New Roman" w:hAnsi="Calibri" w:cs="Times New Roman"/>
      <w:sz w:val="20"/>
      <w:szCs w:val="20"/>
      <w:lang w:val="en-US"/>
    </w:rPr>
  </w:style>
  <w:style w:type="character" w:customStyle="1" w:styleId="HeaderChar">
    <w:name w:val="Header Char"/>
    <w:basedOn w:val="DefaultParagraphFont"/>
    <w:link w:val="Header"/>
    <w:uiPriority w:val="99"/>
    <w:rsid w:val="001A6E27"/>
    <w:rPr>
      <w:rFonts w:ascii="Calibri" w:eastAsia="Times New Roman" w:hAnsi="Calibri" w:cs="Times New Roman"/>
      <w:sz w:val="20"/>
      <w:szCs w:val="20"/>
    </w:rPr>
  </w:style>
  <w:style w:type="character" w:styleId="PageNumber">
    <w:name w:val="page number"/>
    <w:basedOn w:val="DefaultParagraphFont"/>
    <w:uiPriority w:val="99"/>
    <w:semiHidden/>
    <w:unhideWhenUsed/>
    <w:rsid w:val="001A6E27"/>
    <w:rPr>
      <w:rFonts w:ascii="Times New Roman" w:hAnsi="Times New Roman" w:cs="Times New Roman" w:hint="default"/>
    </w:rPr>
  </w:style>
  <w:style w:type="table" w:styleId="TableGrid">
    <w:name w:val="Table Grid"/>
    <w:basedOn w:val="TableNormal"/>
    <w:uiPriority w:val="59"/>
    <w:rsid w:val="001A6E27"/>
    <w:pPr>
      <w:spacing w:after="0" w:line="240" w:lineRule="auto"/>
    </w:pPr>
    <w:rPr>
      <w:lang w:val="id-I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A6E27"/>
    <w:rPr>
      <w:color w:val="0000FF"/>
      <w:u w:val="single"/>
    </w:rPr>
  </w:style>
  <w:style w:type="paragraph" w:styleId="Footer">
    <w:name w:val="footer"/>
    <w:basedOn w:val="Normal"/>
    <w:link w:val="FooterChar"/>
    <w:uiPriority w:val="99"/>
    <w:unhideWhenUsed/>
    <w:rsid w:val="007309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92F"/>
    <w:rPr>
      <w:lang w:val="id-ID"/>
    </w:rPr>
  </w:style>
  <w:style w:type="paragraph" w:styleId="NormalWeb">
    <w:name w:val="Normal (Web)"/>
    <w:basedOn w:val="Normal"/>
    <w:uiPriority w:val="99"/>
    <w:unhideWhenUsed/>
    <w:rsid w:val="000A3CE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0A3CE2"/>
    <w:rPr>
      <w:i/>
      <w:iCs/>
    </w:rPr>
  </w:style>
  <w:style w:type="paragraph" w:styleId="HTMLPreformatted">
    <w:name w:val="HTML Preformatted"/>
    <w:basedOn w:val="Normal"/>
    <w:link w:val="HTMLPreformattedChar"/>
    <w:uiPriority w:val="99"/>
    <w:semiHidden/>
    <w:unhideWhenUsed/>
    <w:rsid w:val="000A3C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0A3CE2"/>
    <w:rPr>
      <w:rFonts w:ascii="Courier New" w:eastAsia="Times New Roman" w:hAnsi="Courier New" w:cs="Courier New"/>
      <w:sz w:val="20"/>
      <w:szCs w:val="20"/>
    </w:rPr>
  </w:style>
  <w:style w:type="character" w:customStyle="1" w:styleId="y2iqfc">
    <w:name w:val="y2iqfc"/>
    <w:basedOn w:val="DefaultParagraphFont"/>
    <w:rsid w:val="000A3CE2"/>
  </w:style>
  <w:style w:type="character" w:styleId="Strong">
    <w:name w:val="Strong"/>
    <w:basedOn w:val="DefaultParagraphFont"/>
    <w:uiPriority w:val="22"/>
    <w:qFormat/>
    <w:rsid w:val="008D1C08"/>
    <w:rPr>
      <w:b/>
      <w:bCs/>
    </w:rPr>
  </w:style>
  <w:style w:type="character" w:customStyle="1" w:styleId="Heading4Char">
    <w:name w:val="Heading 4 Char"/>
    <w:basedOn w:val="DefaultParagraphFont"/>
    <w:link w:val="Heading4"/>
    <w:uiPriority w:val="9"/>
    <w:rsid w:val="008D1C08"/>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38260">
      <w:bodyDiv w:val="1"/>
      <w:marLeft w:val="0"/>
      <w:marRight w:val="0"/>
      <w:marTop w:val="0"/>
      <w:marBottom w:val="0"/>
      <w:divBdr>
        <w:top w:val="none" w:sz="0" w:space="0" w:color="auto"/>
        <w:left w:val="none" w:sz="0" w:space="0" w:color="auto"/>
        <w:bottom w:val="none" w:sz="0" w:space="0" w:color="auto"/>
        <w:right w:val="none" w:sz="0" w:space="0" w:color="auto"/>
      </w:divBdr>
    </w:div>
    <w:div w:id="70810358">
      <w:bodyDiv w:val="1"/>
      <w:marLeft w:val="0"/>
      <w:marRight w:val="0"/>
      <w:marTop w:val="0"/>
      <w:marBottom w:val="0"/>
      <w:divBdr>
        <w:top w:val="none" w:sz="0" w:space="0" w:color="auto"/>
        <w:left w:val="none" w:sz="0" w:space="0" w:color="auto"/>
        <w:bottom w:val="none" w:sz="0" w:space="0" w:color="auto"/>
        <w:right w:val="none" w:sz="0" w:space="0" w:color="auto"/>
      </w:divBdr>
    </w:div>
    <w:div w:id="155079539">
      <w:bodyDiv w:val="1"/>
      <w:marLeft w:val="0"/>
      <w:marRight w:val="0"/>
      <w:marTop w:val="0"/>
      <w:marBottom w:val="0"/>
      <w:divBdr>
        <w:top w:val="none" w:sz="0" w:space="0" w:color="auto"/>
        <w:left w:val="none" w:sz="0" w:space="0" w:color="auto"/>
        <w:bottom w:val="none" w:sz="0" w:space="0" w:color="auto"/>
        <w:right w:val="none" w:sz="0" w:space="0" w:color="auto"/>
      </w:divBdr>
    </w:div>
    <w:div w:id="182935984">
      <w:bodyDiv w:val="1"/>
      <w:marLeft w:val="0"/>
      <w:marRight w:val="0"/>
      <w:marTop w:val="0"/>
      <w:marBottom w:val="0"/>
      <w:divBdr>
        <w:top w:val="none" w:sz="0" w:space="0" w:color="auto"/>
        <w:left w:val="none" w:sz="0" w:space="0" w:color="auto"/>
        <w:bottom w:val="none" w:sz="0" w:space="0" w:color="auto"/>
        <w:right w:val="none" w:sz="0" w:space="0" w:color="auto"/>
      </w:divBdr>
    </w:div>
    <w:div w:id="976034407">
      <w:bodyDiv w:val="1"/>
      <w:marLeft w:val="0"/>
      <w:marRight w:val="0"/>
      <w:marTop w:val="0"/>
      <w:marBottom w:val="0"/>
      <w:divBdr>
        <w:top w:val="none" w:sz="0" w:space="0" w:color="auto"/>
        <w:left w:val="none" w:sz="0" w:space="0" w:color="auto"/>
        <w:bottom w:val="none" w:sz="0" w:space="0" w:color="auto"/>
        <w:right w:val="none" w:sz="0" w:space="0" w:color="auto"/>
      </w:divBdr>
    </w:div>
    <w:div w:id="1336377101">
      <w:bodyDiv w:val="1"/>
      <w:marLeft w:val="0"/>
      <w:marRight w:val="0"/>
      <w:marTop w:val="0"/>
      <w:marBottom w:val="0"/>
      <w:divBdr>
        <w:top w:val="none" w:sz="0" w:space="0" w:color="auto"/>
        <w:left w:val="none" w:sz="0" w:space="0" w:color="auto"/>
        <w:bottom w:val="none" w:sz="0" w:space="0" w:color="auto"/>
        <w:right w:val="none" w:sz="0" w:space="0" w:color="auto"/>
      </w:divBdr>
    </w:div>
    <w:div w:id="1533416642">
      <w:bodyDiv w:val="1"/>
      <w:marLeft w:val="0"/>
      <w:marRight w:val="0"/>
      <w:marTop w:val="0"/>
      <w:marBottom w:val="0"/>
      <w:divBdr>
        <w:top w:val="none" w:sz="0" w:space="0" w:color="auto"/>
        <w:left w:val="none" w:sz="0" w:space="0" w:color="auto"/>
        <w:bottom w:val="none" w:sz="0" w:space="0" w:color="auto"/>
        <w:right w:val="none" w:sz="0" w:space="0" w:color="auto"/>
      </w:divBdr>
    </w:div>
    <w:div w:id="1605307070">
      <w:bodyDiv w:val="1"/>
      <w:marLeft w:val="0"/>
      <w:marRight w:val="0"/>
      <w:marTop w:val="0"/>
      <w:marBottom w:val="0"/>
      <w:divBdr>
        <w:top w:val="none" w:sz="0" w:space="0" w:color="auto"/>
        <w:left w:val="none" w:sz="0" w:space="0" w:color="auto"/>
        <w:bottom w:val="none" w:sz="0" w:space="0" w:color="auto"/>
        <w:right w:val="none" w:sz="0" w:space="0" w:color="auto"/>
      </w:divBdr>
    </w:div>
    <w:div w:id="196564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ri.prawati@gmail.com"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548</TotalTime>
  <Pages>6</Pages>
  <Words>1778</Words>
  <Characters>10135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riswanto -</dc:creator>
  <cp:lastModifiedBy>Asus</cp:lastModifiedBy>
  <cp:revision>212</cp:revision>
  <dcterms:created xsi:type="dcterms:W3CDTF">2021-02-01T16:22:00Z</dcterms:created>
  <dcterms:modified xsi:type="dcterms:W3CDTF">2026-03-01T04:18:00Z</dcterms:modified>
</cp:coreProperties>
</file>