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82A7" w14:textId="26A89692" w:rsidR="00CB3F38" w:rsidRPr="00CB3F38" w:rsidRDefault="00CB3F38" w:rsidP="00CB3F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173083571"/>
      <w:proofErr w:type="spellStart"/>
      <w:r w:rsidRPr="005F5847">
        <w:rPr>
          <w:rFonts w:ascii="Times New Roman" w:hAnsi="Times New Roman" w:cs="Times New Roman"/>
          <w:b/>
          <w:bCs/>
          <w:sz w:val="24"/>
          <w:szCs w:val="24"/>
        </w:rPr>
        <w:t>Pelatihan</w:t>
      </w:r>
      <w:proofErr w:type="spellEnd"/>
      <w:r w:rsidRPr="005F5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Kewirausahaan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Nanas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Bahan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Risma 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Furqon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Pekalongan</w:t>
      </w:r>
      <w:proofErr w:type="spellEnd"/>
    </w:p>
    <w:p w14:paraId="1F511A36" w14:textId="77777777" w:rsidR="00CB3F38" w:rsidRDefault="00CB3F38" w:rsidP="00CB3F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673F6B" w14:textId="4AA62867" w:rsidR="00CB3F38" w:rsidRPr="0040551B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*Durotun Nasikah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Fitriani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, </w:t>
      </w:r>
      <w:r w:rsidR="004055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Nina </w:t>
      </w:r>
      <w:proofErr w:type="spellStart"/>
      <w:r w:rsidR="0040551B">
        <w:rPr>
          <w:rFonts w:ascii="Times New Roman" w:hAnsi="Times New Roman" w:cs="Times New Roman"/>
          <w:b/>
          <w:bCs/>
          <w:sz w:val="24"/>
          <w:szCs w:val="24"/>
          <w:lang w:val="en-US"/>
        </w:rPr>
        <w:t>Lelawati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d-ID"/>
        </w:rPr>
        <w:t>3</w:t>
      </w:r>
      <w:r w:rsidR="0040551B">
        <w:rPr>
          <w:rFonts w:ascii="Times New Roman" w:hAnsi="Times New Roman" w:cs="Times New Roman"/>
          <w:b/>
          <w:bCs/>
          <w:sz w:val="24"/>
          <w:szCs w:val="24"/>
          <w:lang w:val="en-US"/>
        </w:rPr>
        <w:t>, Elmira Febri Damayanti</w:t>
      </w:r>
      <w:r w:rsidR="0040551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4</w:t>
      </w:r>
    </w:p>
    <w:p w14:paraId="64F8AF61" w14:textId="77777777" w:rsidR="00CB3F38" w:rsidRPr="00AA09A0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Cs/>
          <w:lang w:val="id-ID"/>
        </w:rPr>
      </w:pPr>
      <w:r w:rsidRPr="00AA09A0">
        <w:rPr>
          <w:rFonts w:ascii="Times New Roman" w:hAnsi="Times New Roman" w:cs="Times New Roman"/>
          <w:bCs/>
          <w:lang w:val="id-ID"/>
        </w:rPr>
        <w:t>Fakultas Ekonomi dan Bisnis, Universitas Muhammadiyah Metro</w:t>
      </w:r>
      <w:r w:rsidRPr="00AA09A0">
        <w:rPr>
          <w:rFonts w:ascii="Times New Roman" w:hAnsi="Times New Roman" w:cs="Times New Roman"/>
          <w:bCs/>
          <w:vertAlign w:val="superscript"/>
          <w:lang w:val="id-ID"/>
        </w:rPr>
        <w:t>1,2,3</w:t>
      </w:r>
    </w:p>
    <w:p w14:paraId="336D0F54" w14:textId="77777777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Cs/>
          <w:lang w:val="id-ID"/>
        </w:rPr>
      </w:pPr>
      <w:r w:rsidRPr="00AA09A0">
        <w:rPr>
          <w:rFonts w:ascii="Times New Roman" w:hAnsi="Times New Roman" w:cs="Times New Roman"/>
          <w:bCs/>
          <w:lang w:val="id-ID"/>
        </w:rPr>
        <w:t xml:space="preserve">*E-mail: </w:t>
      </w:r>
      <w:r w:rsidRPr="00AA09A0">
        <w:rPr>
          <w:rFonts w:ascii="Times New Roman" w:hAnsi="Times New Roman" w:cs="Times New Roman"/>
          <w:bCs/>
          <w:lang w:val="id-ID"/>
        </w:rPr>
        <w:fldChar w:fldCharType="begin"/>
      </w:r>
      <w:r w:rsidRPr="00AA09A0">
        <w:rPr>
          <w:rFonts w:ascii="Times New Roman" w:hAnsi="Times New Roman" w:cs="Times New Roman"/>
          <w:bCs/>
          <w:lang w:val="id-ID"/>
        </w:rPr>
        <w:instrText xml:space="preserve"> HYPERLINK "mailto:durotunnasika82@gmail.com" </w:instrText>
      </w:r>
      <w:r w:rsidRPr="00AA09A0">
        <w:rPr>
          <w:rFonts w:ascii="Times New Roman" w:hAnsi="Times New Roman" w:cs="Times New Roman"/>
          <w:bCs/>
          <w:lang w:val="id-ID"/>
        </w:rPr>
        <w:fldChar w:fldCharType="separate"/>
      </w:r>
      <w:r w:rsidRPr="00AA09A0">
        <w:rPr>
          <w:rStyle w:val="Hyperlink"/>
          <w:rFonts w:ascii="Times New Roman" w:hAnsi="Times New Roman" w:cs="Times New Roman"/>
          <w:bCs/>
          <w:lang w:val="id-ID"/>
        </w:rPr>
        <w:t>durotunnasika82@gmail.com</w:t>
      </w:r>
      <w:r w:rsidRPr="00AA09A0">
        <w:rPr>
          <w:rFonts w:ascii="Times New Roman" w:hAnsi="Times New Roman" w:cs="Times New Roman"/>
          <w:bCs/>
          <w:lang w:val="id-ID"/>
        </w:rPr>
        <w:fldChar w:fldCharType="end"/>
      </w:r>
    </w:p>
    <w:p w14:paraId="79F1E35A" w14:textId="77777777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Cs/>
          <w:lang w:val="id-ID"/>
        </w:rPr>
      </w:pPr>
    </w:p>
    <w:p w14:paraId="4FABEBBB" w14:textId="77777777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14:paraId="117F3E7A" w14:textId="6296B850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ABSTRAK</w:t>
      </w:r>
    </w:p>
    <w:p w14:paraId="4B29CAB3" w14:textId="77777777" w:rsidR="000F52A3" w:rsidRDefault="000F52A3" w:rsidP="00CB3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43AC5CD" w14:textId="37088826" w:rsidR="000F52A3" w:rsidRDefault="000F52A3" w:rsidP="000F52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DC4107">
        <w:rPr>
          <w:rFonts w:ascii="Times New Roman" w:hAnsi="Times New Roman"/>
          <w:sz w:val="24"/>
          <w:szCs w:val="24"/>
        </w:rPr>
        <w:t>Pemanfaatan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buah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nanas </w:t>
      </w:r>
      <w:proofErr w:type="spellStart"/>
      <w:r w:rsidRPr="00DC4107">
        <w:rPr>
          <w:rFonts w:ascii="Times New Roman" w:hAnsi="Times New Roman"/>
          <w:sz w:val="24"/>
          <w:szCs w:val="24"/>
        </w:rPr>
        <w:t>menjadi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makanan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olahan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merupakan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potensi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yang sangat </w:t>
      </w:r>
      <w:proofErr w:type="spellStart"/>
      <w:r w:rsidRPr="00DC4107">
        <w:rPr>
          <w:rFonts w:ascii="Times New Roman" w:hAnsi="Times New Roman"/>
          <w:sz w:val="24"/>
          <w:szCs w:val="24"/>
        </w:rPr>
        <w:t>besar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terhadap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suatu</w:t>
      </w:r>
      <w:proofErr w:type="spellEnd"/>
      <w:r w:rsidRPr="00DC41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107"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nanas  di</w:t>
      </w:r>
      <w:proofErr w:type="gramEnd"/>
      <w:r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eluang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 nanas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Buah</w:t>
      </w:r>
      <w:proofErr w:type="spellEnd"/>
      <w:r>
        <w:rPr>
          <w:rFonts w:ascii="Times New Roman" w:hAnsi="Times New Roman"/>
          <w:sz w:val="24"/>
          <w:szCs w:val="24"/>
        </w:rPr>
        <w:t xml:space="preserve"> nanas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 xml:space="preserve">juga 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</w:t>
      </w:r>
      <w:proofErr w:type="spellEnd"/>
      <w:r>
        <w:rPr>
          <w:rFonts w:ascii="Times New Roman" w:hAnsi="Times New Roman"/>
          <w:sz w:val="24"/>
          <w:szCs w:val="24"/>
        </w:rPr>
        <w:t xml:space="preserve"> nanas, yang </w:t>
      </w:r>
      <w:proofErr w:type="spellStart"/>
      <w:r>
        <w:rPr>
          <w:rFonts w:ascii="Times New Roman" w:hAnsi="Times New Roman"/>
          <w:sz w:val="24"/>
          <w:szCs w:val="24"/>
        </w:rPr>
        <w:t>selai</w:t>
      </w:r>
      <w:proofErr w:type="spellEnd"/>
      <w:r>
        <w:rPr>
          <w:rFonts w:ascii="Times New Roman" w:hAnsi="Times New Roman"/>
          <w:sz w:val="24"/>
          <w:szCs w:val="24"/>
        </w:rPr>
        <w:t xml:space="preserve"> nanas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cookies, </w:t>
      </w:r>
      <w:proofErr w:type="spellStart"/>
      <w:r>
        <w:rPr>
          <w:rFonts w:ascii="Times New Roman" w:hAnsi="Times New Roman"/>
          <w:sz w:val="24"/>
          <w:szCs w:val="24"/>
        </w:rPr>
        <w:t>bolu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rasa yang sangat </w:t>
      </w:r>
      <w:proofErr w:type="spellStart"/>
      <w:r>
        <w:rPr>
          <w:rFonts w:ascii="Times New Roman" w:hAnsi="Times New Roman"/>
          <w:sz w:val="24"/>
          <w:szCs w:val="24"/>
        </w:rPr>
        <w:t>lezat</w:t>
      </w:r>
      <w:proofErr w:type="spellEnd"/>
      <w:r>
        <w:rPr>
          <w:rFonts w:ascii="Times New Roman" w:hAnsi="Times New Roman"/>
          <w:sz w:val="24"/>
          <w:szCs w:val="24"/>
        </w:rPr>
        <w:t>. Risma Al-</w:t>
      </w:r>
      <w:proofErr w:type="spellStart"/>
      <w:r>
        <w:rPr>
          <w:rFonts w:ascii="Times New Roman" w:hAnsi="Times New Roman"/>
          <w:sz w:val="24"/>
          <w:szCs w:val="24"/>
        </w:rPr>
        <w:t>Furqon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Islam Masjid di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Gantimulyo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Pekalongan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Risma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kewirausahaan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setempat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jarang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Pengabdian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ini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bertujuan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untuk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memberikan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pelatihan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kewirausahaan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bagi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RISMA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Furqon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mengemban</w:t>
      </w:r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gkan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jiwa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>ke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wirausahaan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selai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nanas dan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pembuat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makanan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selai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nanas 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perjulan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belikan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penghasilan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muda</w:t>
      </w:r>
      <w:proofErr w:type="spellEnd"/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283974">
        <w:rPr>
          <w:rFonts w:ascii="Times New Roman" w:hAnsi="Times New Roman"/>
          <w:sz w:val="24"/>
          <w:szCs w:val="24"/>
          <w:lang w:val="en-US"/>
        </w:rPr>
        <w:t xml:space="preserve">Adapun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pelaksaan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meliputi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perencanaan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persiapan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>.</w:t>
      </w:r>
      <w:r w:rsidRPr="0028397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83974">
        <w:rPr>
          <w:rFonts w:ascii="Times New Roman" w:hAnsi="Times New Roman"/>
          <w:sz w:val="24"/>
          <w:szCs w:val="24"/>
          <w:lang w:val="en-US"/>
        </w:rPr>
        <w:t xml:space="preserve">Target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jangka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pendek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terselenggaranya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pengabdian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diharapkan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salah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3974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28397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kewirausahaan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RismaAl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Furqon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EB4E4A9" w14:textId="77777777" w:rsidR="00CB3F38" w:rsidRDefault="00CB3F38" w:rsidP="00CB3F38">
      <w:pPr>
        <w:pStyle w:val="ListParagraph"/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B4DADF" w14:textId="189D236E" w:rsidR="00CB3F38" w:rsidRDefault="00CB3F38" w:rsidP="00CB3F38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Kata Kunci: </w:t>
      </w:r>
      <w:proofErr w:type="spellStart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>Kewirausahaan</w:t>
      </w:r>
      <w:proofErr w:type="spellEnd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>Buah</w:t>
      </w:r>
      <w:proofErr w:type="spellEnd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Nanas, </w:t>
      </w:r>
      <w:proofErr w:type="spellStart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>Produk</w:t>
      </w:r>
      <w:proofErr w:type="spellEnd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>Olahan</w:t>
      </w:r>
      <w:proofErr w:type="spellEnd"/>
      <w:r w:rsidR="000F52A3" w:rsidRPr="000F52A3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Nanas, Lampung</w:t>
      </w:r>
    </w:p>
    <w:p w14:paraId="513D6EAF" w14:textId="77777777" w:rsidR="00CB3F38" w:rsidRPr="00A65C4A" w:rsidRDefault="00CB3F38" w:rsidP="00CB3F38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FD1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C08F7" w14:textId="77777777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ABSTRACT</w:t>
      </w:r>
    </w:p>
    <w:p w14:paraId="14185988" w14:textId="77777777" w:rsidR="00CB3F38" w:rsidRDefault="00CB3F38" w:rsidP="00CB3F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2F77E6" w14:textId="48F3EE58" w:rsidR="00CB3F38" w:rsidRPr="00A65C4A" w:rsidRDefault="00CB3F38" w:rsidP="00CB3F38">
      <w:pPr>
        <w:pStyle w:val="ListParagraph"/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t>Key Word</w:t>
      </w:r>
      <w:r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14:paraId="09175C98" w14:textId="77777777" w:rsidR="00CB3F38" w:rsidRDefault="00CB3F38" w:rsidP="00CB3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047E2DF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PENDAHULUAN</w:t>
      </w:r>
    </w:p>
    <w:p w14:paraId="477A22AE" w14:textId="77777777" w:rsidR="0040551B" w:rsidRPr="0040551B" w:rsidRDefault="0040551B" w:rsidP="0040551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0551B">
        <w:rPr>
          <w:lang w:val="id-ID"/>
        </w:rPr>
        <w:t>Indonesi</w:t>
      </w:r>
      <w:r w:rsidRPr="0040551B">
        <w:t>a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sebagai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negara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agraris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karena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mayoritas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penduduk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Indonesia</w:t>
      </w:r>
      <w:r w:rsidRPr="0040551B">
        <w:t xml:space="preserve"> </w:t>
      </w:r>
      <w:r w:rsidRPr="0040551B">
        <w:rPr>
          <w:lang w:val="id-ID"/>
        </w:rPr>
        <w:t>adalah petani atau berada disektor pertanian, tak dipungkiri lagi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Indonesia kaya akan sumber daya alamnya termasuk mudah mencari buah-</w:t>
      </w:r>
      <w:r w:rsidRPr="0040551B">
        <w:rPr>
          <w:spacing w:val="1"/>
          <w:lang w:val="id-ID"/>
        </w:rPr>
        <w:t xml:space="preserve"> </w:t>
      </w:r>
      <w:r w:rsidRPr="0040551B">
        <w:rPr>
          <w:lang w:val="id-ID"/>
        </w:rPr>
        <w:t>buahan salah satunya adalah bua</w:t>
      </w:r>
      <w:r w:rsidRPr="0040551B">
        <w:t xml:space="preserve">h Nanas. Nanas </w:t>
      </w:r>
      <w:proofErr w:type="spellStart"/>
      <w:r w:rsidRPr="0040551B">
        <w:t>merupakan</w:t>
      </w:r>
      <w:proofErr w:type="spellEnd"/>
      <w:r w:rsidRPr="0040551B">
        <w:t xml:space="preserve"> salah </w:t>
      </w:r>
      <w:proofErr w:type="spellStart"/>
      <w:r w:rsidRPr="0040551B">
        <w:t>satu</w:t>
      </w:r>
      <w:proofErr w:type="spellEnd"/>
      <w:r w:rsidRPr="0040551B">
        <w:t> </w:t>
      </w:r>
      <w:proofErr w:type="spellStart"/>
      <w:r w:rsidRPr="0040551B">
        <w:fldChar w:fldCharType="begin"/>
      </w:r>
      <w:r w:rsidRPr="0040551B">
        <w:instrText xml:space="preserve"> HYPERLINK "https://dataindonesia.id/tags/buah" \t "_self" </w:instrText>
      </w:r>
      <w:r w:rsidRPr="0040551B">
        <w:fldChar w:fldCharType="separate"/>
      </w:r>
      <w:r w:rsidRPr="0040551B">
        <w:rPr>
          <w:rStyle w:val="Hyperlink"/>
          <w:bdr w:val="single" w:sz="2" w:space="0" w:color="auto" w:frame="1"/>
        </w:rPr>
        <w:t>buah</w:t>
      </w:r>
      <w:proofErr w:type="spellEnd"/>
      <w:r w:rsidRPr="0040551B">
        <w:fldChar w:fldCharType="end"/>
      </w:r>
      <w:r w:rsidRPr="0040551B">
        <w:t> </w:t>
      </w:r>
      <w:proofErr w:type="spellStart"/>
      <w:r w:rsidRPr="0040551B">
        <w:t>tropis</w:t>
      </w:r>
      <w:proofErr w:type="spellEnd"/>
      <w:r w:rsidRPr="0040551B">
        <w:t xml:space="preserve"> yang </w:t>
      </w:r>
      <w:proofErr w:type="spellStart"/>
      <w:r w:rsidRPr="0040551B">
        <w:t>diperkirakan</w:t>
      </w:r>
      <w:proofErr w:type="spellEnd"/>
      <w:r w:rsidRPr="0040551B">
        <w:t xml:space="preserve"> </w:t>
      </w:r>
      <w:proofErr w:type="spellStart"/>
      <w:r w:rsidRPr="0040551B">
        <w:t>berasal</w:t>
      </w:r>
      <w:proofErr w:type="spellEnd"/>
      <w:r w:rsidRPr="0040551B">
        <w:t xml:space="preserve"> </w:t>
      </w:r>
      <w:proofErr w:type="spellStart"/>
      <w:r w:rsidRPr="0040551B">
        <w:t>dari</w:t>
      </w:r>
      <w:proofErr w:type="spellEnd"/>
      <w:r w:rsidRPr="0040551B">
        <w:t xml:space="preserve"> Amerika Selatan. </w:t>
      </w:r>
      <w:proofErr w:type="spellStart"/>
      <w:r w:rsidRPr="0040551B">
        <w:t>Meski</w:t>
      </w:r>
      <w:proofErr w:type="spellEnd"/>
      <w:r w:rsidRPr="0040551B">
        <w:t xml:space="preserve"> </w:t>
      </w:r>
      <w:proofErr w:type="spellStart"/>
      <w:r w:rsidRPr="0040551B">
        <w:t>demikian</w:t>
      </w:r>
      <w:proofErr w:type="spellEnd"/>
      <w:r w:rsidRPr="0040551B">
        <w:t xml:space="preserve">, </w:t>
      </w:r>
      <w:proofErr w:type="spellStart"/>
      <w:r w:rsidRPr="0040551B">
        <w:t>buah</w:t>
      </w:r>
      <w:proofErr w:type="spellEnd"/>
      <w:r w:rsidRPr="0040551B">
        <w:t xml:space="preserve"> </w:t>
      </w:r>
      <w:proofErr w:type="spellStart"/>
      <w:r w:rsidRPr="0040551B">
        <w:t>dengan</w:t>
      </w:r>
      <w:proofErr w:type="spellEnd"/>
      <w:r w:rsidRPr="0040551B">
        <w:t xml:space="preserve"> rasa </w:t>
      </w:r>
      <w:proofErr w:type="spellStart"/>
      <w:r w:rsidRPr="0040551B">
        <w:t>masam</w:t>
      </w:r>
      <w:proofErr w:type="spellEnd"/>
      <w:r w:rsidRPr="0040551B">
        <w:t xml:space="preserve"> dan segar </w:t>
      </w:r>
      <w:proofErr w:type="spellStart"/>
      <w:r w:rsidRPr="0040551B">
        <w:t>tersebut</w:t>
      </w:r>
      <w:proofErr w:type="spellEnd"/>
      <w:r w:rsidRPr="0040551B">
        <w:t xml:space="preserve"> </w:t>
      </w:r>
      <w:proofErr w:type="spellStart"/>
      <w:r w:rsidRPr="0040551B">
        <w:t>banyak</w:t>
      </w:r>
      <w:proofErr w:type="spellEnd"/>
      <w:r w:rsidRPr="0040551B">
        <w:t xml:space="preserve"> </w:t>
      </w:r>
      <w:proofErr w:type="spellStart"/>
      <w:r w:rsidRPr="0040551B">
        <w:t>tumbuh</w:t>
      </w:r>
      <w:proofErr w:type="spellEnd"/>
      <w:r w:rsidRPr="0040551B">
        <w:t xml:space="preserve"> di Indonesia. </w:t>
      </w:r>
    </w:p>
    <w:p w14:paraId="33913704" w14:textId="77777777" w:rsidR="0040551B" w:rsidRPr="0040551B" w:rsidRDefault="0040551B" w:rsidP="0040551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0551B">
        <w:lastRenderedPageBreak/>
        <w:t xml:space="preserve">Badan Pusat </w:t>
      </w:r>
      <w:proofErr w:type="spellStart"/>
      <w:r w:rsidRPr="0040551B">
        <w:t>Statistik</w:t>
      </w:r>
      <w:proofErr w:type="spellEnd"/>
      <w:r w:rsidRPr="0040551B">
        <w:t xml:space="preserve"> (BPS) </w:t>
      </w:r>
      <w:proofErr w:type="spellStart"/>
      <w:r w:rsidRPr="0040551B">
        <w:t>melaporkan</w:t>
      </w:r>
      <w:proofErr w:type="spellEnd"/>
      <w:r w:rsidRPr="0040551B">
        <w:t xml:space="preserve">, </w:t>
      </w:r>
      <w:proofErr w:type="spellStart"/>
      <w:r w:rsidRPr="0040551B">
        <w:t>produksi</w:t>
      </w:r>
      <w:proofErr w:type="spellEnd"/>
      <w:r w:rsidRPr="0040551B">
        <w:t xml:space="preserve"> nanas di Indonesia </w:t>
      </w:r>
      <w:proofErr w:type="spellStart"/>
      <w:r w:rsidRPr="0040551B">
        <w:t>mencapai</w:t>
      </w:r>
      <w:proofErr w:type="spellEnd"/>
      <w:r w:rsidRPr="0040551B">
        <w:t xml:space="preserve"> 2,89 </w:t>
      </w:r>
      <w:proofErr w:type="spellStart"/>
      <w:r w:rsidRPr="0040551B">
        <w:t>juta</w:t>
      </w:r>
      <w:proofErr w:type="spellEnd"/>
      <w:r w:rsidRPr="0040551B">
        <w:t xml:space="preserve"> ton pada 2021. </w:t>
      </w:r>
      <w:proofErr w:type="spellStart"/>
      <w:r w:rsidRPr="0040551B">
        <w:t>Jumlah</w:t>
      </w:r>
      <w:proofErr w:type="spellEnd"/>
      <w:r w:rsidRPr="0040551B">
        <w:t xml:space="preserve"> </w:t>
      </w:r>
      <w:proofErr w:type="spellStart"/>
      <w:r w:rsidRPr="0040551B">
        <w:t>tersebut</w:t>
      </w:r>
      <w:proofErr w:type="spellEnd"/>
      <w:r w:rsidRPr="0040551B">
        <w:t xml:space="preserve"> </w:t>
      </w:r>
      <w:proofErr w:type="spellStart"/>
      <w:r w:rsidRPr="0040551B">
        <w:t>tumbuh</w:t>
      </w:r>
      <w:proofErr w:type="spellEnd"/>
      <w:r w:rsidRPr="0040551B">
        <w:t xml:space="preserve"> 17,95% </w:t>
      </w:r>
      <w:proofErr w:type="spellStart"/>
      <w:r w:rsidRPr="0040551B">
        <w:t>dibandingkan</w:t>
      </w:r>
      <w:proofErr w:type="spellEnd"/>
      <w:r w:rsidRPr="0040551B">
        <w:t xml:space="preserve"> pada </w:t>
      </w:r>
      <w:proofErr w:type="spellStart"/>
      <w:r w:rsidRPr="0040551B">
        <w:t>tahun</w:t>
      </w:r>
      <w:proofErr w:type="spellEnd"/>
      <w:r w:rsidRPr="0040551B">
        <w:t xml:space="preserve"> </w:t>
      </w:r>
      <w:proofErr w:type="spellStart"/>
      <w:r w:rsidRPr="0040551B">
        <w:t>sebelumnya</w:t>
      </w:r>
      <w:proofErr w:type="spellEnd"/>
      <w:r w:rsidRPr="0040551B">
        <w:t xml:space="preserve"> yang </w:t>
      </w:r>
      <w:proofErr w:type="spellStart"/>
      <w:r w:rsidRPr="0040551B">
        <w:t>sebesar</w:t>
      </w:r>
      <w:proofErr w:type="spellEnd"/>
      <w:r w:rsidRPr="0040551B">
        <w:t xml:space="preserve"> 2,45 </w:t>
      </w:r>
      <w:proofErr w:type="spellStart"/>
      <w:r w:rsidRPr="0040551B">
        <w:t>juta</w:t>
      </w:r>
      <w:proofErr w:type="spellEnd"/>
      <w:r w:rsidRPr="0040551B">
        <w:t xml:space="preserve"> ton. </w:t>
      </w:r>
      <w:proofErr w:type="spellStart"/>
      <w:r w:rsidRPr="0040551B">
        <w:t>Melihat</w:t>
      </w:r>
      <w:proofErr w:type="spellEnd"/>
      <w:r w:rsidRPr="0040551B">
        <w:t xml:space="preserve"> </w:t>
      </w:r>
      <w:proofErr w:type="spellStart"/>
      <w:r w:rsidRPr="0040551B">
        <w:t>trennya</w:t>
      </w:r>
      <w:proofErr w:type="spellEnd"/>
      <w:r w:rsidRPr="0040551B">
        <w:t xml:space="preserve">, </w:t>
      </w:r>
      <w:proofErr w:type="spellStart"/>
      <w:r w:rsidRPr="0040551B">
        <w:t>produksi</w:t>
      </w:r>
      <w:proofErr w:type="spellEnd"/>
      <w:r w:rsidRPr="0040551B">
        <w:t xml:space="preserve"> nanas </w:t>
      </w:r>
      <w:proofErr w:type="spellStart"/>
      <w:r w:rsidRPr="0040551B">
        <w:t>sempat</w:t>
      </w:r>
      <w:proofErr w:type="spellEnd"/>
      <w:r w:rsidRPr="0040551B">
        <w:t xml:space="preserve"> </w:t>
      </w:r>
      <w:proofErr w:type="spellStart"/>
      <w:r w:rsidRPr="0040551B">
        <w:t>turun</w:t>
      </w:r>
      <w:proofErr w:type="spellEnd"/>
      <w:r w:rsidRPr="0040551B">
        <w:t xml:space="preserve"> </w:t>
      </w:r>
      <w:proofErr w:type="spellStart"/>
      <w:r w:rsidRPr="0040551B">
        <w:t>sejak</w:t>
      </w:r>
      <w:proofErr w:type="spellEnd"/>
      <w:r w:rsidRPr="0040551B">
        <w:t xml:space="preserve"> 2014-2014, </w:t>
      </w:r>
      <w:proofErr w:type="spellStart"/>
      <w:r w:rsidRPr="0040551B">
        <w:t>tapi</w:t>
      </w:r>
      <w:proofErr w:type="spellEnd"/>
      <w:r w:rsidRPr="0040551B">
        <w:t xml:space="preserve"> </w:t>
      </w:r>
      <w:proofErr w:type="spellStart"/>
      <w:r w:rsidRPr="0040551B">
        <w:t>kembali</w:t>
      </w:r>
      <w:proofErr w:type="spellEnd"/>
      <w:r w:rsidRPr="0040551B">
        <w:t xml:space="preserve"> </w:t>
      </w:r>
      <w:proofErr w:type="spellStart"/>
      <w:r w:rsidRPr="0040551B">
        <w:t>meningkat</w:t>
      </w:r>
      <w:proofErr w:type="spellEnd"/>
      <w:r w:rsidRPr="0040551B">
        <w:t xml:space="preserve"> </w:t>
      </w:r>
      <w:proofErr w:type="spellStart"/>
      <w:r w:rsidRPr="0040551B">
        <w:t>sejak</w:t>
      </w:r>
      <w:proofErr w:type="spellEnd"/>
      <w:r w:rsidRPr="0040551B">
        <w:t xml:space="preserve"> 2017-2021. </w:t>
      </w:r>
      <w:proofErr w:type="spellStart"/>
      <w:r w:rsidRPr="0040551B">
        <w:t>Produksi</w:t>
      </w:r>
      <w:proofErr w:type="spellEnd"/>
      <w:r w:rsidRPr="0040551B">
        <w:t xml:space="preserve"> nanas paling </w:t>
      </w:r>
      <w:proofErr w:type="spellStart"/>
      <w:r w:rsidRPr="0040551B">
        <w:t>banyak</w:t>
      </w:r>
      <w:proofErr w:type="spellEnd"/>
      <w:r w:rsidRPr="0040551B">
        <w:t xml:space="preserve"> </w:t>
      </w:r>
      <w:proofErr w:type="spellStart"/>
      <w:r w:rsidRPr="0040551B">
        <w:t>mencapai</w:t>
      </w:r>
      <w:proofErr w:type="spellEnd"/>
      <w:r w:rsidRPr="0040551B">
        <w:t xml:space="preserve"> 2,89 </w:t>
      </w:r>
      <w:proofErr w:type="spellStart"/>
      <w:r w:rsidRPr="0040551B">
        <w:t>juta</w:t>
      </w:r>
      <w:proofErr w:type="spellEnd"/>
      <w:r w:rsidRPr="0040551B">
        <w:t xml:space="preserve"> ton pada 2021. </w:t>
      </w:r>
      <w:proofErr w:type="spellStart"/>
      <w:r w:rsidRPr="0040551B">
        <w:t>Sementara</w:t>
      </w:r>
      <w:proofErr w:type="spellEnd"/>
      <w:r w:rsidRPr="0040551B">
        <w:t xml:space="preserve">, </w:t>
      </w:r>
      <w:proofErr w:type="spellStart"/>
      <w:r w:rsidRPr="0040551B">
        <w:t>produksi</w:t>
      </w:r>
      <w:proofErr w:type="spellEnd"/>
      <w:r w:rsidRPr="0040551B">
        <w:t xml:space="preserve"> </w:t>
      </w:r>
      <w:proofErr w:type="spellStart"/>
      <w:r w:rsidRPr="0040551B">
        <w:t>terendah</w:t>
      </w:r>
      <w:proofErr w:type="spellEnd"/>
      <w:r w:rsidRPr="0040551B">
        <w:t xml:space="preserve"> </w:t>
      </w:r>
      <w:proofErr w:type="spellStart"/>
      <w:r w:rsidRPr="0040551B">
        <w:t>sebesar</w:t>
      </w:r>
      <w:proofErr w:type="spellEnd"/>
      <w:r w:rsidRPr="0040551B">
        <w:t xml:space="preserve"> 1,4 </w:t>
      </w:r>
      <w:proofErr w:type="spellStart"/>
      <w:r w:rsidRPr="0040551B">
        <w:t>juta</w:t>
      </w:r>
      <w:proofErr w:type="spellEnd"/>
      <w:r w:rsidRPr="0040551B">
        <w:t xml:space="preserve"> ton pada 2016. </w:t>
      </w:r>
      <w:proofErr w:type="spellStart"/>
      <w:r w:rsidRPr="0040551B">
        <w:t>Berdasarkan</w:t>
      </w:r>
      <w:proofErr w:type="spellEnd"/>
      <w:r w:rsidRPr="0040551B">
        <w:t xml:space="preserve"> </w:t>
      </w:r>
      <w:proofErr w:type="spellStart"/>
      <w:r w:rsidRPr="0040551B">
        <w:t>wilayahnya</w:t>
      </w:r>
      <w:proofErr w:type="spellEnd"/>
      <w:r w:rsidRPr="0040551B">
        <w:t xml:space="preserve">, Lampung </w:t>
      </w:r>
      <w:proofErr w:type="spellStart"/>
      <w:r w:rsidRPr="0040551B">
        <w:t>menjadi</w:t>
      </w:r>
      <w:proofErr w:type="spellEnd"/>
      <w:r w:rsidRPr="0040551B">
        <w:t xml:space="preserve"> </w:t>
      </w:r>
      <w:proofErr w:type="spellStart"/>
      <w:r w:rsidRPr="0040551B">
        <w:t>penghasil</w:t>
      </w:r>
      <w:proofErr w:type="spellEnd"/>
      <w:r w:rsidRPr="0040551B">
        <w:t xml:space="preserve"> nanas </w:t>
      </w:r>
      <w:proofErr w:type="spellStart"/>
      <w:r w:rsidRPr="0040551B">
        <w:t>terbesar</w:t>
      </w:r>
      <w:proofErr w:type="spellEnd"/>
      <w:r w:rsidRPr="0040551B">
        <w:t xml:space="preserve"> di Indonesia </w:t>
      </w:r>
      <w:proofErr w:type="spellStart"/>
      <w:r w:rsidRPr="0040551B">
        <w:t>sebesar</w:t>
      </w:r>
      <w:proofErr w:type="spellEnd"/>
      <w:r w:rsidRPr="0040551B">
        <w:t xml:space="preserve"> </w:t>
      </w:r>
      <w:proofErr w:type="gramStart"/>
      <w:r w:rsidRPr="0040551B">
        <w:t>705.883 ton</w:t>
      </w:r>
      <w:proofErr w:type="gramEnd"/>
      <w:r w:rsidRPr="0040551B">
        <w:t xml:space="preserve"> pada 2021. </w:t>
      </w:r>
      <w:proofErr w:type="spellStart"/>
      <w:r w:rsidRPr="0040551B">
        <w:t>Jumlah</w:t>
      </w:r>
      <w:proofErr w:type="spellEnd"/>
      <w:r w:rsidRPr="0040551B">
        <w:t xml:space="preserve"> </w:t>
      </w:r>
      <w:proofErr w:type="spellStart"/>
      <w:r w:rsidRPr="0040551B">
        <w:t>tersebut</w:t>
      </w:r>
      <w:proofErr w:type="spellEnd"/>
      <w:r w:rsidRPr="0040551B">
        <w:t xml:space="preserve"> </w:t>
      </w:r>
      <w:proofErr w:type="spellStart"/>
      <w:r w:rsidRPr="0040551B">
        <w:t>setara</w:t>
      </w:r>
      <w:proofErr w:type="spellEnd"/>
      <w:r w:rsidRPr="0040551B">
        <w:t xml:space="preserve"> </w:t>
      </w:r>
      <w:proofErr w:type="spellStart"/>
      <w:r w:rsidRPr="0040551B">
        <w:t>dengan</w:t>
      </w:r>
      <w:proofErr w:type="spellEnd"/>
      <w:r w:rsidRPr="0040551B">
        <w:t xml:space="preserve"> 24,46% </w:t>
      </w:r>
      <w:proofErr w:type="spellStart"/>
      <w:r w:rsidRPr="0040551B">
        <w:t>dari</w:t>
      </w:r>
      <w:proofErr w:type="spellEnd"/>
      <w:r w:rsidRPr="0040551B">
        <w:t xml:space="preserve"> total </w:t>
      </w:r>
      <w:proofErr w:type="spellStart"/>
      <w:r w:rsidRPr="0040551B">
        <w:t>produksi</w:t>
      </w:r>
      <w:proofErr w:type="spellEnd"/>
      <w:r w:rsidRPr="0040551B">
        <w:t xml:space="preserve"> nanas Indonesia </w:t>
      </w:r>
      <w:proofErr w:type="spellStart"/>
      <w:r w:rsidRPr="0040551B">
        <w:t>sepanjang</w:t>
      </w:r>
      <w:proofErr w:type="spellEnd"/>
      <w:r w:rsidRPr="0040551B">
        <w:t xml:space="preserve"> </w:t>
      </w:r>
      <w:proofErr w:type="spellStart"/>
      <w:r w:rsidRPr="0040551B">
        <w:t>tahun</w:t>
      </w:r>
      <w:proofErr w:type="spellEnd"/>
      <w:r w:rsidRPr="0040551B">
        <w:t xml:space="preserve"> </w:t>
      </w:r>
      <w:proofErr w:type="spellStart"/>
      <w:r w:rsidRPr="0040551B">
        <w:t>lalu</w:t>
      </w:r>
      <w:proofErr w:type="spellEnd"/>
      <w:r w:rsidRPr="0040551B">
        <w:t xml:space="preserve">. Sumatera Selatan </w:t>
      </w:r>
      <w:proofErr w:type="spellStart"/>
      <w:r w:rsidRPr="0040551B">
        <w:t>berada</w:t>
      </w:r>
      <w:proofErr w:type="spellEnd"/>
      <w:r w:rsidRPr="0040551B">
        <w:t xml:space="preserve"> di </w:t>
      </w:r>
      <w:proofErr w:type="spellStart"/>
      <w:r w:rsidRPr="0040551B">
        <w:t>posisi</w:t>
      </w:r>
      <w:proofErr w:type="spellEnd"/>
      <w:r w:rsidRPr="0040551B">
        <w:t xml:space="preserve"> </w:t>
      </w:r>
      <w:proofErr w:type="spellStart"/>
      <w:r w:rsidRPr="0040551B">
        <w:t>kedua</w:t>
      </w:r>
      <w:proofErr w:type="spellEnd"/>
      <w:r w:rsidRPr="0040551B">
        <w:t xml:space="preserve"> </w:t>
      </w:r>
      <w:proofErr w:type="spellStart"/>
      <w:r w:rsidRPr="0040551B">
        <w:t>dengan</w:t>
      </w:r>
      <w:proofErr w:type="spellEnd"/>
      <w:r w:rsidRPr="0040551B">
        <w:t xml:space="preserve"> </w:t>
      </w:r>
      <w:proofErr w:type="spellStart"/>
      <w:r w:rsidRPr="0040551B">
        <w:t>produksi</w:t>
      </w:r>
      <w:proofErr w:type="spellEnd"/>
      <w:r w:rsidRPr="0040551B">
        <w:t xml:space="preserve"> nanas </w:t>
      </w:r>
      <w:proofErr w:type="spellStart"/>
      <w:r w:rsidRPr="0040551B">
        <w:t>sebesar</w:t>
      </w:r>
      <w:proofErr w:type="spellEnd"/>
      <w:r w:rsidRPr="0040551B">
        <w:t xml:space="preserve"> 476.074 ton. </w:t>
      </w:r>
      <w:proofErr w:type="spellStart"/>
      <w:r w:rsidRPr="0040551B">
        <w:t>Kemudian</w:t>
      </w:r>
      <w:proofErr w:type="spellEnd"/>
      <w:r w:rsidRPr="0040551B">
        <w:t xml:space="preserve">, </w:t>
      </w:r>
      <w:proofErr w:type="spellStart"/>
      <w:r w:rsidRPr="0040551B">
        <w:t>produksi</w:t>
      </w:r>
      <w:proofErr w:type="spellEnd"/>
      <w:r w:rsidRPr="0040551B">
        <w:t xml:space="preserve"> nanas di </w:t>
      </w:r>
      <w:proofErr w:type="gramStart"/>
      <w:r w:rsidRPr="0040551B">
        <w:t>Riau  dan</w:t>
      </w:r>
      <w:proofErr w:type="gramEnd"/>
      <w:r w:rsidRPr="0040551B">
        <w:t xml:space="preserve"> Jawa Tengah masing-masing </w:t>
      </w:r>
      <w:proofErr w:type="spellStart"/>
      <w:r w:rsidRPr="0040551B">
        <w:t>sebesar</w:t>
      </w:r>
      <w:proofErr w:type="spellEnd"/>
      <w:r w:rsidRPr="0040551B">
        <w:t xml:space="preserve"> 354.878 ton dan 344.852 ton.</w:t>
      </w:r>
    </w:p>
    <w:p w14:paraId="69B5F1D8" w14:textId="1C5F305A" w:rsidR="0040551B" w:rsidRDefault="0040551B" w:rsidP="0040551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4171BB76" w14:textId="354519C0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  <w:r w:rsidRPr="0040551B">
        <w:rPr>
          <w:noProof/>
        </w:rPr>
        <w:drawing>
          <wp:anchor distT="0" distB="0" distL="114300" distR="114300" simplePos="0" relativeHeight="251661312" behindDoc="1" locked="0" layoutInCell="1" allowOverlap="1" wp14:anchorId="2A3B7EBF" wp14:editId="19DA7A73">
            <wp:simplePos x="0" y="0"/>
            <wp:positionH relativeFrom="column">
              <wp:posOffset>49530</wp:posOffset>
            </wp:positionH>
            <wp:positionV relativeFrom="paragraph">
              <wp:posOffset>74295</wp:posOffset>
            </wp:positionV>
            <wp:extent cx="5039360" cy="3409315"/>
            <wp:effectExtent l="0" t="0" r="889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51B">
        <w:tab/>
      </w:r>
    </w:p>
    <w:p w14:paraId="43318259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5D625A0F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  <w:r w:rsidRPr="0040551B">
        <w:t xml:space="preserve"> </w:t>
      </w:r>
    </w:p>
    <w:p w14:paraId="2125E777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462D76EE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593852DD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60CFD049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1F765EDB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1B21C556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799C3C8B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79CBAB8F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</w:p>
    <w:p w14:paraId="158191F3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  <w:rPr>
          <w:i/>
        </w:rPr>
      </w:pPr>
      <w:proofErr w:type="spellStart"/>
      <w:r w:rsidRPr="0040551B">
        <w:rPr>
          <w:i/>
        </w:rPr>
        <w:t>Sumber</w:t>
      </w:r>
      <w:proofErr w:type="spellEnd"/>
      <w:r w:rsidRPr="0040551B">
        <w:rPr>
          <w:i/>
        </w:rPr>
        <w:t>, BPS 2022</w:t>
      </w:r>
    </w:p>
    <w:p w14:paraId="26C8DAA4" w14:textId="77777777" w:rsidR="0040551B" w:rsidRPr="0040551B" w:rsidRDefault="0040551B" w:rsidP="0040551B">
      <w:pPr>
        <w:pStyle w:val="BodyText"/>
        <w:spacing w:before="36" w:line="360" w:lineRule="auto"/>
        <w:ind w:left="142" w:right="-1" w:firstLine="578"/>
        <w:jc w:val="both"/>
      </w:pPr>
      <w:r w:rsidRPr="0040551B">
        <w:t xml:space="preserve">Gambar I. </w:t>
      </w:r>
      <w:proofErr w:type="spellStart"/>
      <w:r w:rsidRPr="0040551B">
        <w:t>Produksi</w:t>
      </w:r>
      <w:proofErr w:type="spellEnd"/>
      <w:r w:rsidRPr="0040551B">
        <w:t xml:space="preserve"> Nanas di Indonesia</w:t>
      </w:r>
    </w:p>
    <w:p w14:paraId="0278845F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  <w:rPr>
          <w:shd w:val="clear" w:color="auto" w:fill="FFFFFF"/>
        </w:rPr>
      </w:pPr>
      <w:r w:rsidRPr="0040551B">
        <w:tab/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nanas </w:t>
      </w:r>
      <w:proofErr w:type="spellStart"/>
      <w:r w:rsidRPr="0040551B">
        <w:rPr>
          <w:shd w:val="clear" w:color="auto" w:fill="FFFFFF"/>
        </w:rPr>
        <w:t>mengandung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antioksidan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yaitu</w:t>
      </w:r>
      <w:proofErr w:type="spellEnd"/>
      <w:r w:rsidRPr="0040551B">
        <w:rPr>
          <w:shd w:val="clear" w:color="auto" w:fill="FFFFFF"/>
        </w:rPr>
        <w:t xml:space="preserve"> vitamin A dan C. </w:t>
      </w:r>
      <w:proofErr w:type="spellStart"/>
      <w:r w:rsidRPr="0040551B">
        <w:rPr>
          <w:shd w:val="clear" w:color="auto" w:fill="FFFFFF"/>
        </w:rPr>
        <w:t>Kandungan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nutrisi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lainnya</w:t>
      </w:r>
      <w:proofErr w:type="spellEnd"/>
      <w:r w:rsidRPr="0040551B">
        <w:rPr>
          <w:shd w:val="clear" w:color="auto" w:fill="FFFFFF"/>
        </w:rPr>
        <w:t xml:space="preserve"> pada nanas </w:t>
      </w:r>
      <w:proofErr w:type="spellStart"/>
      <w:r w:rsidRPr="0040551B">
        <w:rPr>
          <w:shd w:val="clear" w:color="auto" w:fill="FFFFFF"/>
        </w:rPr>
        <w:t>adalah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fosfor</w:t>
      </w:r>
      <w:proofErr w:type="spellEnd"/>
      <w:r w:rsidRPr="0040551B">
        <w:rPr>
          <w:shd w:val="clear" w:color="auto" w:fill="FFFFFF"/>
        </w:rPr>
        <w:t xml:space="preserve">, </w:t>
      </w:r>
      <w:proofErr w:type="spellStart"/>
      <w:r w:rsidRPr="0040551B">
        <w:rPr>
          <w:shd w:val="clear" w:color="auto" w:fill="FFFFFF"/>
        </w:rPr>
        <w:t>kalsium</w:t>
      </w:r>
      <w:proofErr w:type="spellEnd"/>
      <w:r w:rsidRPr="0040551B">
        <w:rPr>
          <w:shd w:val="clear" w:color="auto" w:fill="FFFFFF"/>
        </w:rPr>
        <w:t xml:space="preserve">, kalium, </w:t>
      </w:r>
      <w:proofErr w:type="spellStart"/>
      <w:r w:rsidRPr="0040551B">
        <w:rPr>
          <w:shd w:val="clear" w:color="auto" w:fill="FFFFFF"/>
        </w:rPr>
        <w:t>zat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besi</w:t>
      </w:r>
      <w:proofErr w:type="spellEnd"/>
      <w:r w:rsidRPr="0040551B">
        <w:rPr>
          <w:shd w:val="clear" w:color="auto" w:fill="FFFFFF"/>
        </w:rPr>
        <w:t xml:space="preserve">, magnesium, </w:t>
      </w:r>
      <w:proofErr w:type="spellStart"/>
      <w:r w:rsidRPr="0040551B">
        <w:rPr>
          <w:shd w:val="clear" w:color="auto" w:fill="FFFFFF"/>
        </w:rPr>
        <w:t>mangan</w:t>
      </w:r>
      <w:proofErr w:type="spellEnd"/>
      <w:r w:rsidRPr="0040551B">
        <w:rPr>
          <w:shd w:val="clear" w:color="auto" w:fill="FFFFFF"/>
        </w:rPr>
        <w:t xml:space="preserve">, thiamin, </w:t>
      </w:r>
      <w:proofErr w:type="spellStart"/>
      <w:r w:rsidRPr="0040551B">
        <w:rPr>
          <w:shd w:val="clear" w:color="auto" w:fill="FFFFFF"/>
        </w:rPr>
        <w:t>serat</w:t>
      </w:r>
      <w:proofErr w:type="spellEnd"/>
      <w:r w:rsidRPr="0040551B">
        <w:rPr>
          <w:shd w:val="clear" w:color="auto" w:fill="FFFFFF"/>
        </w:rPr>
        <w:t xml:space="preserve">, natrium, dan gula </w:t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(</w:t>
      </w:r>
      <w:proofErr w:type="spellStart"/>
      <w:r w:rsidRPr="0040551B">
        <w:rPr>
          <w:shd w:val="clear" w:color="auto" w:fill="FFFFFF"/>
        </w:rPr>
        <w:t>sukrosa</w:t>
      </w:r>
      <w:proofErr w:type="spellEnd"/>
      <w:r w:rsidRPr="0040551B">
        <w:rPr>
          <w:shd w:val="clear" w:color="auto" w:fill="FFFFFF"/>
        </w:rPr>
        <w:t xml:space="preserve">). </w:t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nanas juga sangat </w:t>
      </w:r>
      <w:proofErr w:type="spellStart"/>
      <w:r w:rsidRPr="0040551B">
        <w:rPr>
          <w:shd w:val="clear" w:color="auto" w:fill="FFFFFF"/>
        </w:rPr>
        <w:t>rendah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kalori</w:t>
      </w:r>
      <w:proofErr w:type="spellEnd"/>
      <w:r w:rsidRPr="0040551B">
        <w:rPr>
          <w:shd w:val="clear" w:color="auto" w:fill="FFFFFF"/>
        </w:rPr>
        <w:t xml:space="preserve">. </w:t>
      </w:r>
      <w:proofErr w:type="spellStart"/>
      <w:r w:rsidRPr="0040551B">
        <w:rPr>
          <w:shd w:val="clear" w:color="auto" w:fill="FFFFFF"/>
        </w:rPr>
        <w:t>Pasalnya</w:t>
      </w:r>
      <w:proofErr w:type="spellEnd"/>
      <w:r w:rsidRPr="0040551B">
        <w:rPr>
          <w:shd w:val="clear" w:color="auto" w:fill="FFFFFF"/>
        </w:rPr>
        <w:t xml:space="preserve">, di </w:t>
      </w:r>
      <w:proofErr w:type="spellStart"/>
      <w:r w:rsidRPr="0040551B">
        <w:rPr>
          <w:shd w:val="clear" w:color="auto" w:fill="FFFFFF"/>
        </w:rPr>
        <w:t>dalam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satu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porsi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nanas segar </w:t>
      </w:r>
      <w:proofErr w:type="spellStart"/>
      <w:r w:rsidRPr="0040551B">
        <w:rPr>
          <w:shd w:val="clear" w:color="auto" w:fill="FFFFFF"/>
        </w:rPr>
        <w:t>hanya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mengandung</w:t>
      </w:r>
      <w:proofErr w:type="spellEnd"/>
      <w:r w:rsidRPr="0040551B">
        <w:rPr>
          <w:shd w:val="clear" w:color="auto" w:fill="FFFFFF"/>
        </w:rPr>
        <w:t xml:space="preserve"> 82 </w:t>
      </w:r>
      <w:proofErr w:type="spellStart"/>
      <w:r w:rsidRPr="0040551B">
        <w:rPr>
          <w:shd w:val="clear" w:color="auto" w:fill="FFFFFF"/>
        </w:rPr>
        <w:t>kalori</w:t>
      </w:r>
      <w:proofErr w:type="spellEnd"/>
      <w:r w:rsidRPr="0040551B">
        <w:rPr>
          <w:shd w:val="clear" w:color="auto" w:fill="FFFFFF"/>
        </w:rPr>
        <w:t xml:space="preserve">. </w:t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nanas yang kaya </w:t>
      </w:r>
      <w:proofErr w:type="spellStart"/>
      <w:r w:rsidRPr="0040551B">
        <w:rPr>
          <w:shd w:val="clear" w:color="auto" w:fill="FFFFFF"/>
        </w:rPr>
        <w:t>manfaat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proofErr w:type="gramStart"/>
      <w:r w:rsidRPr="0040551B">
        <w:rPr>
          <w:shd w:val="clear" w:color="auto" w:fill="FFFFFF"/>
        </w:rPr>
        <w:t>ini</w:t>
      </w:r>
      <w:proofErr w:type="spellEnd"/>
      <w:r w:rsidRPr="0040551B">
        <w:rPr>
          <w:shd w:val="clear" w:color="auto" w:fill="FFFFFF"/>
        </w:rPr>
        <w:t xml:space="preserve">  </w:t>
      </w:r>
      <w:proofErr w:type="spellStart"/>
      <w:r w:rsidRPr="0040551B">
        <w:rPr>
          <w:shd w:val="clear" w:color="auto" w:fill="FFFFFF"/>
        </w:rPr>
        <w:t>dapat</w:t>
      </w:r>
      <w:proofErr w:type="spellEnd"/>
      <w:proofErr w:type="gram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dimakan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lansung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sebagai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buah</w:t>
      </w:r>
      <w:proofErr w:type="spellEnd"/>
      <w:r w:rsidRPr="0040551B">
        <w:rPr>
          <w:shd w:val="clear" w:color="auto" w:fill="FFFFFF"/>
        </w:rPr>
        <w:t xml:space="preserve"> yang kaya vitamin dan  </w:t>
      </w:r>
      <w:proofErr w:type="spellStart"/>
      <w:r w:rsidRPr="0040551B">
        <w:rPr>
          <w:shd w:val="clear" w:color="auto" w:fill="FFFFFF"/>
        </w:rPr>
        <w:t>diolah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menjadi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bahan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makanan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langsung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mapun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lastRenderedPageBreak/>
        <w:t>bahan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makanan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tambahan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diantaranya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menjadi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keripik</w:t>
      </w:r>
      <w:proofErr w:type="spellEnd"/>
      <w:r w:rsidRPr="0040551B">
        <w:rPr>
          <w:shd w:val="clear" w:color="auto" w:fill="FFFFFF"/>
        </w:rPr>
        <w:t xml:space="preserve"> nanas, </w:t>
      </w:r>
      <w:proofErr w:type="spellStart"/>
      <w:r w:rsidRPr="0040551B">
        <w:rPr>
          <w:shd w:val="clear" w:color="auto" w:fill="FFFFFF"/>
        </w:rPr>
        <w:t>selai</w:t>
      </w:r>
      <w:proofErr w:type="spellEnd"/>
      <w:r w:rsidRPr="0040551B">
        <w:rPr>
          <w:shd w:val="clear" w:color="auto" w:fill="FFFFFF"/>
        </w:rPr>
        <w:t xml:space="preserve"> nanas, es </w:t>
      </w:r>
      <w:proofErr w:type="spellStart"/>
      <w:r w:rsidRPr="0040551B">
        <w:rPr>
          <w:shd w:val="clear" w:color="auto" w:fill="FFFFFF"/>
        </w:rPr>
        <w:t>krim</w:t>
      </w:r>
      <w:proofErr w:type="spellEnd"/>
      <w:r w:rsidRPr="0040551B">
        <w:rPr>
          <w:shd w:val="clear" w:color="auto" w:fill="FFFFFF"/>
        </w:rPr>
        <w:t xml:space="preserve"> nanas, </w:t>
      </w:r>
      <w:proofErr w:type="spellStart"/>
      <w:r w:rsidRPr="0040551B">
        <w:rPr>
          <w:shd w:val="clear" w:color="auto" w:fill="FFFFFF"/>
        </w:rPr>
        <w:t>asinan</w:t>
      </w:r>
      <w:proofErr w:type="spellEnd"/>
      <w:r w:rsidRPr="0040551B">
        <w:rPr>
          <w:shd w:val="clear" w:color="auto" w:fill="FFFFFF"/>
        </w:rPr>
        <w:t xml:space="preserve">, </w:t>
      </w:r>
      <w:proofErr w:type="spellStart"/>
      <w:r w:rsidRPr="0040551B">
        <w:rPr>
          <w:shd w:val="clear" w:color="auto" w:fill="FFFFFF"/>
        </w:rPr>
        <w:t>bolu</w:t>
      </w:r>
      <w:proofErr w:type="spellEnd"/>
      <w:r w:rsidRPr="0040551B">
        <w:rPr>
          <w:shd w:val="clear" w:color="auto" w:fill="FFFFFF"/>
        </w:rPr>
        <w:t xml:space="preserve"> nanas dan </w:t>
      </w:r>
      <w:proofErr w:type="spellStart"/>
      <w:r w:rsidRPr="0040551B">
        <w:rPr>
          <w:shd w:val="clear" w:color="auto" w:fill="FFFFFF"/>
        </w:rPr>
        <w:t>masih</w:t>
      </w:r>
      <w:proofErr w:type="spellEnd"/>
      <w:r w:rsidRPr="0040551B">
        <w:rPr>
          <w:shd w:val="clear" w:color="auto" w:fill="FFFFFF"/>
        </w:rPr>
        <w:t xml:space="preserve"> </w:t>
      </w:r>
      <w:proofErr w:type="spellStart"/>
      <w:r w:rsidRPr="0040551B">
        <w:rPr>
          <w:shd w:val="clear" w:color="auto" w:fill="FFFFFF"/>
        </w:rPr>
        <w:t>banyak</w:t>
      </w:r>
      <w:proofErr w:type="spellEnd"/>
      <w:r w:rsidRPr="0040551B">
        <w:rPr>
          <w:shd w:val="clear" w:color="auto" w:fill="FFFFFF"/>
        </w:rPr>
        <w:t xml:space="preserve"> yang </w:t>
      </w:r>
      <w:proofErr w:type="spellStart"/>
      <w:r w:rsidRPr="0040551B">
        <w:rPr>
          <w:shd w:val="clear" w:color="auto" w:fill="FFFFFF"/>
        </w:rPr>
        <w:t>lainnya</w:t>
      </w:r>
      <w:proofErr w:type="spellEnd"/>
      <w:r w:rsidRPr="0040551B">
        <w:rPr>
          <w:shd w:val="clear" w:color="auto" w:fill="FFFFFF"/>
        </w:rPr>
        <w:t xml:space="preserve">. </w:t>
      </w:r>
    </w:p>
    <w:p w14:paraId="647AEC3A" w14:textId="77777777" w:rsidR="0040551B" w:rsidRPr="0040551B" w:rsidRDefault="0040551B" w:rsidP="0040551B">
      <w:pPr>
        <w:pStyle w:val="BodyText"/>
        <w:spacing w:before="36" w:line="360" w:lineRule="auto"/>
        <w:ind w:left="142" w:right="-1" w:hanging="142"/>
        <w:jc w:val="both"/>
      </w:pPr>
      <w:r w:rsidRPr="0040551B">
        <w:tab/>
        <w:t xml:space="preserve">Risma Al </w:t>
      </w:r>
      <w:proofErr w:type="spellStart"/>
      <w:r w:rsidRPr="0040551B">
        <w:t>Furqon</w:t>
      </w:r>
      <w:proofErr w:type="spellEnd"/>
      <w:r w:rsidRPr="0040551B">
        <w:t xml:space="preserve"> </w:t>
      </w:r>
      <w:proofErr w:type="spellStart"/>
      <w:r w:rsidRPr="0040551B">
        <w:t>merupakan</w:t>
      </w:r>
      <w:proofErr w:type="spellEnd"/>
      <w:r w:rsidRPr="0040551B">
        <w:t xml:space="preserve"> </w:t>
      </w:r>
      <w:proofErr w:type="spellStart"/>
      <w:r w:rsidRPr="0040551B">
        <w:t>perkumpulan</w:t>
      </w:r>
      <w:proofErr w:type="spellEnd"/>
      <w:r w:rsidRPr="0040551B">
        <w:t xml:space="preserve"> </w:t>
      </w:r>
      <w:proofErr w:type="spellStart"/>
      <w:r w:rsidRPr="0040551B">
        <w:t>Remaja</w:t>
      </w:r>
      <w:proofErr w:type="spellEnd"/>
      <w:r w:rsidRPr="0040551B">
        <w:t xml:space="preserve"> Islam Masjid yang </w:t>
      </w:r>
      <w:proofErr w:type="spellStart"/>
      <w:r w:rsidRPr="0040551B">
        <w:t>memiliki</w:t>
      </w:r>
      <w:proofErr w:type="spellEnd"/>
      <w:r w:rsidRPr="0040551B">
        <w:t xml:space="preserve"> </w:t>
      </w:r>
      <w:proofErr w:type="spellStart"/>
      <w:r w:rsidRPr="0040551B">
        <w:t>kegiatan</w:t>
      </w:r>
      <w:proofErr w:type="spellEnd"/>
      <w:r w:rsidRPr="0040551B">
        <w:t xml:space="preserve"> yang </w:t>
      </w:r>
      <w:proofErr w:type="spellStart"/>
      <w:r w:rsidRPr="0040551B">
        <w:t>aktif</w:t>
      </w:r>
      <w:proofErr w:type="spellEnd"/>
      <w:r w:rsidRPr="0040551B">
        <w:t xml:space="preserve"> </w:t>
      </w:r>
      <w:proofErr w:type="spellStart"/>
      <w:r w:rsidRPr="0040551B">
        <w:t>didesanya</w:t>
      </w:r>
      <w:proofErr w:type="spellEnd"/>
      <w:r w:rsidRPr="0040551B">
        <w:t xml:space="preserve">, </w:t>
      </w:r>
      <w:proofErr w:type="spellStart"/>
      <w:r w:rsidRPr="0040551B">
        <w:t>namun</w:t>
      </w:r>
      <w:proofErr w:type="spellEnd"/>
      <w:r w:rsidRPr="0040551B">
        <w:t xml:space="preserve"> </w:t>
      </w:r>
      <w:proofErr w:type="spellStart"/>
      <w:r w:rsidRPr="0040551B">
        <w:t>belum</w:t>
      </w:r>
      <w:proofErr w:type="spellEnd"/>
      <w:r w:rsidRPr="0040551B">
        <w:t xml:space="preserve"> </w:t>
      </w:r>
      <w:proofErr w:type="spellStart"/>
      <w:r w:rsidRPr="0040551B">
        <w:t>banyak</w:t>
      </w:r>
      <w:proofErr w:type="spellEnd"/>
      <w:r w:rsidRPr="0040551B">
        <w:t xml:space="preserve"> </w:t>
      </w:r>
      <w:proofErr w:type="spellStart"/>
      <w:r w:rsidRPr="0040551B">
        <w:t>kegiatan</w:t>
      </w:r>
      <w:proofErr w:type="spellEnd"/>
      <w:r w:rsidRPr="0040551B">
        <w:t xml:space="preserve"> </w:t>
      </w:r>
      <w:proofErr w:type="spellStart"/>
      <w:r w:rsidRPr="0040551B">
        <w:t>pelatihan</w:t>
      </w:r>
      <w:proofErr w:type="spellEnd"/>
      <w:r w:rsidRPr="0040551B">
        <w:t xml:space="preserve"> </w:t>
      </w:r>
      <w:proofErr w:type="spellStart"/>
      <w:r w:rsidRPr="0040551B">
        <w:t>kewirausahaan</w:t>
      </w:r>
      <w:proofErr w:type="spellEnd"/>
      <w:r w:rsidRPr="0040551B">
        <w:t xml:space="preserve"> </w:t>
      </w:r>
      <w:proofErr w:type="spellStart"/>
      <w:r w:rsidRPr="0040551B">
        <w:t>dilaksankan</w:t>
      </w:r>
      <w:proofErr w:type="spellEnd"/>
      <w:r w:rsidRPr="0040551B">
        <w:t xml:space="preserve"> </w:t>
      </w:r>
      <w:proofErr w:type="spellStart"/>
      <w:r w:rsidRPr="0040551B">
        <w:t>disana</w:t>
      </w:r>
      <w:proofErr w:type="spellEnd"/>
      <w:r w:rsidRPr="0040551B">
        <w:t xml:space="preserve">. Bagi </w:t>
      </w:r>
      <w:proofErr w:type="spellStart"/>
      <w:r w:rsidRPr="0040551B">
        <w:t>remaja</w:t>
      </w:r>
      <w:proofErr w:type="spellEnd"/>
      <w:r w:rsidRPr="0040551B">
        <w:t xml:space="preserve"> </w:t>
      </w:r>
      <w:proofErr w:type="spellStart"/>
      <w:r w:rsidRPr="0040551B">
        <w:t>memiliki</w:t>
      </w:r>
      <w:proofErr w:type="spellEnd"/>
      <w:r w:rsidRPr="0040551B">
        <w:t xml:space="preserve"> </w:t>
      </w:r>
      <w:proofErr w:type="spellStart"/>
      <w:r w:rsidRPr="0040551B">
        <w:t>keterampilan</w:t>
      </w:r>
      <w:proofErr w:type="spellEnd"/>
      <w:r w:rsidRPr="0040551B">
        <w:t xml:space="preserve"> </w:t>
      </w:r>
      <w:proofErr w:type="spellStart"/>
      <w:r w:rsidRPr="0040551B">
        <w:rPr>
          <w:i/>
        </w:rPr>
        <w:t>softskill</w:t>
      </w:r>
      <w:proofErr w:type="spellEnd"/>
      <w:r w:rsidRPr="0040551B">
        <w:rPr>
          <w:i/>
        </w:rPr>
        <w:t xml:space="preserve"> dan </w:t>
      </w:r>
      <w:proofErr w:type="spellStart"/>
      <w:proofErr w:type="gramStart"/>
      <w:r w:rsidRPr="0040551B">
        <w:rPr>
          <w:i/>
        </w:rPr>
        <w:t>Hardskill</w:t>
      </w:r>
      <w:proofErr w:type="spellEnd"/>
      <w:r w:rsidRPr="0040551B">
        <w:rPr>
          <w:i/>
        </w:rPr>
        <w:t xml:space="preserve">  </w:t>
      </w:r>
      <w:proofErr w:type="spellStart"/>
      <w:r w:rsidRPr="0040551B">
        <w:t>dapat</w:t>
      </w:r>
      <w:proofErr w:type="spellEnd"/>
      <w:proofErr w:type="gramEnd"/>
      <w:r w:rsidRPr="0040551B">
        <w:t xml:space="preserve"> </w:t>
      </w:r>
      <w:proofErr w:type="spellStart"/>
      <w:r w:rsidRPr="0040551B">
        <w:t>membantu</w:t>
      </w:r>
      <w:proofErr w:type="spellEnd"/>
      <w:r w:rsidRPr="0040551B">
        <w:t xml:space="preserve"> </w:t>
      </w:r>
      <w:proofErr w:type="spellStart"/>
      <w:r w:rsidRPr="0040551B">
        <w:t>kedepan</w:t>
      </w:r>
      <w:proofErr w:type="spellEnd"/>
      <w:r w:rsidRPr="0040551B">
        <w:t xml:space="preserve"> </w:t>
      </w:r>
      <w:proofErr w:type="spellStart"/>
      <w:r w:rsidRPr="0040551B">
        <w:t>untuk</w:t>
      </w:r>
      <w:proofErr w:type="spellEnd"/>
      <w:r w:rsidRPr="0040551B">
        <w:t xml:space="preserve"> </w:t>
      </w:r>
      <w:proofErr w:type="spellStart"/>
      <w:r w:rsidRPr="0040551B">
        <w:t>menciptakan</w:t>
      </w:r>
      <w:proofErr w:type="spellEnd"/>
      <w:r w:rsidRPr="0040551B">
        <w:t xml:space="preserve"> </w:t>
      </w:r>
      <w:proofErr w:type="spellStart"/>
      <w:r w:rsidRPr="0040551B">
        <w:t>sebuah</w:t>
      </w:r>
      <w:proofErr w:type="spellEnd"/>
      <w:r w:rsidRPr="0040551B">
        <w:t xml:space="preserve"> </w:t>
      </w:r>
      <w:proofErr w:type="spellStart"/>
      <w:r w:rsidRPr="0040551B">
        <w:t>produk</w:t>
      </w:r>
      <w:proofErr w:type="spellEnd"/>
      <w:r w:rsidRPr="0040551B">
        <w:t xml:space="preserve"> yang </w:t>
      </w:r>
      <w:proofErr w:type="spellStart"/>
      <w:r w:rsidRPr="0040551B">
        <w:t>nantinya</w:t>
      </w:r>
      <w:proofErr w:type="spellEnd"/>
      <w:r w:rsidRPr="0040551B">
        <w:t xml:space="preserve"> </w:t>
      </w:r>
      <w:proofErr w:type="spellStart"/>
      <w:r w:rsidRPr="0040551B">
        <w:t>dapat</w:t>
      </w:r>
      <w:proofErr w:type="spellEnd"/>
      <w:r w:rsidRPr="0040551B">
        <w:t xml:space="preserve"> </w:t>
      </w:r>
      <w:proofErr w:type="spellStart"/>
      <w:r w:rsidRPr="0040551B">
        <w:t>menjadi</w:t>
      </w:r>
      <w:proofErr w:type="spellEnd"/>
      <w:r w:rsidRPr="0040551B">
        <w:t xml:space="preserve"> alternative </w:t>
      </w:r>
      <w:proofErr w:type="spellStart"/>
      <w:r w:rsidRPr="0040551B">
        <w:t>sumber</w:t>
      </w:r>
      <w:proofErr w:type="spellEnd"/>
      <w:r w:rsidRPr="0040551B">
        <w:t xml:space="preserve"> </w:t>
      </w:r>
      <w:proofErr w:type="spellStart"/>
      <w:r w:rsidRPr="0040551B">
        <w:t>dalam</w:t>
      </w:r>
      <w:proofErr w:type="spellEnd"/>
      <w:r w:rsidRPr="0040551B">
        <w:t xml:space="preserve"> </w:t>
      </w:r>
      <w:proofErr w:type="spellStart"/>
      <w:r w:rsidRPr="0040551B">
        <w:t>menciptakan</w:t>
      </w:r>
      <w:proofErr w:type="spellEnd"/>
      <w:r w:rsidRPr="0040551B">
        <w:t xml:space="preserve"> </w:t>
      </w:r>
      <w:proofErr w:type="spellStart"/>
      <w:r w:rsidRPr="0040551B">
        <w:t>sebuah</w:t>
      </w:r>
      <w:proofErr w:type="spellEnd"/>
      <w:r w:rsidRPr="0040551B">
        <w:t xml:space="preserve"> </w:t>
      </w:r>
      <w:proofErr w:type="spellStart"/>
      <w:r w:rsidRPr="0040551B">
        <w:t>produk</w:t>
      </w:r>
      <w:proofErr w:type="spellEnd"/>
      <w:r w:rsidRPr="0040551B">
        <w:t xml:space="preserve"> yang </w:t>
      </w:r>
      <w:proofErr w:type="spellStart"/>
      <w:r w:rsidRPr="0040551B">
        <w:t>nantinya</w:t>
      </w:r>
      <w:proofErr w:type="spellEnd"/>
      <w:r w:rsidRPr="0040551B">
        <w:t xml:space="preserve"> </w:t>
      </w:r>
      <w:proofErr w:type="spellStart"/>
      <w:r w:rsidRPr="0040551B">
        <w:t>dapat</w:t>
      </w:r>
      <w:proofErr w:type="spellEnd"/>
      <w:r w:rsidRPr="0040551B">
        <w:t xml:space="preserve"> </w:t>
      </w:r>
      <w:proofErr w:type="spellStart"/>
      <w:r w:rsidRPr="0040551B">
        <w:t>menghasilkan</w:t>
      </w:r>
      <w:proofErr w:type="spellEnd"/>
      <w:r w:rsidRPr="0040551B">
        <w:t xml:space="preserve"> dan </w:t>
      </w:r>
      <w:proofErr w:type="spellStart"/>
      <w:r w:rsidRPr="0040551B">
        <w:t>bermanfaat</w:t>
      </w:r>
      <w:proofErr w:type="spellEnd"/>
      <w:r w:rsidRPr="0040551B">
        <w:t xml:space="preserve"> </w:t>
      </w:r>
      <w:proofErr w:type="spellStart"/>
      <w:r w:rsidRPr="0040551B">
        <w:t>bagi</w:t>
      </w:r>
      <w:proofErr w:type="spellEnd"/>
      <w:r w:rsidRPr="0040551B">
        <w:t xml:space="preserve"> </w:t>
      </w:r>
      <w:proofErr w:type="spellStart"/>
      <w:r w:rsidRPr="0040551B">
        <w:t>meningkatkan</w:t>
      </w:r>
      <w:proofErr w:type="spellEnd"/>
      <w:r w:rsidRPr="0040551B">
        <w:t xml:space="preserve"> </w:t>
      </w:r>
      <w:proofErr w:type="spellStart"/>
      <w:r w:rsidRPr="0040551B">
        <w:t>perekonomian</w:t>
      </w:r>
      <w:proofErr w:type="spellEnd"/>
      <w:r w:rsidRPr="0040551B">
        <w:t xml:space="preserve"> </w:t>
      </w:r>
      <w:proofErr w:type="spellStart"/>
      <w:r w:rsidRPr="0040551B">
        <w:t>bagi</w:t>
      </w:r>
      <w:proofErr w:type="spellEnd"/>
      <w:r w:rsidRPr="0040551B">
        <w:t xml:space="preserve"> </w:t>
      </w:r>
      <w:proofErr w:type="spellStart"/>
      <w:r w:rsidRPr="0040551B">
        <w:t>remaja</w:t>
      </w:r>
      <w:proofErr w:type="spellEnd"/>
      <w:r w:rsidRPr="0040551B">
        <w:t xml:space="preserve"> </w:t>
      </w:r>
      <w:proofErr w:type="spellStart"/>
      <w:r w:rsidRPr="0040551B">
        <w:t>didaerah</w:t>
      </w:r>
      <w:proofErr w:type="spellEnd"/>
      <w:r w:rsidRPr="0040551B">
        <w:t xml:space="preserve"> Lampung Timur. </w:t>
      </w:r>
    </w:p>
    <w:p w14:paraId="56E794EE" w14:textId="5AC5645B" w:rsidR="00CB3F38" w:rsidRPr="0040551B" w:rsidRDefault="0040551B" w:rsidP="0040551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40551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>,  program</w:t>
      </w:r>
      <w:proofErr w:type="gram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RISMA Al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Furqon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oleh TIM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UM Metro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UKM Roti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rekanan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Risma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selai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nanas dan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bolu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selai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nanas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tidah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Harga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(HPP)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Risma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tetati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prosduk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UKM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didesa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Adijaya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gemari</w:t>
      </w:r>
      <w:proofErr w:type="spellEnd"/>
      <w:r w:rsidRPr="004055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0551B">
        <w:rPr>
          <w:rFonts w:ascii="Times New Roman" w:hAnsi="Times New Roman" w:cs="Times New Roman"/>
          <w:sz w:val="24"/>
          <w:szCs w:val="24"/>
        </w:rPr>
        <w:t>masyarkat</w:t>
      </w:r>
      <w:proofErr w:type="spellEnd"/>
    </w:p>
    <w:p w14:paraId="0D4942AF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METODE PELAKSANAAN</w:t>
      </w:r>
    </w:p>
    <w:p w14:paraId="2BC8BCAA" w14:textId="77777777" w:rsidR="0040551B" w:rsidRDefault="0040551B" w:rsidP="0040551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Kewirausahaan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RISMA Al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Furqon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Pekalongan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tahapan-tahapan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EFA9A0D" w14:textId="77777777" w:rsidR="0040551B" w:rsidRPr="00432DC9" w:rsidRDefault="0040551B" w:rsidP="0040551B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32DC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14:paraId="4AA1F1BD" w14:textId="7EF4CBD2" w:rsidR="00CB3F38" w:rsidRDefault="0040551B" w:rsidP="0040551B">
      <w:pPr>
        <w:pStyle w:val="ListParagraph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03">
        <w:rPr>
          <w:rFonts w:ascii="Times New Roman" w:hAnsi="Times New Roman"/>
          <w:sz w:val="24"/>
          <w:szCs w:val="24"/>
        </w:rPr>
        <w:t xml:space="preserve">Pelaksanaan survei dilaksanakan pada tanggal </w:t>
      </w:r>
      <w:r>
        <w:rPr>
          <w:rFonts w:ascii="Times New Roman" w:hAnsi="Times New Roman"/>
          <w:lang w:val="en-US"/>
        </w:rPr>
        <w:t xml:space="preserve">08 </w:t>
      </w:r>
      <w:proofErr w:type="spellStart"/>
      <w:r>
        <w:rPr>
          <w:rFonts w:ascii="Times New Roman" w:hAnsi="Times New Roman"/>
          <w:lang w:val="en-US"/>
        </w:rPr>
        <w:t>Desember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3C119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2023 </w:t>
      </w:r>
      <w:r w:rsidRPr="002C5D03">
        <w:rPr>
          <w:rFonts w:ascii="Times New Roman" w:hAnsi="Times New Roman"/>
          <w:sz w:val="24"/>
          <w:szCs w:val="24"/>
        </w:rPr>
        <w:t xml:space="preserve">yang ini dilakukan untuk </w:t>
      </w:r>
      <w:proofErr w:type="spellStart"/>
      <w:r w:rsidRPr="002C5D03">
        <w:rPr>
          <w:rFonts w:ascii="Times New Roman" w:hAnsi="Times New Roman"/>
          <w:sz w:val="24"/>
          <w:szCs w:val="24"/>
          <w:lang w:val="en-US"/>
        </w:rPr>
        <w:t>menyampaikan</w:t>
      </w:r>
      <w:proofErr w:type="spellEnd"/>
      <w:r w:rsidRPr="002C5D03">
        <w:rPr>
          <w:rFonts w:ascii="Times New Roman" w:hAnsi="Times New Roman"/>
          <w:sz w:val="24"/>
          <w:szCs w:val="24"/>
        </w:rPr>
        <w:t xml:space="preserve"> maksud, tujuan dan permohonan izin untuk pelaksanaan</w:t>
      </w:r>
      <w:r>
        <w:rPr>
          <w:rFonts w:ascii="Times New Roman" w:hAnsi="Times New Roman"/>
          <w:sz w:val="24"/>
          <w:szCs w:val="24"/>
        </w:rPr>
        <w:t xml:space="preserve"> kegiatan Pelatihan Kewirausahaan Pengolahan Buah Nanas Sebagi Bahan Pelengkap Produk Makanan pada RISMA Al Furqon Pekalongan Lampung Timur.</w:t>
      </w:r>
    </w:p>
    <w:p w14:paraId="41C3C3EA" w14:textId="77777777" w:rsidR="00CB3F38" w:rsidRPr="00AA09A0" w:rsidRDefault="00CB3F38" w:rsidP="00CB3F38">
      <w:pPr>
        <w:pStyle w:val="ListParagraph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FC333" w14:textId="77777777" w:rsidR="00CB3F38" w:rsidRPr="00193D77" w:rsidRDefault="00CB3F38" w:rsidP="00193D77">
      <w:pPr>
        <w:pStyle w:val="ListParagraph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D77">
        <w:rPr>
          <w:rFonts w:ascii="Times New Roman" w:hAnsi="Times New Roman" w:cs="Times New Roman"/>
          <w:b/>
          <w:sz w:val="24"/>
          <w:szCs w:val="24"/>
        </w:rPr>
        <w:t>HASIL PEMBAHASAN DAN DAMPAK</w:t>
      </w:r>
    </w:p>
    <w:p w14:paraId="1554994D" w14:textId="77777777" w:rsidR="0040551B" w:rsidRPr="00193D77" w:rsidRDefault="00CB3F38" w:rsidP="00193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D77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di salah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Risma Al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Furqon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Desa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Gantimulyo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Pekalongan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persiapan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selai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nanas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blender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food processor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dimasak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selai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nanas yang </w:t>
      </w:r>
      <w:proofErr w:type="spellStart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>nikmat</w:t>
      </w:r>
      <w:proofErr w:type="spellEnd"/>
      <w:r w:rsidR="0040551B"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89D884" w14:textId="77777777" w:rsidR="0040551B" w:rsidRPr="00193D77" w:rsidRDefault="0040551B" w:rsidP="00193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risma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olahan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nanas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selai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pembuahan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kue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442CF9" w14:textId="77777777" w:rsidR="0040551B" w:rsidRPr="00193D77" w:rsidRDefault="0040551B" w:rsidP="00193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garis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3D7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1A7E3150" w14:textId="77777777" w:rsidR="0040551B" w:rsidRPr="00193D77" w:rsidRDefault="0040551B" w:rsidP="00193D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Ketercapaian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D77">
        <w:rPr>
          <w:rFonts w:ascii="Times New Roman" w:hAnsi="Times New Roman" w:cs="Times New Roman"/>
          <w:sz w:val="24"/>
          <w:szCs w:val="24"/>
        </w:rPr>
        <w:t>pelatihan kewirausahaan selai nanas dan produk dengan bahan Pelengkap selai nanas seperti kue kering dan kue basah (bolu).</w:t>
      </w:r>
    </w:p>
    <w:p w14:paraId="76369044" w14:textId="77777777" w:rsidR="0040551B" w:rsidRPr="00193D77" w:rsidRDefault="0040551B" w:rsidP="00193D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D77">
        <w:rPr>
          <w:rFonts w:ascii="Times New Roman" w:hAnsi="Times New Roman" w:cs="Times New Roman"/>
          <w:sz w:val="24"/>
          <w:szCs w:val="24"/>
        </w:rPr>
        <w:t>Kemampuan peserta dalam publikasi terkait pemasaran produk (</w:t>
      </w:r>
      <w:r w:rsidRPr="00193D77">
        <w:rPr>
          <w:rFonts w:ascii="Times New Roman" w:hAnsi="Times New Roman" w:cs="Times New Roman"/>
          <w:i/>
          <w:iCs/>
          <w:sz w:val="24"/>
          <w:szCs w:val="24"/>
        </w:rPr>
        <w:t>digitalisasi marketing</w:t>
      </w:r>
      <w:r w:rsidRPr="00193D77">
        <w:rPr>
          <w:rFonts w:ascii="Times New Roman" w:hAnsi="Times New Roman" w:cs="Times New Roman"/>
          <w:sz w:val="24"/>
          <w:szCs w:val="24"/>
        </w:rPr>
        <w:t>) agar lebih dikenal oleh masyarakat sehingga dapat membantu meningkatkan pendapatan bagi Remaja Risma Al Furqon.</w:t>
      </w:r>
    </w:p>
    <w:p w14:paraId="2649887A" w14:textId="77777777" w:rsidR="0040551B" w:rsidRPr="00193D77" w:rsidRDefault="0040551B" w:rsidP="00193D7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Ketercapain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selai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nanas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pembuatannya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0568E4" w14:textId="77777777" w:rsidR="0040551B" w:rsidRPr="00193D77" w:rsidRDefault="0040551B" w:rsidP="00193D7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Ketercapaian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. Materi yang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93D77">
        <w:rPr>
          <w:rFonts w:ascii="Times New Roman" w:hAnsi="Times New Roman" w:cs="Times New Roman"/>
          <w:i/>
          <w:iCs/>
          <w:sz w:val="24"/>
          <w:szCs w:val="24"/>
          <w:lang w:val="en-US"/>
        </w:rPr>
        <w:t>digitalisasi</w:t>
      </w:r>
      <w:proofErr w:type="spellEnd"/>
      <w:r w:rsidRPr="00193D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marketing</w:t>
      </w:r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0B21CF46" w14:textId="6095D1FC" w:rsidR="00CB3F38" w:rsidRPr="00193D77" w:rsidRDefault="00CB3F38" w:rsidP="00193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B19791D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SIMPULAN</w:t>
      </w:r>
    </w:p>
    <w:p w14:paraId="3541DF77" w14:textId="77777777" w:rsidR="00193D77" w:rsidRDefault="00193D77" w:rsidP="00193D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kegiatan pelatihan ini dapat kami simpulkan sebagai berikut:</w:t>
      </w:r>
    </w:p>
    <w:p w14:paraId="4C96A132" w14:textId="77777777" w:rsidR="00193D77" w:rsidRPr="00193D77" w:rsidRDefault="00193D77" w:rsidP="00193D7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3D77">
        <w:rPr>
          <w:rFonts w:ascii="Times New Roman" w:hAnsi="Times New Roman" w:cs="Times New Roman"/>
          <w:sz w:val="24"/>
          <w:szCs w:val="24"/>
          <w:lang w:val="en-US"/>
        </w:rPr>
        <w:t>Ketercapaian</w:t>
      </w:r>
      <w:proofErr w:type="spellEnd"/>
      <w:r w:rsidRP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3D77">
        <w:rPr>
          <w:rFonts w:ascii="Times New Roman" w:hAnsi="Times New Roman" w:cs="Times New Roman"/>
          <w:sz w:val="24"/>
          <w:szCs w:val="24"/>
        </w:rPr>
        <w:t>pelatihan kewirausahaan selai nanas dan produk dengan bahan Pelengkap selai nanas seperti kue kering dan kue basah (bolu).</w:t>
      </w:r>
    </w:p>
    <w:p w14:paraId="49B2E197" w14:textId="77777777" w:rsidR="00193D77" w:rsidRPr="00193D77" w:rsidRDefault="00193D77" w:rsidP="00193D7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D77">
        <w:rPr>
          <w:rFonts w:ascii="Times New Roman" w:hAnsi="Times New Roman" w:cs="Times New Roman"/>
          <w:sz w:val="24"/>
          <w:szCs w:val="24"/>
        </w:rPr>
        <w:t>Kemampuan peserta dalam publikasi terkait pemasaran produk (</w:t>
      </w:r>
      <w:r w:rsidRPr="00193D77">
        <w:rPr>
          <w:rFonts w:ascii="Times New Roman" w:hAnsi="Times New Roman" w:cs="Times New Roman"/>
          <w:i/>
          <w:iCs/>
          <w:sz w:val="24"/>
          <w:szCs w:val="24"/>
        </w:rPr>
        <w:t>digitalisasi marketing</w:t>
      </w:r>
      <w:r w:rsidRPr="00193D77">
        <w:rPr>
          <w:rFonts w:ascii="Times New Roman" w:hAnsi="Times New Roman" w:cs="Times New Roman"/>
          <w:sz w:val="24"/>
          <w:szCs w:val="24"/>
        </w:rPr>
        <w:t>) agar lebih dikenal oleh masyarakat sehingga dapat membantu meningkatkan pendapatan bagi Remaja Risma Al Furqon.</w:t>
      </w:r>
    </w:p>
    <w:p w14:paraId="59F2B59D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2E20AD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UCAPAN TERIMA KASIH</w:t>
      </w:r>
    </w:p>
    <w:p w14:paraId="37A8621E" w14:textId="2DB61869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r w:rsidR="000F52A3">
        <w:rPr>
          <w:rFonts w:ascii="Times New Roman" w:hAnsi="Times New Roman" w:cs="Times New Roman"/>
          <w:sz w:val="24"/>
          <w:szCs w:val="24"/>
          <w:lang w:val="id-ID"/>
        </w:rPr>
        <w:t>Kegiatan</w:t>
      </w:r>
      <w:r w:rsidR="0019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nanas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risma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93D77" w:rsidRPr="00193D77">
        <w:rPr>
          <w:rFonts w:ascii="Times New Roman" w:hAnsi="Times New Roman" w:cs="Times New Roman"/>
          <w:sz w:val="24"/>
          <w:szCs w:val="24"/>
        </w:rPr>
        <w:t>furqon</w:t>
      </w:r>
      <w:proofErr w:type="spellEnd"/>
      <w:r w:rsidR="00193D77" w:rsidRPr="0019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77">
        <w:rPr>
          <w:rFonts w:ascii="Times New Roman" w:hAnsi="Times New Roman" w:cs="Times New Roman"/>
          <w:sz w:val="24"/>
          <w:szCs w:val="24"/>
        </w:rPr>
        <w:t>P</w:t>
      </w:r>
      <w:r w:rsidR="00193D77" w:rsidRPr="00193D77">
        <w:rPr>
          <w:rFonts w:ascii="Times New Roman" w:hAnsi="Times New Roman" w:cs="Times New Roman"/>
          <w:sz w:val="24"/>
          <w:szCs w:val="24"/>
        </w:rPr>
        <w:t>ekalongan</w:t>
      </w:r>
      <w:proofErr w:type="spellEnd"/>
      <w:r w:rsidR="00193D7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F52A3">
        <w:rPr>
          <w:rFonts w:ascii="Times New Roman" w:hAnsi="Times New Roman" w:cs="Times New Roman"/>
          <w:sz w:val="24"/>
          <w:szCs w:val="24"/>
          <w:lang w:val="id-ID"/>
        </w:rPr>
        <w:t>atas dukungan dana dari OPR Universitas Muhammadiyah Metro dan dukungan serta sarana dan prasarana kegiatan oleh Kelompok Tani Hijau Daun Kelurahan Karangrejo</w:t>
      </w:r>
    </w:p>
    <w:p w14:paraId="51C8E77F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65E1BC" w14:textId="77777777" w:rsidR="00CB3F38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14:paraId="40875391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50E7C">
        <w:rPr>
          <w:rFonts w:ascii="Times New Roman" w:hAnsi="Times New Roman"/>
          <w:sz w:val="24"/>
          <w:szCs w:val="24"/>
        </w:rPr>
        <w:t>Ansel.(</w:t>
      </w:r>
      <w:proofErr w:type="gramEnd"/>
      <w:r w:rsidRPr="00A50E7C">
        <w:rPr>
          <w:rFonts w:ascii="Times New Roman" w:hAnsi="Times New Roman"/>
          <w:sz w:val="24"/>
          <w:szCs w:val="24"/>
        </w:rPr>
        <w:t>2008).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Pengaruh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Ekstrak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Buah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Nanas 100%.</w:t>
      </w:r>
      <w:r w:rsidRPr="00A50E7C">
        <w:rPr>
          <w:rFonts w:ascii="Times New Roman" w:hAnsi="Times New Roman"/>
          <w:sz w:val="24"/>
          <w:szCs w:val="24"/>
        </w:rPr>
        <w:t xml:space="preserve"> Bandung: Pustaka </w:t>
      </w:r>
      <w:proofErr w:type="spellStart"/>
      <w:r w:rsidRPr="00A50E7C">
        <w:rPr>
          <w:rFonts w:ascii="Times New Roman" w:hAnsi="Times New Roman"/>
          <w:sz w:val="24"/>
          <w:szCs w:val="24"/>
        </w:rPr>
        <w:t>Dispusip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 </w:t>
      </w:r>
    </w:p>
    <w:p w14:paraId="229DC422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50E7C">
        <w:rPr>
          <w:rFonts w:ascii="Times New Roman" w:hAnsi="Times New Roman"/>
          <w:sz w:val="24"/>
          <w:szCs w:val="24"/>
        </w:rPr>
        <w:t xml:space="preserve">2. AAK.1995. </w:t>
      </w:r>
      <w:r w:rsidRPr="00A50E7C">
        <w:rPr>
          <w:rFonts w:ascii="Times New Roman" w:hAnsi="Times New Roman"/>
          <w:i/>
          <w:sz w:val="24"/>
          <w:szCs w:val="24"/>
        </w:rPr>
        <w:t xml:space="preserve">Kimia dan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Teknologi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Pengolahan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Nanas</w:t>
      </w:r>
      <w:r w:rsidRPr="00A50E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 xml:space="preserve">Bandung: BP </w:t>
      </w:r>
    </w:p>
    <w:p w14:paraId="197A19C1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50E7C">
        <w:rPr>
          <w:rFonts w:ascii="Times New Roman" w:hAnsi="Times New Roman"/>
          <w:sz w:val="24"/>
          <w:szCs w:val="24"/>
        </w:rPr>
        <w:t>Nurbiyati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0E7C">
        <w:rPr>
          <w:rFonts w:ascii="Times New Roman" w:hAnsi="Times New Roman"/>
          <w:sz w:val="24"/>
          <w:szCs w:val="24"/>
        </w:rPr>
        <w:t>Titik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, and Agus </w:t>
      </w:r>
      <w:proofErr w:type="spellStart"/>
      <w:r w:rsidRPr="00A50E7C">
        <w:rPr>
          <w:rFonts w:ascii="Times New Roman" w:hAnsi="Times New Roman"/>
          <w:sz w:val="24"/>
          <w:szCs w:val="24"/>
        </w:rPr>
        <w:t>Hindarto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 Wibowo. 2014. “</w:t>
      </w:r>
      <w:proofErr w:type="spellStart"/>
      <w:r w:rsidRPr="00A50E7C">
        <w:rPr>
          <w:rFonts w:ascii="Times New Roman" w:hAnsi="Times New Roman"/>
          <w:sz w:val="24"/>
          <w:szCs w:val="24"/>
        </w:rPr>
        <w:t>Pentingnya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sz w:val="24"/>
          <w:szCs w:val="24"/>
        </w:rPr>
        <w:t>Memilih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sz w:val="24"/>
          <w:szCs w:val="24"/>
        </w:rPr>
        <w:t>Jajanan</w:t>
      </w:r>
      <w:proofErr w:type="spellEnd"/>
      <w:r w:rsidRPr="00A50E7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Sehat.”</w:t>
      </w:r>
      <w:r w:rsidRPr="00A50E7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Inovasi</w:t>
      </w:r>
      <w:proofErr w:type="spellEnd"/>
      <w:r w:rsidRPr="00A50E7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 xml:space="preserve">Dan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Kewirausahaan</w:t>
      </w:r>
      <w:proofErr w:type="spellEnd"/>
      <w:r w:rsidRPr="00A50E7C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3</w:t>
      </w:r>
      <w:r w:rsidRPr="00A50E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(3):</w:t>
      </w:r>
      <w:r w:rsidRPr="00A50E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192–96.</w:t>
      </w:r>
    </w:p>
    <w:p w14:paraId="7C3ACCF0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50E7C">
        <w:rPr>
          <w:rFonts w:ascii="Times New Roman" w:hAnsi="Times New Roman"/>
          <w:sz w:val="24"/>
          <w:szCs w:val="24"/>
        </w:rPr>
        <w:t>Wijiastuti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, L., 2011,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Aktivitas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Antibakteri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Ekstrak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Etanol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Kulit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Buah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Jeruk Manis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(Citrus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sinensis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(L.)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Osbeck)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Staphylococcus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aureus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>dan</w:t>
      </w:r>
      <w:r w:rsidRPr="00A50E7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i/>
          <w:sz w:val="24"/>
          <w:szCs w:val="24"/>
        </w:rPr>
        <w:t xml:space="preserve">Escherichia coli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Multiresisten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0E7C">
        <w:rPr>
          <w:rFonts w:ascii="Times New Roman" w:hAnsi="Times New Roman"/>
          <w:i/>
          <w:sz w:val="24"/>
          <w:szCs w:val="24"/>
        </w:rPr>
        <w:t>serta</w:t>
      </w:r>
      <w:proofErr w:type="spellEnd"/>
      <w:r w:rsidRPr="00A50E7C">
        <w:rPr>
          <w:rFonts w:ascii="Times New Roman" w:hAnsi="Times New Roman"/>
          <w:i/>
          <w:sz w:val="24"/>
          <w:szCs w:val="24"/>
        </w:rPr>
        <w:t xml:space="preserve"> Brine Shrimp Lethality Test</w:t>
      </w:r>
      <w:r w:rsidRPr="00A50E7C">
        <w:rPr>
          <w:rFonts w:ascii="Times New Roman" w:hAnsi="Times New Roman"/>
          <w:sz w:val="24"/>
          <w:szCs w:val="24"/>
        </w:rPr>
        <w:t>, Universitas</w:t>
      </w:r>
      <w:r w:rsidRPr="00A50E7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Muhammadiyah</w:t>
      </w:r>
      <w:r w:rsidRPr="00A50E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Surakarta,</w:t>
      </w:r>
      <w:r w:rsidRPr="00A50E7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50E7C">
        <w:rPr>
          <w:rFonts w:ascii="Times New Roman" w:hAnsi="Times New Roman"/>
          <w:sz w:val="24"/>
          <w:szCs w:val="24"/>
        </w:rPr>
        <w:t>Surakarta.</w:t>
      </w:r>
    </w:p>
    <w:p w14:paraId="76D50C7E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Saputra.Y</w:t>
      </w:r>
      <w:proofErr w:type="spellEnd"/>
      <w:proofErr w:type="gram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Hertati.L</w:t>
      </w:r>
      <w:proofErr w:type="spellEnd"/>
      <w:proofErr w:type="gram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Puspitawati.L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Gantino.R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Ilyas.M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.(2021).  </w:t>
      </w:r>
      <w:proofErr w:type="spellStart"/>
      <w:proofErr w:type="gramStart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>Pengembangan</w:t>
      </w:r>
      <w:proofErr w:type="spellEnd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</w:t>
      </w:r>
      <w:proofErr w:type="spellStart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>Kuliner</w:t>
      </w:r>
      <w:proofErr w:type="spellEnd"/>
      <w:proofErr w:type="gramEnd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Kue  </w:t>
      </w:r>
      <w:proofErr w:type="spellStart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>Lumpang</w:t>
      </w:r>
      <w:proofErr w:type="spellEnd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Khas  Daerah  Lahat    Guna  </w:t>
      </w:r>
      <w:proofErr w:type="spellStart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>Melestarikan</w:t>
      </w:r>
      <w:proofErr w:type="spellEnd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</w:t>
      </w:r>
      <w:proofErr w:type="spellStart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>Kuliner</w:t>
      </w:r>
      <w:proofErr w:type="spellEnd"/>
      <w:r w:rsidRPr="00A50E7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Asli  Daerah</w:t>
      </w:r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Jurnal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Pengabdian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  dan</w:t>
      </w:r>
      <w:proofErr w:type="gram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Pemberdayaan</w:t>
      </w:r>
      <w:proofErr w:type="spell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  Masyarakat,  2(1),  46-52.  </w:t>
      </w:r>
      <w:proofErr w:type="gramStart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>https://doi.org/  10.46963</w:t>
      </w:r>
      <w:proofErr w:type="gramEnd"/>
      <w:r w:rsidRPr="00A50E7C">
        <w:rPr>
          <w:rFonts w:ascii="Times New Roman" w:hAnsi="Times New Roman"/>
          <w:sz w:val="24"/>
          <w:szCs w:val="24"/>
          <w:shd w:val="clear" w:color="auto" w:fill="FFFFFF"/>
        </w:rPr>
        <w:t xml:space="preserve"> /ams.v2i1.335</w:t>
      </w:r>
    </w:p>
    <w:p w14:paraId="664D40F9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April Riska,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Dkk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A50E7C">
        <w:rPr>
          <w:rFonts w:ascii="Times New Roman" w:hAnsi="Times New Roman"/>
          <w:sz w:val="24"/>
          <w:szCs w:val="24"/>
          <w:shd w:val="clear" w:color="auto" w:fill="FFFFFF"/>
        </w:rPr>
        <w:t>PELATIHAN PENGOLAHAN PANGAN LOKAL BERBAHAN BAKU NANAS PROGRAM MBKM KKN TEMATIK INDO GLOBAL MANDIRI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Jurnal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Pengabdian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Mandiri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 2023</w:t>
      </w:r>
    </w:p>
    <w:p w14:paraId="3CC26C65" w14:textId="77777777" w:rsidR="0040551B" w:rsidRPr="00A50E7C" w:rsidRDefault="0040551B" w:rsidP="004055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Hadiyatul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Rodiah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dkk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50E7C">
        <w:rPr>
          <w:rFonts w:ascii="Times New Roman" w:hAnsi="Times New Roman"/>
          <w:i/>
          <w:sz w:val="24"/>
          <w:szCs w:val="24"/>
        </w:rPr>
        <w:t>PELATIHAN PENGOLAHAN BUAH NANAS UNTUK MENINGKATKAN KREATIVITAS DAN PRODUKTIFITAS IRT DI DESA MASBAGIK LOMBOK TIMUR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A50E7C">
        <w:rPr>
          <w:rFonts w:ascii="Times New Roman" w:hAnsi="Times New Roman"/>
          <w:sz w:val="24"/>
          <w:szCs w:val="24"/>
        </w:rPr>
        <w:t>urnal</w:t>
      </w:r>
      <w:proofErr w:type="spellEnd"/>
      <w:r w:rsidRPr="00A50E7C">
        <w:rPr>
          <w:rFonts w:ascii="Times New Roman" w:hAnsi="Times New Roman"/>
          <w:sz w:val="24"/>
          <w:szCs w:val="24"/>
        </w:rPr>
        <w:t xml:space="preserve"> ABDI POPULIKA Vol. 04 No. 1, Januari 2023, Hal 29-35</w:t>
      </w:r>
    </w:p>
    <w:p w14:paraId="07B79569" w14:textId="77777777" w:rsidR="00CB3F38" w:rsidRPr="00E1074D" w:rsidRDefault="00CB3F38" w:rsidP="00CB3F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EB8156" w14:textId="77777777" w:rsidR="00CB3F38" w:rsidRPr="00AA09A0" w:rsidRDefault="00CB3F38" w:rsidP="00CB3F3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bookmarkEnd w:id="0"/>
    <w:p w14:paraId="5503EED4" w14:textId="53232840" w:rsidR="00CB3F38" w:rsidRDefault="00CB3F38"/>
    <w:sectPr w:rsidR="00CB3F38" w:rsidSect="0027374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588D" w14:textId="77777777" w:rsidR="00D9637B" w:rsidRDefault="00D9637B" w:rsidP="00076EF9">
      <w:pPr>
        <w:spacing w:after="0" w:line="240" w:lineRule="auto"/>
      </w:pPr>
      <w:r>
        <w:separator/>
      </w:r>
    </w:p>
  </w:endnote>
  <w:endnote w:type="continuationSeparator" w:id="0">
    <w:p w14:paraId="699249B8" w14:textId="77777777" w:rsidR="00D9637B" w:rsidRDefault="00D9637B" w:rsidP="0007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4016" w14:textId="77777777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E896AA1" w14:textId="70D045DA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</w:rPr>
    </w:pPr>
    <w:proofErr w:type="spellStart"/>
    <w:r>
      <w:rPr>
        <w:rFonts w:ascii="Times New Roman" w:eastAsia="Times New Roman" w:hAnsi="Times New Roman" w:cs="Times New Roman"/>
        <w:b/>
        <w:color w:val="000000"/>
      </w:rPr>
      <w:t>Jurnal</w:t>
    </w:r>
    <w:proofErr w:type="spellEnd"/>
    <w:r>
      <w:rPr>
        <w:rFonts w:ascii="Times New Roman" w:eastAsia="Times New Roman" w:hAnsi="Times New Roman" w:cs="Times New Roman"/>
        <w:b/>
        <w:color w:val="00000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</w:rPr>
      <w:t>Sinar</w:t>
    </w:r>
    <w:proofErr w:type="spellEnd"/>
    <w:r>
      <w:rPr>
        <w:rFonts w:ascii="Times New Roman" w:eastAsia="Times New Roman" w:hAnsi="Times New Roman" w:cs="Times New Roman"/>
        <w:b/>
        <w:color w:val="000000"/>
      </w:rPr>
      <w:t xml:space="preserve"> Sang Surya </w:t>
    </w:r>
    <w:r>
      <w:rPr>
        <w:rFonts w:ascii="Times New Roman" w:eastAsia="Times New Roman" w:hAnsi="Times New Roman" w:cs="Times New Roman"/>
        <w:color w:val="000000"/>
      </w:rPr>
      <w:t>Vol .</w:t>
    </w:r>
    <w:r>
      <w:rPr>
        <w:rFonts w:ascii="Times New Roman" w:eastAsia="Times New Roman" w:hAnsi="Times New Roman" w:cs="Times New Roman"/>
        <w:color w:val="000000"/>
      </w:rPr>
      <w:t>8</w:t>
    </w:r>
    <w:r>
      <w:rPr>
        <w:rFonts w:ascii="Times New Roman" w:eastAsia="Times New Roman" w:hAnsi="Times New Roman" w:cs="Times New Roman"/>
        <w:color w:val="000000"/>
      </w:rPr>
      <w:t xml:space="preserve"> No.2 Agustus 2020</w:t>
    </w:r>
    <w:r>
      <w:rPr>
        <w:noProof/>
        <w:lang w:eastAsia="id-ID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18CC65C7" wp14:editId="74693B1D">
              <wp:simplePos x="0" y="0"/>
              <wp:positionH relativeFrom="column">
                <wp:posOffset>-152399</wp:posOffset>
              </wp:positionH>
              <wp:positionV relativeFrom="paragraph">
                <wp:posOffset>-139699</wp:posOffset>
              </wp:positionV>
              <wp:extent cx="5980896" cy="37323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896" cy="37323"/>
                        <a:chOff x="2355552" y="3761339"/>
                        <a:chExt cx="5980896" cy="37323"/>
                      </a:xfrm>
                    </wpg:grpSpPr>
                    <wpg:grpSp>
                      <wpg:cNvPr id="12" name="Group 5"/>
                      <wpg:cNvGrpSpPr/>
                      <wpg:grpSpPr>
                        <a:xfrm>
                          <a:off x="2355552" y="3761339"/>
                          <a:ext cx="5980896" cy="37323"/>
                          <a:chOff x="0" y="0"/>
                          <a:chExt cx="5980896" cy="37323"/>
                        </a:xfrm>
                      </wpg:grpSpPr>
                      <wps:wsp>
                        <wps:cNvPr id="13" name="Rectangle 6"/>
                        <wps:cNvSpPr/>
                        <wps:spPr>
                          <a:xfrm>
                            <a:off x="0" y="0"/>
                            <a:ext cx="5980875" cy="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B665BF" w14:textId="77777777" w:rsidR="00076EF9" w:rsidRDefault="00076EF9" w:rsidP="00076EF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Straight Arrow Connector 7"/>
                        <wps:cNvCnPr/>
                        <wps:spPr>
                          <a:xfrm>
                            <a:off x="0" y="0"/>
                            <a:ext cx="598089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7030A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" name="Straight Arrow Connector 8"/>
                        <wps:cNvCnPr/>
                        <wps:spPr>
                          <a:xfrm>
                            <a:off x="0" y="37323"/>
                            <a:ext cx="5980896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7030A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8CC65C7" id="Group 18" o:spid="_x0000_s1031" style="position:absolute;margin-left:-12pt;margin-top:-11pt;width:470.95pt;height:2.95pt;z-index:251662336" coordorigin="23555,37613" coordsize="59808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">
              <v:group id="Group 5" o:spid="_x0000_s1032" style="position:absolute;left:23555;top:37613;width:59809;height:373" coordsize="59808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6" o:spid="_x0000_s1033" style="position:absolute;width:59808;height: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33B665BF" w14:textId="77777777" w:rsidR="00076EF9" w:rsidRDefault="00076EF9" w:rsidP="00076EF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4" type="#_x0000_t32" style="position:absolute;width:59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" strokecolor="#7030a0">
                  <v:stroke startarrowwidth="narrow" startarrowlength="short" endarrowwidth="narrow" endarrowlength="short"/>
                </v:shape>
                <v:shape id="Straight Arrow Connector 8" o:spid="_x0000_s1035" type="#_x0000_t32" style="position:absolute;top:373;width:59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" strokecolor="#7030a0" strokeweight="2.25pt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14:paraId="34588C53" w14:textId="77777777" w:rsidR="00076EF9" w:rsidRDefault="0007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3443" w14:textId="77777777" w:rsidR="00D9637B" w:rsidRDefault="00D9637B" w:rsidP="00076EF9">
      <w:pPr>
        <w:spacing w:after="0" w:line="240" w:lineRule="auto"/>
      </w:pPr>
      <w:r>
        <w:separator/>
      </w:r>
    </w:p>
  </w:footnote>
  <w:footnote w:type="continuationSeparator" w:id="0">
    <w:p w14:paraId="415FDBCC" w14:textId="77777777" w:rsidR="00D9637B" w:rsidRDefault="00D9637B" w:rsidP="0007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6715" w14:textId="77777777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45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Sinar</w:t>
    </w:r>
    <w:proofErr w:type="spell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Sang Surya (</w:t>
    </w:r>
    <w:proofErr w:type="spell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Jurnal</w:t>
    </w:r>
    <w:proofErr w:type="spell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Pusat </w:t>
    </w:r>
    <w:proofErr w:type="spell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Pengabdian</w:t>
    </w:r>
    <w:proofErr w:type="spell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Kepada</w:t>
    </w:r>
    <w:proofErr w:type="spell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Masyarakat )</w:t>
    </w:r>
    <w:proofErr w:type="gramEnd"/>
    <w:r>
      <w:rPr>
        <w:noProof/>
        <w:lang w:eastAsia="id-ID"/>
      </w:rPr>
      <w:drawing>
        <wp:anchor distT="0" distB="0" distL="114300" distR="114300" simplePos="0" relativeHeight="251659264" behindDoc="0" locked="0" layoutInCell="1" hidden="0" allowOverlap="1" wp14:anchorId="2535DFCD" wp14:editId="1ED78342">
          <wp:simplePos x="0" y="0"/>
          <wp:positionH relativeFrom="column">
            <wp:posOffset>-259571</wp:posOffset>
          </wp:positionH>
          <wp:positionV relativeFrom="paragraph">
            <wp:posOffset>-116839</wp:posOffset>
          </wp:positionV>
          <wp:extent cx="800525" cy="633942"/>
          <wp:effectExtent l="0" t="0" r="0" b="0"/>
          <wp:wrapNone/>
          <wp:docPr id="21" name="image1.png" descr="C:\Users\rumbi\OneDrive\Pictures\sinar sang surya fi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rumbi\OneDrive\Pictures\sinar sang surya fix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525" cy="633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6B6153" w14:textId="424A769C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45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Vol.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8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No.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Agustus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Hal. xx-xx</w:t>
    </w:r>
  </w:p>
  <w:p w14:paraId="29819F0C" w14:textId="77777777" w:rsidR="00076EF9" w:rsidRDefault="00076EF9" w:rsidP="00076EF9">
    <w:pPr>
      <w:ind w:left="606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e-ISSN: 2597-484X</w:t>
    </w:r>
  </w:p>
  <w:p w14:paraId="6CBF466E" w14:textId="77777777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4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eastAsia="id-ID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CD33A67" wp14:editId="5E74652F">
              <wp:simplePos x="0" y="0"/>
              <wp:positionH relativeFrom="column">
                <wp:posOffset>-253999</wp:posOffset>
              </wp:positionH>
              <wp:positionV relativeFrom="paragraph">
                <wp:posOffset>0</wp:posOffset>
              </wp:positionV>
              <wp:extent cx="5980896" cy="37323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896" cy="37323"/>
                        <a:chOff x="2355552" y="3761339"/>
                        <a:chExt cx="5980896" cy="37323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355552" y="3761339"/>
                          <a:ext cx="5980896" cy="37323"/>
                          <a:chOff x="0" y="0"/>
                          <a:chExt cx="5980896" cy="37323"/>
                        </a:xfrm>
                      </wpg:grpSpPr>
                      <wps:wsp>
                        <wps:cNvPr id="8" name="Rectangle 2"/>
                        <wps:cNvSpPr/>
                        <wps:spPr>
                          <a:xfrm>
                            <a:off x="0" y="0"/>
                            <a:ext cx="5980875" cy="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163B4B" w14:textId="77777777" w:rsidR="00076EF9" w:rsidRDefault="00076EF9" w:rsidP="00076EF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Straight Arrow Connector 3"/>
                        <wps:cNvCnPr/>
                        <wps:spPr>
                          <a:xfrm>
                            <a:off x="0" y="0"/>
                            <a:ext cx="598089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7030A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Straight Arrow Connector 4"/>
                        <wps:cNvCnPr/>
                        <wps:spPr>
                          <a:xfrm>
                            <a:off x="0" y="37323"/>
                            <a:ext cx="5980896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7030A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CD33A67" id="Group 19" o:spid="_x0000_s1026" style="position:absolute;margin-left:-20pt;margin-top:0;width:470.95pt;height:2.95pt;z-index:251660288" coordorigin="23555,37613" coordsize="59808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">
              <v:group id="Group 1" o:spid="_x0000_s1027" style="position:absolute;left:23555;top:37613;width:59809;height:373" coordsize="59808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59808;height: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14:paraId="22163B4B" w14:textId="77777777" w:rsidR="00076EF9" w:rsidRDefault="00076EF9" w:rsidP="00076EF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width:59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" strokecolor="#7030a0">
                  <v:stroke startarrowwidth="narrow" startarrowlength="short" endarrowwidth="narrow" endarrowlength="short"/>
                </v:shape>
                <v:shape id="Straight Arrow Connector 4" o:spid="_x0000_s1030" type="#_x0000_t32" style="position:absolute;top:373;width:59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" strokecolor="#7030a0" strokeweight="2.25pt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14:paraId="00FDD736" w14:textId="77777777" w:rsidR="00076EF9" w:rsidRDefault="00076EF9" w:rsidP="00076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37"/>
    <w:multiLevelType w:val="hybridMultilevel"/>
    <w:tmpl w:val="0538B696"/>
    <w:lvl w:ilvl="0" w:tplc="BE544C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999"/>
    <w:multiLevelType w:val="hybridMultilevel"/>
    <w:tmpl w:val="0C906BC6"/>
    <w:lvl w:ilvl="0" w:tplc="91F61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22C4"/>
    <w:multiLevelType w:val="hybridMultilevel"/>
    <w:tmpl w:val="BD9A4E7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5B7F9D"/>
    <w:multiLevelType w:val="hybridMultilevel"/>
    <w:tmpl w:val="0C906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92F98"/>
    <w:multiLevelType w:val="hybridMultilevel"/>
    <w:tmpl w:val="F0D00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3015C"/>
    <w:multiLevelType w:val="singleLevel"/>
    <w:tmpl w:val="BDA0448C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num w:numId="1" w16cid:durableId="1994794935">
    <w:abstractNumId w:val="4"/>
  </w:num>
  <w:num w:numId="2" w16cid:durableId="1182088370">
    <w:abstractNumId w:val="2"/>
  </w:num>
  <w:num w:numId="3" w16cid:durableId="119616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666886">
    <w:abstractNumId w:val="1"/>
  </w:num>
  <w:num w:numId="5" w16cid:durableId="193618465">
    <w:abstractNumId w:val="5"/>
  </w:num>
  <w:num w:numId="6" w16cid:durableId="172690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38"/>
    <w:rsid w:val="00076EF9"/>
    <w:rsid w:val="000F52A3"/>
    <w:rsid w:val="00193D77"/>
    <w:rsid w:val="0040551B"/>
    <w:rsid w:val="00486696"/>
    <w:rsid w:val="00651141"/>
    <w:rsid w:val="009F64BE"/>
    <w:rsid w:val="00CB3F38"/>
    <w:rsid w:val="00D56A8B"/>
    <w:rsid w:val="00D9637B"/>
    <w:rsid w:val="00E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360"/>
  <w15:chartTrackingRefBased/>
  <w15:docId w15:val="{E13D7002-6E60-48FC-9B25-0C87FFC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38"/>
    <w:rPr>
      <w:color w:val="0563C1" w:themeColor="hyperlink"/>
      <w:u w:val="single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B3F38"/>
    <w:pPr>
      <w:spacing w:after="200" w:line="276" w:lineRule="auto"/>
      <w:ind w:left="720"/>
      <w:contextualSpacing/>
    </w:pPr>
    <w:rPr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05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55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51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1B"/>
    <w:rPr>
      <w:rFonts w:ascii="Tahoma" w:eastAsia="Times New Roman" w:hAnsi="Tahoma" w:cs="Tahoma"/>
      <w:sz w:val="16"/>
      <w:szCs w:val="16"/>
      <w:lang w:eastAsia="en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0551B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076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F9"/>
  </w:style>
  <w:style w:type="paragraph" w:styleId="Footer">
    <w:name w:val="footer"/>
    <w:basedOn w:val="Normal"/>
    <w:link w:val="FooterChar"/>
    <w:uiPriority w:val="99"/>
    <w:unhideWhenUsed/>
    <w:rsid w:val="00076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Durotun Nasika</dc:creator>
  <cp:keywords/>
  <dc:description/>
  <cp:lastModifiedBy>Durotun Nasika</cp:lastModifiedBy>
  <cp:revision>7</cp:revision>
  <cp:lastPrinted>2024-07-28T11:46:00Z</cp:lastPrinted>
  <dcterms:created xsi:type="dcterms:W3CDTF">2024-05-21T01:47:00Z</dcterms:created>
  <dcterms:modified xsi:type="dcterms:W3CDTF">2024-07-28T12:01:00Z</dcterms:modified>
</cp:coreProperties>
</file>