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9C" w:rsidRPr="00610FD5" w:rsidRDefault="00610FD5" w:rsidP="00610FD5">
      <w:pPr>
        <w:pStyle w:val="TTPAuthors"/>
        <w:spacing w:before="0"/>
        <w:rPr>
          <w:lang w:val="id-ID"/>
        </w:rPr>
      </w:pPr>
      <w:r>
        <w:rPr>
          <w:b/>
          <w:lang w:val="id-ID"/>
        </w:rPr>
        <w:t>Kinerja Bom Kalorimeter</w:t>
      </w:r>
      <w:r w:rsidR="00A24860">
        <w:rPr>
          <w:b/>
          <w:lang w:val="id-ID"/>
        </w:rPr>
        <w:t xml:space="preserve"> Sebagai Alat Ukur </w:t>
      </w:r>
      <w:r>
        <w:rPr>
          <w:b/>
          <w:lang w:val="id-ID"/>
        </w:rPr>
        <w:t>Nilai Kalor Bahan Bakar</w:t>
      </w:r>
    </w:p>
    <w:p w:rsidR="00F30817" w:rsidRPr="00F65A9C" w:rsidRDefault="000856DF" w:rsidP="00F65A9C">
      <w:pPr>
        <w:pStyle w:val="TTPAuthors"/>
        <w:spacing w:before="240"/>
        <w:rPr>
          <w:b/>
          <w:sz w:val="24"/>
          <w:szCs w:val="24"/>
          <w:lang w:val="id-ID"/>
        </w:rPr>
      </w:pPr>
      <w:r>
        <w:rPr>
          <w:b/>
          <w:sz w:val="24"/>
          <w:szCs w:val="24"/>
          <w:lang w:val="id-ID"/>
        </w:rPr>
        <w:t>Mafruddin</w:t>
      </w:r>
      <w:r>
        <w:rPr>
          <w:b/>
          <w:sz w:val="24"/>
          <w:szCs w:val="24"/>
          <w:vertAlign w:val="superscript"/>
          <w:lang w:val="id-ID"/>
        </w:rPr>
        <w:t>1</w:t>
      </w:r>
      <w:r w:rsidRPr="00DD4B6F">
        <w:rPr>
          <w:b/>
          <w:sz w:val="24"/>
          <w:szCs w:val="24"/>
          <w:vertAlign w:val="superscript"/>
          <w:lang w:val="id-ID"/>
        </w:rPr>
        <w:t>*</w:t>
      </w:r>
      <w:r>
        <w:rPr>
          <w:b/>
          <w:sz w:val="24"/>
          <w:szCs w:val="24"/>
          <w:lang w:val="id-ID"/>
        </w:rPr>
        <w:t xml:space="preserve">, </w:t>
      </w:r>
      <w:r w:rsidR="006F4E16">
        <w:rPr>
          <w:b/>
          <w:sz w:val="24"/>
          <w:szCs w:val="24"/>
          <w:lang w:val="id-ID"/>
        </w:rPr>
        <w:t>Sulis Dri</w:t>
      </w:r>
      <w:r w:rsidR="00610FD5">
        <w:rPr>
          <w:b/>
          <w:sz w:val="24"/>
          <w:szCs w:val="24"/>
          <w:lang w:val="id-ID"/>
        </w:rPr>
        <w:t xml:space="preserve"> H</w:t>
      </w:r>
      <w:r w:rsidR="006F4E16">
        <w:rPr>
          <w:b/>
          <w:sz w:val="24"/>
          <w:szCs w:val="24"/>
          <w:lang w:val="id-ID"/>
        </w:rPr>
        <w:t>andono</w:t>
      </w:r>
      <w:r>
        <w:rPr>
          <w:b/>
          <w:sz w:val="24"/>
          <w:szCs w:val="24"/>
          <w:vertAlign w:val="superscript"/>
          <w:lang w:val="id-ID"/>
        </w:rPr>
        <w:t>2</w:t>
      </w:r>
      <w:r w:rsidR="00F30817" w:rsidRPr="00DD4B6F">
        <w:rPr>
          <w:b/>
          <w:bCs/>
          <w:sz w:val="24"/>
          <w:szCs w:val="24"/>
        </w:rPr>
        <w:t>,</w:t>
      </w:r>
      <w:r w:rsidR="001B3087">
        <w:rPr>
          <w:b/>
          <w:sz w:val="24"/>
          <w:szCs w:val="24"/>
          <w:lang w:val="id-ID"/>
        </w:rPr>
        <w:t xml:space="preserve"> </w:t>
      </w:r>
      <w:r w:rsidR="00610FD5">
        <w:rPr>
          <w:b/>
          <w:sz w:val="24"/>
          <w:szCs w:val="24"/>
          <w:lang w:val="id-ID"/>
        </w:rPr>
        <w:t>Mustofa</w:t>
      </w:r>
      <w:r w:rsidR="007F18B8">
        <w:rPr>
          <w:b/>
          <w:sz w:val="24"/>
          <w:szCs w:val="24"/>
          <w:vertAlign w:val="superscript"/>
        </w:rPr>
        <w:t>3</w:t>
      </w:r>
      <w:r w:rsidR="001B3087">
        <w:rPr>
          <w:b/>
          <w:sz w:val="24"/>
          <w:szCs w:val="24"/>
          <w:vertAlign w:val="superscript"/>
          <w:lang w:val="id-ID"/>
        </w:rPr>
        <w:t xml:space="preserve"> </w:t>
      </w:r>
      <w:r w:rsidR="00F65A9C" w:rsidRPr="00DD4B6F">
        <w:rPr>
          <w:b/>
          <w:bCs/>
          <w:sz w:val="24"/>
          <w:szCs w:val="24"/>
        </w:rPr>
        <w:t>,</w:t>
      </w:r>
      <w:r w:rsidR="00446198">
        <w:rPr>
          <w:b/>
          <w:sz w:val="24"/>
          <w:szCs w:val="24"/>
          <w:lang w:val="id-ID"/>
        </w:rPr>
        <w:t xml:space="preserve"> </w:t>
      </w:r>
      <w:r w:rsidR="00610FD5">
        <w:rPr>
          <w:b/>
          <w:sz w:val="24"/>
          <w:szCs w:val="24"/>
          <w:lang w:val="id-ID"/>
        </w:rPr>
        <w:t>Eko M</w:t>
      </w:r>
      <w:r w:rsidR="006F4E16">
        <w:rPr>
          <w:b/>
          <w:sz w:val="24"/>
          <w:szCs w:val="24"/>
          <w:lang w:val="id-ID"/>
        </w:rPr>
        <w:t>ujianto</w:t>
      </w:r>
      <w:r w:rsidR="00F65A9C">
        <w:rPr>
          <w:b/>
          <w:sz w:val="24"/>
          <w:szCs w:val="24"/>
          <w:vertAlign w:val="superscript"/>
          <w:lang w:val="id-ID"/>
        </w:rPr>
        <w:t>4</w:t>
      </w:r>
      <w:r w:rsidR="00BA1B7C">
        <w:rPr>
          <w:b/>
          <w:sz w:val="24"/>
          <w:szCs w:val="24"/>
          <w:vertAlign w:val="superscript"/>
          <w:lang w:val="id-ID"/>
        </w:rPr>
        <w:t xml:space="preserve"> </w:t>
      </w:r>
      <w:r w:rsidR="00BA1B7C">
        <w:rPr>
          <w:b/>
          <w:sz w:val="24"/>
          <w:szCs w:val="24"/>
          <w:lang w:val="id-ID"/>
        </w:rPr>
        <w:t>Ramadan S</w:t>
      </w:r>
      <w:r w:rsidR="006F4E16">
        <w:rPr>
          <w:b/>
          <w:sz w:val="24"/>
          <w:szCs w:val="24"/>
          <w:lang w:val="id-ID"/>
        </w:rPr>
        <w:t>aputra</w:t>
      </w:r>
      <w:r w:rsidR="00BA1B7C">
        <w:rPr>
          <w:b/>
          <w:sz w:val="24"/>
          <w:szCs w:val="24"/>
          <w:vertAlign w:val="superscript"/>
          <w:lang w:val="id-ID"/>
        </w:rPr>
        <w:t>5</w:t>
      </w:r>
    </w:p>
    <w:p w:rsidR="00855894" w:rsidRPr="00855894" w:rsidRDefault="00855894" w:rsidP="00855894">
      <w:pPr>
        <w:pStyle w:val="TTPAddress"/>
        <w:rPr>
          <w:lang w:val="id-ID"/>
        </w:rPr>
      </w:pPr>
    </w:p>
    <w:p w:rsidR="00F30817" w:rsidRDefault="001B3087" w:rsidP="007F18B8">
      <w:pPr>
        <w:pStyle w:val="TTPAddress"/>
        <w:spacing w:before="0"/>
        <w:rPr>
          <w:lang w:val="id-ID"/>
        </w:rPr>
      </w:pPr>
      <w:r>
        <w:rPr>
          <w:vertAlign w:val="superscript"/>
          <w:lang w:val="id-ID"/>
        </w:rPr>
        <w:t xml:space="preserve">1,2 </w:t>
      </w:r>
      <w:proofErr w:type="spellStart"/>
      <w:r w:rsidR="00200D90" w:rsidRPr="007F18B8">
        <w:t>Jurusan</w:t>
      </w:r>
      <w:proofErr w:type="spellEnd"/>
      <w:r w:rsidR="00525A3D">
        <w:rPr>
          <w:lang w:val="id-ID"/>
        </w:rPr>
        <w:t xml:space="preserve"> </w:t>
      </w:r>
      <w:proofErr w:type="spellStart"/>
      <w:r w:rsidR="00D3599A" w:rsidRPr="007F18B8">
        <w:t>Teknik</w:t>
      </w:r>
      <w:proofErr w:type="spellEnd"/>
      <w:r w:rsidR="00D3599A" w:rsidRPr="007F18B8">
        <w:t xml:space="preserve"> </w:t>
      </w:r>
      <w:proofErr w:type="spellStart"/>
      <w:r w:rsidR="00D3599A" w:rsidRPr="007F18B8">
        <w:t>Mesin</w:t>
      </w:r>
      <w:proofErr w:type="spellEnd"/>
      <w:r w:rsidR="00D3599A" w:rsidRPr="007F18B8">
        <w:rPr>
          <w:lang w:val="id-ID"/>
        </w:rPr>
        <w:t>,</w:t>
      </w:r>
      <w:r w:rsidR="00D3599A">
        <w:rPr>
          <w:lang w:val="id-ID"/>
        </w:rPr>
        <w:t>Fakultas Teknik</w:t>
      </w:r>
      <w:r w:rsidR="00D3599A" w:rsidRPr="007F18B8">
        <w:rPr>
          <w:lang w:val="id-ID"/>
        </w:rPr>
        <w:t xml:space="preserve">, </w:t>
      </w:r>
      <w:proofErr w:type="spellStart"/>
      <w:r w:rsidR="00D3599A">
        <w:t>Universitas</w:t>
      </w:r>
      <w:proofErr w:type="spellEnd"/>
      <w:r w:rsidR="00D3599A">
        <w:t xml:space="preserve"> </w:t>
      </w:r>
      <w:proofErr w:type="spellStart"/>
      <w:r w:rsidR="00D3599A">
        <w:t>Muhammadiyah</w:t>
      </w:r>
      <w:proofErr w:type="spellEnd"/>
      <w:r w:rsidR="00D3599A">
        <w:t xml:space="preserve"> Metro</w:t>
      </w:r>
    </w:p>
    <w:p w:rsidR="001B3087" w:rsidRDefault="001B3087" w:rsidP="001B3087">
      <w:pPr>
        <w:pStyle w:val="TTPAddress"/>
        <w:spacing w:before="0"/>
        <w:rPr>
          <w:lang w:val="id-ID"/>
        </w:rPr>
      </w:pPr>
      <w:r>
        <w:rPr>
          <w:vertAlign w:val="superscript"/>
          <w:lang w:val="id-ID"/>
        </w:rPr>
        <w:t>3</w:t>
      </w:r>
      <w:r w:rsidR="00F65A9C">
        <w:rPr>
          <w:vertAlign w:val="superscript"/>
          <w:lang w:val="id-ID"/>
        </w:rPr>
        <w:t>,4</w:t>
      </w:r>
      <w:r>
        <w:rPr>
          <w:vertAlign w:val="superscript"/>
          <w:lang w:val="id-ID"/>
        </w:rPr>
        <w:t xml:space="preserve"> </w:t>
      </w:r>
      <w:r w:rsidRPr="007F18B8">
        <w:rPr>
          <w:lang w:val="id-ID"/>
        </w:rPr>
        <w:t xml:space="preserve">Prodi </w:t>
      </w:r>
      <w:proofErr w:type="spellStart"/>
      <w:r w:rsidRPr="007F18B8">
        <w:t>Teknik</w:t>
      </w:r>
      <w:proofErr w:type="spellEnd"/>
      <w:r w:rsidRPr="007F18B8">
        <w:t xml:space="preserve"> </w:t>
      </w:r>
      <w:proofErr w:type="spellStart"/>
      <w:r w:rsidRPr="007F18B8">
        <w:t>Mesin</w:t>
      </w:r>
      <w:proofErr w:type="spellEnd"/>
      <w:r w:rsidRPr="007F18B8">
        <w:rPr>
          <w:lang w:val="id-ID"/>
        </w:rPr>
        <w:t>,</w:t>
      </w:r>
      <w:r>
        <w:rPr>
          <w:lang w:val="id-ID"/>
        </w:rPr>
        <w:t>Fakultas Teknik</w:t>
      </w:r>
      <w:r w:rsidRPr="007F18B8">
        <w:rPr>
          <w:lang w:val="id-ID"/>
        </w:rPr>
        <w:t xml:space="preserve">, </w:t>
      </w:r>
      <w:proofErr w:type="spellStart"/>
      <w:r>
        <w:t>Universitas</w:t>
      </w:r>
      <w:proofErr w:type="spellEnd"/>
      <w:r>
        <w:t xml:space="preserve"> </w:t>
      </w:r>
      <w:proofErr w:type="spellStart"/>
      <w:r>
        <w:t>Muhammadiyah</w:t>
      </w:r>
      <w:proofErr w:type="spellEnd"/>
      <w:r>
        <w:t xml:space="preserve"> Metro</w:t>
      </w:r>
    </w:p>
    <w:p w:rsidR="00D3599A" w:rsidRPr="007F18B8" w:rsidRDefault="00D3599A" w:rsidP="007F18B8">
      <w:pPr>
        <w:pStyle w:val="TTPAddress"/>
        <w:spacing w:before="0"/>
        <w:rPr>
          <w:lang w:val="id-ID"/>
        </w:rPr>
      </w:pPr>
      <w:r w:rsidRPr="00D3599A">
        <w:rPr>
          <w:lang w:val="id-ID"/>
        </w:rPr>
        <w:t>Jl. Ki Hajar Dewantara 15 A Kota Metro, Lampung, Indonesia</w:t>
      </w:r>
    </w:p>
    <w:p w:rsidR="00266B6B" w:rsidRPr="002A6DEB" w:rsidRDefault="00A55639" w:rsidP="002A6DEB">
      <w:pPr>
        <w:pStyle w:val="TTPAddress"/>
        <w:spacing w:before="0"/>
        <w:rPr>
          <w:lang w:val="id-ID"/>
        </w:rPr>
      </w:pPr>
      <w:r w:rsidRPr="007F18B8">
        <w:rPr>
          <w:lang w:val="id-ID"/>
        </w:rPr>
        <w:t>*</w:t>
      </w:r>
      <w:r w:rsidRPr="007F18B8">
        <w:rPr>
          <w:i/>
          <w:iCs/>
          <w:lang w:val="id-ID"/>
        </w:rPr>
        <w:t>Corresponding author</w:t>
      </w:r>
      <w:r w:rsidR="00CC00CA" w:rsidRPr="007F18B8">
        <w:rPr>
          <w:lang w:val="id-ID"/>
        </w:rPr>
        <w:t xml:space="preserve">: </w:t>
      </w:r>
      <w:r w:rsidR="00F65A9C">
        <w:rPr>
          <w:lang w:val="id-ID"/>
        </w:rPr>
        <w:t>mafruddinmn@gmail</w:t>
      </w:r>
      <w:r w:rsidR="001B3087">
        <w:rPr>
          <w:lang w:val="id-ID"/>
        </w:rPr>
        <w:t>.com</w:t>
      </w:r>
    </w:p>
    <w:p w:rsidR="002A6DEB" w:rsidRPr="002A6DEB" w:rsidRDefault="00AF1052" w:rsidP="002A6DEB">
      <w:pPr>
        <w:pStyle w:val="TTPAbstract"/>
        <w:spacing w:before="240" w:after="120"/>
        <w:jc w:val="center"/>
        <w:rPr>
          <w:b/>
          <w:bCs/>
          <w:lang w:val="id-ID"/>
        </w:rPr>
      </w:pPr>
      <w:proofErr w:type="spellStart"/>
      <w:r w:rsidRPr="002A6DEB">
        <w:rPr>
          <w:b/>
          <w:bCs/>
          <w:i/>
          <w:iCs/>
        </w:rPr>
        <w:t>Abstra</w:t>
      </w:r>
      <w:proofErr w:type="spellEnd"/>
      <w:r w:rsidRPr="002A6DEB">
        <w:rPr>
          <w:b/>
          <w:bCs/>
          <w:i/>
          <w:iCs/>
          <w:lang w:val="id-ID"/>
        </w:rPr>
        <w:t>ct</w:t>
      </w:r>
    </w:p>
    <w:p w:rsidR="0087568E" w:rsidRPr="0087568E" w:rsidRDefault="0087568E" w:rsidP="00875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lang w:val="id-ID" w:eastAsia="id-ID"/>
        </w:rPr>
      </w:pPr>
      <w:r>
        <w:rPr>
          <w:i/>
          <w:sz w:val="24"/>
          <w:szCs w:val="24"/>
          <w:lang w:val="id-ID" w:eastAsia="id-ID"/>
        </w:rPr>
        <w:tab/>
      </w:r>
      <w:r w:rsidRPr="0087568E">
        <w:rPr>
          <w:i/>
          <w:sz w:val="24"/>
          <w:szCs w:val="24"/>
          <w:lang w:val="en" w:eastAsia="id-ID"/>
        </w:rPr>
        <w:t xml:space="preserve">The calorific value contained in the fuel is one of the benchmarks for the quality of </w:t>
      </w:r>
      <w:proofErr w:type="gramStart"/>
      <w:r w:rsidRPr="0087568E">
        <w:rPr>
          <w:i/>
          <w:sz w:val="24"/>
          <w:szCs w:val="24"/>
          <w:lang w:val="en" w:eastAsia="id-ID"/>
        </w:rPr>
        <w:t>the</w:t>
      </w:r>
      <w:proofErr w:type="gramEnd"/>
      <w:r w:rsidRPr="0087568E">
        <w:rPr>
          <w:i/>
          <w:sz w:val="24"/>
          <w:szCs w:val="24"/>
          <w:lang w:val="en" w:eastAsia="id-ID"/>
        </w:rPr>
        <w:t xml:space="preserve"> fuel. To test the calorific value of fuel, a test device such as a bomb calorimeter is needed. The performance of the calorimeter bomb is influenced by the heat absorbed by the water media and the heat wasted into the environment and the heat from the combustion that occurs in the combustion chamber (reactor). Combustion in a bomb calorimeter is affected by the rate of air flow used. The wasted heat to the environment can be minimized by using an insulator on the outer wall of the calorimeter bomb. The purpose of this study was to determine the effect of air flow rate and type of insulator on combustion temperature, heat transfer and accuracy of bomb calorimeter test results. The method used in this research is experimental research by making and testing bomb calorimeters using variations in the air flow rate in the combustion process, namely 40 m/s, 50 m/s and 60 m/s and the types of insulators are air and </w:t>
      </w:r>
      <w:r w:rsidR="00C13151" w:rsidRPr="00C13151">
        <w:rPr>
          <w:i/>
          <w:sz w:val="24"/>
          <w:szCs w:val="24"/>
          <w:lang w:val="en" w:eastAsia="id-ID"/>
        </w:rPr>
        <w:t>Fiber glass wool</w:t>
      </w:r>
      <w:r w:rsidRPr="0087568E">
        <w:rPr>
          <w:i/>
          <w:sz w:val="24"/>
          <w:szCs w:val="24"/>
          <w:lang w:val="en" w:eastAsia="id-ID"/>
        </w:rPr>
        <w:t xml:space="preserve">. From the results of the research that has been done, it can be concluded that the air flow rate and the type of insulator affect the combustion temperature, heat transfer and accuracy of the bomb calorimeter. The maximum combustion temperature is 480 °C to 490 °C, heat transfer is 77.7 watts and the highest bomb calorimeter accuracy is 98% obtained at variations in air flow rate of 60 m/s and </w:t>
      </w:r>
      <w:r w:rsidR="00C13151" w:rsidRPr="00C13151">
        <w:rPr>
          <w:i/>
          <w:sz w:val="24"/>
          <w:szCs w:val="24"/>
          <w:lang w:val="en" w:eastAsia="id-ID"/>
        </w:rPr>
        <w:t>Fiber glass wool</w:t>
      </w:r>
      <w:r w:rsidRPr="0087568E">
        <w:rPr>
          <w:i/>
          <w:sz w:val="24"/>
          <w:szCs w:val="24"/>
          <w:lang w:val="en" w:eastAsia="id-ID"/>
        </w:rPr>
        <w:t xml:space="preserve"> insulator.</w:t>
      </w:r>
    </w:p>
    <w:p w:rsidR="002A6DEB" w:rsidRPr="0045763F" w:rsidRDefault="002A6DEB" w:rsidP="00267DD1">
      <w:pPr>
        <w:pStyle w:val="TTPSectionHeading"/>
        <w:spacing w:before="0" w:after="0"/>
        <w:ind w:left="1134" w:hanging="1134"/>
        <w:rPr>
          <w:b w:val="0"/>
          <w:i/>
          <w:lang w:val="id-ID"/>
        </w:rPr>
      </w:pPr>
      <w:r w:rsidRPr="002A6DEB">
        <w:rPr>
          <w:i/>
          <w:iCs/>
          <w:lang w:val="id-ID"/>
        </w:rPr>
        <w:t>Keywords</w:t>
      </w:r>
      <w:r w:rsidRPr="002A6DEB">
        <w:rPr>
          <w:lang w:val="id-ID"/>
        </w:rPr>
        <w:t xml:space="preserve">: </w:t>
      </w:r>
      <w:r w:rsidR="0087568E" w:rsidRPr="0087568E">
        <w:rPr>
          <w:b w:val="0"/>
          <w:i/>
          <w:lang w:val="id-ID"/>
        </w:rPr>
        <w:t>Air Flow Rate, Insulator Typ</w:t>
      </w:r>
      <w:r w:rsidR="0087568E">
        <w:rPr>
          <w:b w:val="0"/>
          <w:i/>
          <w:lang w:val="id-ID"/>
        </w:rPr>
        <w:t>e, Bomb Calorimeter Performance</w:t>
      </w:r>
      <w:r w:rsidR="0045763F" w:rsidRPr="0045763F">
        <w:rPr>
          <w:b w:val="0"/>
          <w:i/>
          <w:lang w:val="id-ID"/>
        </w:rPr>
        <w:t>.</w:t>
      </w:r>
    </w:p>
    <w:p w:rsidR="002A6DEB" w:rsidRPr="002A6DEB" w:rsidRDefault="00FE39F8" w:rsidP="008E6B41">
      <w:pPr>
        <w:pStyle w:val="TTPAbstract"/>
        <w:spacing w:before="240"/>
        <w:jc w:val="center"/>
        <w:rPr>
          <w:b/>
          <w:bCs/>
          <w:lang w:val="id-ID"/>
        </w:rPr>
      </w:pPr>
      <w:proofErr w:type="spellStart"/>
      <w:r w:rsidRPr="002A6DEB">
        <w:rPr>
          <w:b/>
          <w:bCs/>
          <w:iCs/>
        </w:rPr>
        <w:t>Abstrak</w:t>
      </w:r>
      <w:proofErr w:type="spellEnd"/>
    </w:p>
    <w:p w:rsidR="00280619" w:rsidRPr="00710F41" w:rsidRDefault="00D96A09" w:rsidP="00710F41">
      <w:pPr>
        <w:ind w:firstLine="720"/>
        <w:jc w:val="both"/>
        <w:rPr>
          <w:color w:val="FF0000"/>
          <w:sz w:val="24"/>
          <w:szCs w:val="24"/>
          <w:lang w:val="id-ID"/>
        </w:rPr>
      </w:pPr>
      <w:r w:rsidRPr="00EB4C48">
        <w:rPr>
          <w:sz w:val="24"/>
          <w:szCs w:val="24"/>
          <w:lang w:val="id-ID"/>
        </w:rPr>
        <w:t>N</w:t>
      </w:r>
      <w:r w:rsidR="00280619" w:rsidRPr="00EB4C48">
        <w:rPr>
          <w:sz w:val="24"/>
          <w:szCs w:val="24"/>
          <w:lang w:val="id-ID"/>
        </w:rPr>
        <w:t>ilai kalor yang terkandung didalam bahan bakar</w:t>
      </w:r>
      <w:r>
        <w:rPr>
          <w:sz w:val="24"/>
          <w:szCs w:val="24"/>
          <w:lang w:val="id-ID"/>
        </w:rPr>
        <w:t xml:space="preserve"> merupakan salah satu tolak ukur dari k</w:t>
      </w:r>
      <w:r w:rsidRPr="00EB4C48">
        <w:rPr>
          <w:sz w:val="24"/>
          <w:szCs w:val="24"/>
          <w:lang w:val="id-ID"/>
        </w:rPr>
        <w:t>ualit</w:t>
      </w:r>
      <w:r>
        <w:rPr>
          <w:sz w:val="24"/>
          <w:szCs w:val="24"/>
          <w:lang w:val="id-ID"/>
        </w:rPr>
        <w:t>as bahan bakar</w:t>
      </w:r>
      <w:r w:rsidR="00280619" w:rsidRPr="00EB4C48">
        <w:rPr>
          <w:sz w:val="24"/>
          <w:szCs w:val="24"/>
          <w:lang w:val="id-ID"/>
        </w:rPr>
        <w:t>. Untuk pengujian nilai kalor bahan bakar diperlukan alat uji seperti bom kalorimeter. Kinerja bom kalorimeter dipengaruhi oleh panas yang diserap media air dan panas terbuang ke</w:t>
      </w:r>
      <w:r w:rsidR="00381A2C">
        <w:rPr>
          <w:sz w:val="24"/>
          <w:szCs w:val="24"/>
          <w:lang w:val="id-ID"/>
        </w:rPr>
        <w:t xml:space="preserve"> </w:t>
      </w:r>
      <w:r w:rsidR="00280619" w:rsidRPr="00EB4C48">
        <w:rPr>
          <w:sz w:val="24"/>
          <w:szCs w:val="24"/>
          <w:lang w:val="id-ID"/>
        </w:rPr>
        <w:t xml:space="preserve">lingkungan serta panas dari </w:t>
      </w:r>
      <w:r>
        <w:rPr>
          <w:sz w:val="24"/>
          <w:szCs w:val="24"/>
          <w:lang w:val="id-ID"/>
        </w:rPr>
        <w:t xml:space="preserve">hasil </w:t>
      </w:r>
      <w:r w:rsidR="00280619" w:rsidRPr="00EB4C48">
        <w:rPr>
          <w:sz w:val="24"/>
          <w:szCs w:val="24"/>
          <w:lang w:val="id-ID"/>
        </w:rPr>
        <w:t xml:space="preserve">pembakaran yang terjadi didalam </w:t>
      </w:r>
      <w:r>
        <w:rPr>
          <w:sz w:val="24"/>
          <w:szCs w:val="24"/>
          <w:lang w:val="id-ID"/>
        </w:rPr>
        <w:t>ruang pembakaran (</w:t>
      </w:r>
      <w:r w:rsidR="00280619" w:rsidRPr="00EB4C48">
        <w:rPr>
          <w:sz w:val="24"/>
          <w:szCs w:val="24"/>
          <w:lang w:val="id-ID"/>
        </w:rPr>
        <w:t>reaktor</w:t>
      </w:r>
      <w:r>
        <w:rPr>
          <w:sz w:val="24"/>
          <w:szCs w:val="24"/>
          <w:lang w:val="id-ID"/>
        </w:rPr>
        <w:t>)</w:t>
      </w:r>
      <w:r w:rsidR="00280619" w:rsidRPr="00EB4C48">
        <w:rPr>
          <w:sz w:val="24"/>
          <w:szCs w:val="24"/>
          <w:lang w:val="id-ID"/>
        </w:rPr>
        <w:t xml:space="preserve">. Pembakaran pada bom kalorimeter dipengaruhi oleh </w:t>
      </w:r>
      <w:r w:rsidR="00280619">
        <w:rPr>
          <w:sz w:val="24"/>
          <w:szCs w:val="24"/>
          <w:lang w:val="id-ID"/>
        </w:rPr>
        <w:t>laju aliran</w:t>
      </w:r>
      <w:r w:rsidR="00280619" w:rsidRPr="00EB4C48">
        <w:rPr>
          <w:sz w:val="24"/>
          <w:szCs w:val="24"/>
          <w:lang w:val="id-ID"/>
        </w:rPr>
        <w:t xml:space="preserve"> udara yang digunakan.</w:t>
      </w:r>
      <w:r w:rsidRPr="00D96A09">
        <w:rPr>
          <w:sz w:val="24"/>
          <w:szCs w:val="24"/>
          <w:lang w:val="id-ID"/>
        </w:rPr>
        <w:t xml:space="preserve"> </w:t>
      </w:r>
      <w:r>
        <w:rPr>
          <w:sz w:val="24"/>
          <w:szCs w:val="24"/>
          <w:lang w:val="id-ID"/>
        </w:rPr>
        <w:t>Panas yang terbuang ke</w:t>
      </w:r>
      <w:r w:rsidR="00381A2C">
        <w:rPr>
          <w:sz w:val="24"/>
          <w:szCs w:val="24"/>
          <w:lang w:val="id-ID"/>
        </w:rPr>
        <w:t>lingkungan dapat diminimalkan</w:t>
      </w:r>
      <w:r w:rsidRPr="00EB4C48">
        <w:rPr>
          <w:sz w:val="24"/>
          <w:szCs w:val="24"/>
          <w:lang w:val="id-ID"/>
        </w:rPr>
        <w:t xml:space="preserve"> dengan penggunaan isolator pada dinding luar bom kalorimeter. </w:t>
      </w:r>
      <w:r w:rsidR="00280619" w:rsidRPr="00EB4C48">
        <w:rPr>
          <w:sz w:val="24"/>
          <w:szCs w:val="24"/>
          <w:lang w:val="id-ID"/>
        </w:rPr>
        <w:t xml:space="preserve">Tujuan penelitian ini adalah untuk mengetahui pengaruh laju aliran udara </w:t>
      </w:r>
      <w:r>
        <w:rPr>
          <w:sz w:val="24"/>
          <w:szCs w:val="24"/>
          <w:lang w:val="id-ID"/>
        </w:rPr>
        <w:t xml:space="preserve">dan </w:t>
      </w:r>
      <w:r w:rsidRPr="00EB4C48">
        <w:rPr>
          <w:sz w:val="24"/>
          <w:szCs w:val="24"/>
          <w:lang w:val="id-ID"/>
        </w:rPr>
        <w:t xml:space="preserve">jenis isolator </w:t>
      </w:r>
      <w:r w:rsidR="00280619" w:rsidRPr="00EB4C48">
        <w:rPr>
          <w:sz w:val="24"/>
          <w:szCs w:val="24"/>
          <w:lang w:val="id-ID"/>
        </w:rPr>
        <w:t>terhadap temperatur pembakaran</w:t>
      </w:r>
      <w:r w:rsidR="00A85D77">
        <w:rPr>
          <w:sz w:val="24"/>
          <w:szCs w:val="24"/>
          <w:lang w:val="id-ID"/>
        </w:rPr>
        <w:t>,</w:t>
      </w:r>
      <w:r w:rsidR="00280619" w:rsidRPr="00EB4C48">
        <w:rPr>
          <w:sz w:val="24"/>
          <w:szCs w:val="24"/>
          <w:lang w:val="id-ID"/>
        </w:rPr>
        <w:t xml:space="preserve"> </w:t>
      </w:r>
      <w:r w:rsidR="00A85D77">
        <w:rPr>
          <w:sz w:val="24"/>
          <w:szCs w:val="24"/>
          <w:lang w:val="id-ID"/>
        </w:rPr>
        <w:t>perpindahan panas</w:t>
      </w:r>
      <w:r w:rsidR="00A85D77" w:rsidRPr="00EB4C48">
        <w:rPr>
          <w:sz w:val="24"/>
          <w:szCs w:val="24"/>
          <w:lang w:val="id-ID"/>
        </w:rPr>
        <w:t xml:space="preserve"> </w:t>
      </w:r>
      <w:r w:rsidR="00280619" w:rsidRPr="00EB4C48">
        <w:rPr>
          <w:sz w:val="24"/>
          <w:szCs w:val="24"/>
          <w:lang w:val="id-ID"/>
        </w:rPr>
        <w:t>dan akurasi hasil pengujian bom kalorimeter.</w:t>
      </w:r>
      <w:r w:rsidR="00280619">
        <w:rPr>
          <w:sz w:val="24"/>
          <w:szCs w:val="24"/>
          <w:lang w:val="id-ID"/>
        </w:rPr>
        <w:t xml:space="preserve"> </w:t>
      </w:r>
      <w:r w:rsidR="00280619" w:rsidRPr="00EB4C48">
        <w:rPr>
          <w:sz w:val="24"/>
          <w:szCs w:val="24"/>
          <w:lang w:val="id-ID"/>
        </w:rPr>
        <w:t>Metode yang digunakan pada penelitian adalah penelitian eksperimental dengan melakukan pembuatan dan pengujian bom kalorimeter menggunaka</w:t>
      </w:r>
      <w:r w:rsidR="00280619" w:rsidRPr="006F4E16">
        <w:rPr>
          <w:sz w:val="24"/>
          <w:szCs w:val="24"/>
          <w:lang w:val="id-ID"/>
        </w:rPr>
        <w:t>n variasi laju aliran udara pada proses pembakaran yaitu 40 m/s, 50 m/s dan 60 m/s</w:t>
      </w:r>
      <w:r w:rsidRPr="006F4E16">
        <w:rPr>
          <w:sz w:val="24"/>
          <w:szCs w:val="24"/>
          <w:lang w:val="id-ID"/>
        </w:rPr>
        <w:t xml:space="preserve"> dan jenis isolator yaitu udara dan </w:t>
      </w:r>
      <w:r w:rsidRPr="006F4E16">
        <w:rPr>
          <w:i/>
          <w:sz w:val="24"/>
          <w:szCs w:val="24"/>
          <w:lang w:val="id-ID"/>
        </w:rPr>
        <w:t>Fiber glass woll</w:t>
      </w:r>
      <w:r w:rsidR="00280619" w:rsidRPr="006F4E16">
        <w:rPr>
          <w:sz w:val="24"/>
          <w:szCs w:val="24"/>
          <w:lang w:val="id-ID"/>
        </w:rPr>
        <w:t>. Dari hasil peneliti</w:t>
      </w:r>
      <w:r w:rsidR="00A85D77" w:rsidRPr="006F4E16">
        <w:rPr>
          <w:sz w:val="24"/>
          <w:szCs w:val="24"/>
          <w:lang w:val="id-ID"/>
        </w:rPr>
        <w:t>an ya</w:t>
      </w:r>
      <w:r w:rsidR="00280619" w:rsidRPr="006F4E16">
        <w:rPr>
          <w:sz w:val="24"/>
          <w:szCs w:val="24"/>
          <w:lang w:val="id-ID"/>
        </w:rPr>
        <w:t xml:space="preserve">ng telah dilakukan dapat disimpulkan bahwa laju aliran udara </w:t>
      </w:r>
      <w:r w:rsidR="00A85D77" w:rsidRPr="006F4E16">
        <w:rPr>
          <w:sz w:val="24"/>
          <w:szCs w:val="24"/>
          <w:lang w:val="id-ID"/>
        </w:rPr>
        <w:t xml:space="preserve">dan </w:t>
      </w:r>
      <w:r w:rsidR="00280619" w:rsidRPr="006F4E16">
        <w:rPr>
          <w:sz w:val="24"/>
          <w:szCs w:val="24"/>
          <w:lang w:val="id-ID"/>
        </w:rPr>
        <w:t>jenis isolator berpengaruh terhadap</w:t>
      </w:r>
      <w:r w:rsidR="00710F41" w:rsidRPr="006F4E16">
        <w:rPr>
          <w:sz w:val="24"/>
          <w:szCs w:val="24"/>
          <w:lang w:val="id-ID"/>
        </w:rPr>
        <w:t xml:space="preserve"> temperatur pembakaran,</w:t>
      </w:r>
      <w:r w:rsidR="00280619" w:rsidRPr="006F4E16">
        <w:rPr>
          <w:sz w:val="24"/>
          <w:szCs w:val="24"/>
          <w:lang w:val="id-ID"/>
        </w:rPr>
        <w:t xml:space="preserve"> perpindahan panas</w:t>
      </w:r>
      <w:r w:rsidR="00710F41" w:rsidRPr="006F4E16">
        <w:rPr>
          <w:sz w:val="24"/>
          <w:szCs w:val="24"/>
          <w:lang w:val="id-ID"/>
        </w:rPr>
        <w:t xml:space="preserve"> dan akurasi bom kalorimeter.</w:t>
      </w:r>
      <w:r w:rsidR="00280619" w:rsidRPr="006F4E16">
        <w:rPr>
          <w:sz w:val="24"/>
          <w:szCs w:val="24"/>
          <w:lang w:val="id-ID"/>
        </w:rPr>
        <w:t xml:space="preserve"> </w:t>
      </w:r>
      <w:r w:rsidR="00710F41" w:rsidRPr="006F4E16">
        <w:rPr>
          <w:sz w:val="24"/>
          <w:szCs w:val="24"/>
          <w:lang w:val="id-ID"/>
        </w:rPr>
        <w:t>Temperatur maksimal pembakaram 480 °C sampai 490 °C, p</w:t>
      </w:r>
      <w:r w:rsidR="00280619" w:rsidRPr="006F4E16">
        <w:rPr>
          <w:sz w:val="24"/>
          <w:szCs w:val="24"/>
          <w:lang w:val="id-ID"/>
        </w:rPr>
        <w:t xml:space="preserve">erpidahan panas </w:t>
      </w:r>
      <w:r w:rsidR="00710F41" w:rsidRPr="006F4E16">
        <w:rPr>
          <w:sz w:val="24"/>
          <w:szCs w:val="24"/>
          <w:lang w:val="id-ID"/>
        </w:rPr>
        <w:t>77,7 watt dan a</w:t>
      </w:r>
      <w:r w:rsidR="00280619" w:rsidRPr="006F4E16">
        <w:rPr>
          <w:sz w:val="24"/>
          <w:szCs w:val="24"/>
          <w:lang w:val="id-ID"/>
        </w:rPr>
        <w:t xml:space="preserve">kurasi bom kalorimeter tertinggi </w:t>
      </w:r>
      <w:r w:rsidR="00710F41" w:rsidRPr="006F4E16">
        <w:rPr>
          <w:sz w:val="24"/>
          <w:szCs w:val="24"/>
          <w:lang w:val="id-ID"/>
        </w:rPr>
        <w:t xml:space="preserve">98 % </w:t>
      </w:r>
      <w:r w:rsidR="00280619" w:rsidRPr="006F4E16">
        <w:rPr>
          <w:sz w:val="24"/>
          <w:szCs w:val="24"/>
          <w:lang w:val="id-ID"/>
        </w:rPr>
        <w:t xml:space="preserve">diperoleh pada variasi laju aliran udara 60 m/s dan isolator </w:t>
      </w:r>
      <w:r w:rsidR="00C13151" w:rsidRPr="00C13151">
        <w:rPr>
          <w:i/>
          <w:sz w:val="24"/>
          <w:szCs w:val="24"/>
          <w:lang w:val="id-ID"/>
        </w:rPr>
        <w:t>Fiber glass wool</w:t>
      </w:r>
      <w:r w:rsidR="00710F41" w:rsidRPr="006F4E16">
        <w:rPr>
          <w:sz w:val="24"/>
          <w:szCs w:val="24"/>
          <w:lang w:val="id-ID"/>
        </w:rPr>
        <w:t>.</w:t>
      </w:r>
    </w:p>
    <w:p w:rsidR="00A24AFB" w:rsidRPr="002C66A4" w:rsidRDefault="00BF07A9" w:rsidP="007F18B8">
      <w:pPr>
        <w:pStyle w:val="TTPSectionHeading"/>
        <w:spacing w:before="0" w:after="240"/>
        <w:rPr>
          <w:lang w:val="id-ID"/>
        </w:rPr>
      </w:pPr>
      <w:r>
        <w:rPr>
          <w:noProof/>
          <w:sz w:val="22"/>
          <w:szCs w:val="22"/>
          <w:lang w:val="id-ID" w:eastAsia="id-ID"/>
        </w:rPr>
        <w:pict>
          <v:line id="Straight Connector 2" o:spid="_x0000_s1026" style="position:absolute;left:0;text-align:left;z-index:251659264;visibility:visible;mso-width-relative:margin" from=".05pt,24.4pt" to="453.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w:r>
      <w:r w:rsidR="00A24AFB" w:rsidRPr="002A6DEB">
        <w:rPr>
          <w:iCs/>
          <w:lang w:val="id-ID"/>
        </w:rPr>
        <w:t>Kata kunci</w:t>
      </w:r>
      <w:r w:rsidR="00280619">
        <w:rPr>
          <w:lang w:val="id-ID"/>
        </w:rPr>
        <w:t xml:space="preserve">: </w:t>
      </w:r>
      <w:r w:rsidR="00280619" w:rsidRPr="00280619">
        <w:rPr>
          <w:b w:val="0"/>
          <w:lang w:val="id-ID"/>
        </w:rPr>
        <w:t>Laju Aliran Udara</w:t>
      </w:r>
      <w:r w:rsidR="00280619">
        <w:rPr>
          <w:b w:val="0"/>
          <w:lang w:val="id-ID"/>
        </w:rPr>
        <w:t xml:space="preserve">, Jenis Isolator, </w:t>
      </w:r>
      <w:r w:rsidR="00D96A09">
        <w:rPr>
          <w:b w:val="0"/>
          <w:lang w:val="id-ID"/>
        </w:rPr>
        <w:t xml:space="preserve">Kinerja </w:t>
      </w:r>
      <w:r w:rsidR="00280619">
        <w:rPr>
          <w:b w:val="0"/>
          <w:lang w:val="id-ID"/>
        </w:rPr>
        <w:t>Bom Kalorimeter.</w:t>
      </w:r>
    </w:p>
    <w:p w:rsidR="00AF1052" w:rsidRDefault="00AF1052" w:rsidP="00AF1052">
      <w:pPr>
        <w:pStyle w:val="TTPParagraphothers"/>
        <w:ind w:firstLine="0"/>
        <w:rPr>
          <w:sz w:val="22"/>
          <w:szCs w:val="22"/>
        </w:rPr>
      </w:pPr>
    </w:p>
    <w:p w:rsidR="00AF1052" w:rsidRPr="0066001F" w:rsidRDefault="00AF1052" w:rsidP="00AF1052">
      <w:pPr>
        <w:pStyle w:val="TTPParagraphothers"/>
        <w:ind w:firstLine="0"/>
        <w:rPr>
          <w:sz w:val="22"/>
          <w:szCs w:val="22"/>
        </w:rPr>
        <w:sectPr w:rsidR="00AF1052" w:rsidRPr="0066001F"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rsidR="00F30817" w:rsidRDefault="00EA14ED" w:rsidP="003A721C">
      <w:pPr>
        <w:pStyle w:val="TTPSectionHeading"/>
        <w:spacing w:before="0" w:after="0"/>
        <w:rPr>
          <w:lang w:val="id-ID"/>
        </w:rPr>
      </w:pPr>
      <w:proofErr w:type="spellStart"/>
      <w:r w:rsidRPr="002A6DEB">
        <w:lastRenderedPageBreak/>
        <w:t>Pendahuluan</w:t>
      </w:r>
      <w:proofErr w:type="spellEnd"/>
    </w:p>
    <w:p w:rsidR="00A24860" w:rsidRPr="00A24860" w:rsidRDefault="00A24860" w:rsidP="00A24860">
      <w:pPr>
        <w:pStyle w:val="TTPParagraphothers"/>
        <w:ind w:firstLine="709"/>
        <w:rPr>
          <w:lang w:val="id-ID"/>
        </w:rPr>
      </w:pPr>
      <w:r w:rsidRPr="00A24860">
        <w:rPr>
          <w:lang w:val="id-ID"/>
        </w:rPr>
        <w:t>Energi merupakan kebutuhan pokok bagi manusia dan salah satu dari prioritas riset nasional pada tahun 2020 sampai 2024. Pada saat ini sumber energi yang digunakan didominasi oleh sumber energi tak terbarukan seperti solar, pertalite/pertamax, batu bara dan sumber energi lainnya. Sedangkan sumber energi terbarukan yang potensial untuk dikembang pada saat ini yaitu biogas, biomassa dan sumber energi terbarukan lainnya. Untuk itu perlu dikembangkan sumber energi terbarukan guna mendukung prioritas riset nasional diantaranya dengan mengembangkan penelitian bahan bakar yang berkualitas. Salah satu faktor  yang menjadi pertimbangan dalam pemilihan bahan bakar sebagai sumber energi didasarkan pada nilai kalor dari bahan bakar tersebut. Nilai kalor bahan bakar merupakan nilai yang diperoleh dari hasil pengujian bahan bakar menggunakan bom kalorimeter.</w:t>
      </w:r>
    </w:p>
    <w:p w:rsidR="00A24860" w:rsidRPr="00A24860" w:rsidRDefault="00A24860" w:rsidP="00A24860">
      <w:pPr>
        <w:pStyle w:val="TTPParagraphothers"/>
        <w:ind w:firstLine="709"/>
        <w:rPr>
          <w:lang w:val="id-ID"/>
        </w:rPr>
      </w:pPr>
      <w:r w:rsidRPr="00A24860">
        <w:rPr>
          <w:lang w:val="id-ID"/>
        </w:rPr>
        <w:t>Bom kalorimeter merupakan sebuah alat yang berfungsi untuk menghitung nilai kalor yang dibebaskan pada pembakaran sempurna dalam oksigen berlebih suatu materi. Di Indonesia belum banyak yang melakukan penelitian lebih lanjut mengenai bom kalorimeter [1].</w:t>
      </w:r>
    </w:p>
    <w:p w:rsidR="00A24860" w:rsidRPr="00A24860" w:rsidRDefault="00A24860" w:rsidP="00A24860">
      <w:pPr>
        <w:pStyle w:val="TTPParagraphothers"/>
        <w:ind w:firstLine="709"/>
        <w:rPr>
          <w:lang w:val="id-ID"/>
        </w:rPr>
      </w:pPr>
      <w:r w:rsidRPr="00A24860">
        <w:rPr>
          <w:lang w:val="id-ID"/>
        </w:rPr>
        <w:t xml:space="preserve">Penelitian yang dilakukan oleh Mardiyah Noviyanti dan Hufri 2020 dengan judul rancang bangun set eksperimen kalorimeter digital dengan pengindera sensor termokopel dan sensor </w:t>
      </w:r>
      <w:r w:rsidRPr="00381A2C">
        <w:rPr>
          <w:i/>
          <w:lang w:val="id-ID"/>
        </w:rPr>
        <w:t>load cell</w:t>
      </w:r>
      <w:r w:rsidRPr="00A24860">
        <w:rPr>
          <w:lang w:val="id-ID"/>
        </w:rPr>
        <w:t xml:space="preserve"> berbasis </w:t>
      </w:r>
      <w:r w:rsidRPr="005176CD">
        <w:rPr>
          <w:i/>
          <w:lang w:val="id-ID"/>
        </w:rPr>
        <w:t>arduino uno</w:t>
      </w:r>
      <w:r w:rsidRPr="00A24860">
        <w:rPr>
          <w:lang w:val="id-ID"/>
        </w:rPr>
        <w:t xml:space="preserve"> diketahui bahwa persentase ketepatan dari pembacaan suhu yaitu sebesar 99.38% dengan persentase kesalahan 0.62%. persentase ketepatan dari pembacaan massa yaitu sebesar 99.46% dengan persentase kesalahan 0.54% [2].</w:t>
      </w:r>
    </w:p>
    <w:p w:rsidR="00A24860" w:rsidRPr="00A24860" w:rsidRDefault="00A24860" w:rsidP="00A24860">
      <w:pPr>
        <w:pStyle w:val="TTPParagraphothers"/>
        <w:ind w:firstLine="709"/>
        <w:rPr>
          <w:lang w:val="id-ID"/>
        </w:rPr>
      </w:pPr>
      <w:r w:rsidRPr="00A24860">
        <w:rPr>
          <w:lang w:val="id-ID"/>
        </w:rPr>
        <w:t xml:space="preserve">Ada beberapa faktor yang mempengaruhi akurasi hasil pengujian bom kalorimeter yaitu isolator dan alat uji temperatur [3]. Selain itu, hasil pengujian bom kalorimeter juga dipengaruhi oleh proses pembakaran yang terjadi. Pada penelitian dilakukan oleh Subroto dan </w:t>
      </w:r>
      <w:r w:rsidRPr="00A24860">
        <w:rPr>
          <w:lang w:val="id-ID"/>
        </w:rPr>
        <w:lastRenderedPageBreak/>
        <w:t>Nurhadi Saputra tahun 2016 dengan  memvariasikan kecepatan udara yang masuk kedalam tungku terhadap temperatur pembakaran, waktu penyalaan awal dan lama waktu nyala efektif. Hasil penelitian menunjukkan variasi kecepatan udara berpengaruh terhadap temperatur [4].</w:t>
      </w:r>
    </w:p>
    <w:p w:rsidR="00A24860" w:rsidRPr="00A24860" w:rsidRDefault="00A24860" w:rsidP="00A24860">
      <w:pPr>
        <w:pStyle w:val="TTPParagraphothers"/>
        <w:ind w:firstLine="709"/>
        <w:rPr>
          <w:lang w:val="id-ID"/>
        </w:rPr>
      </w:pPr>
      <w:r w:rsidRPr="00A24860">
        <w:rPr>
          <w:lang w:val="id-ID"/>
        </w:rPr>
        <w:t xml:space="preserve">Penelitian yang dilakukan oleh Bambang Herlambang dan Djuhana 2016 telah berhasil melakukan modifikasi bom kalorimeter dengan menambahkan isolator panas menggunakan </w:t>
      </w:r>
      <w:r w:rsidRPr="00980624">
        <w:rPr>
          <w:i/>
          <w:lang w:val="id-ID"/>
        </w:rPr>
        <w:t>styrofoam</w:t>
      </w:r>
      <w:r w:rsidRPr="00A24860">
        <w:rPr>
          <w:lang w:val="id-ID"/>
        </w:rPr>
        <w:t xml:space="preserve"> untuk meningkatkan akurasi pengukuran nilai kalor bahan bakar. Hasil pengujian menunjukkan adanya penurunan kecepatan pendinginan temperatur air dalam kalorimeter dari 0,052°C menjadi 0,043°C. Penurunan kecepatan pendinginan ini akan menghasilkan pengukuran yang lebih akurat [3].</w:t>
      </w:r>
    </w:p>
    <w:p w:rsidR="00A24860" w:rsidRDefault="00A24860" w:rsidP="00A24860">
      <w:pPr>
        <w:pStyle w:val="TTPParagraphothers"/>
        <w:ind w:firstLine="709"/>
        <w:rPr>
          <w:lang w:val="id-ID"/>
        </w:rPr>
      </w:pPr>
      <w:r w:rsidRPr="00A24860">
        <w:rPr>
          <w:lang w:val="id-ID"/>
        </w:rPr>
        <w:t>Pada penelitian ini akan dilakukan pembuatan dan pengujian bom kalorimeter. Pengujian dilakukan dengan variasi jenis isolator dan laju aliran udara pada proses pembakaran terhadap kinerja bom kalorimeter. Dengan penelitian ini diharapkan mampu menghasilkan alat uji nilai kalor bahan bakar, baik bahan bakar padat, cair maupun gas untuk mendukung proses pembelajaran dan juga sebagai alat uji pada penelitian tentang bahan bakar sebagai sumber energi khususnya energi terbarukan.</w:t>
      </w:r>
    </w:p>
    <w:p w:rsidR="001154BC" w:rsidRDefault="001154BC" w:rsidP="00A24860">
      <w:pPr>
        <w:pStyle w:val="TTPParagraphothers"/>
        <w:ind w:firstLine="709"/>
        <w:rPr>
          <w:lang w:val="id-ID"/>
        </w:rPr>
      </w:pPr>
      <w:r>
        <w:rPr>
          <w:lang w:val="id-ID"/>
        </w:rPr>
        <w:t xml:space="preserve">Tujuan dari penelitian ini yaitu untuk mengetahui </w:t>
      </w:r>
      <w:r w:rsidR="00A24860">
        <w:rPr>
          <w:lang w:val="id-ID"/>
        </w:rPr>
        <w:t>p</w:t>
      </w:r>
      <w:r w:rsidR="00A24860" w:rsidRPr="00A24860">
        <w:rPr>
          <w:lang w:val="id-ID"/>
        </w:rPr>
        <w:t>engaruh jenis isolator terhadap perpindahan panas yang terjadi</w:t>
      </w:r>
      <w:r w:rsidR="00A24860">
        <w:rPr>
          <w:lang w:val="id-ID"/>
        </w:rPr>
        <w:t>, mengetahui p</w:t>
      </w:r>
      <w:r w:rsidR="00A24860" w:rsidRPr="00A24860">
        <w:rPr>
          <w:lang w:val="id-ID"/>
        </w:rPr>
        <w:t xml:space="preserve">engaruh laju aliran udara terhadap temperatur pembakaran pada reaktor </w:t>
      </w:r>
      <w:r w:rsidR="00A24860">
        <w:rPr>
          <w:lang w:val="id-ID"/>
        </w:rPr>
        <w:t xml:space="preserve">(ruang bakar) dan </w:t>
      </w:r>
      <w:r w:rsidR="005176CD">
        <w:rPr>
          <w:lang w:val="id-ID"/>
        </w:rPr>
        <w:t xml:space="preserve">akurasi </w:t>
      </w:r>
      <w:r w:rsidR="00A24860" w:rsidRPr="00A24860">
        <w:rPr>
          <w:lang w:val="id-ID"/>
        </w:rPr>
        <w:t>dari hasil pengujian bom kalorimeter.</w:t>
      </w:r>
    </w:p>
    <w:p w:rsidR="003A721C" w:rsidRPr="001154BC" w:rsidRDefault="003A721C" w:rsidP="003A721C">
      <w:pPr>
        <w:pStyle w:val="TTPParagraphothers"/>
        <w:rPr>
          <w:lang w:val="id-ID"/>
        </w:rPr>
      </w:pPr>
    </w:p>
    <w:p w:rsidR="00233600" w:rsidRDefault="00233600" w:rsidP="003A721C">
      <w:pPr>
        <w:pStyle w:val="TTPSectionHeading"/>
        <w:spacing w:before="0" w:after="0"/>
        <w:rPr>
          <w:lang w:val="id-ID"/>
        </w:rPr>
      </w:pPr>
      <w:proofErr w:type="spellStart"/>
      <w:r>
        <w:t>Tinjauan</w:t>
      </w:r>
      <w:proofErr w:type="spellEnd"/>
      <w:r>
        <w:t xml:space="preserve"> </w:t>
      </w:r>
      <w:r w:rsidR="008E6B41">
        <w:rPr>
          <w:lang w:val="id-ID"/>
        </w:rPr>
        <w:t>Pustaka</w:t>
      </w:r>
    </w:p>
    <w:p w:rsidR="00A24860" w:rsidRPr="00A24860" w:rsidRDefault="00A24860" w:rsidP="00A24860">
      <w:pPr>
        <w:ind w:firstLine="709"/>
        <w:jc w:val="both"/>
        <w:rPr>
          <w:sz w:val="24"/>
          <w:szCs w:val="24"/>
          <w:lang w:val="id-ID"/>
        </w:rPr>
      </w:pPr>
      <w:r w:rsidRPr="00A24860">
        <w:rPr>
          <w:sz w:val="24"/>
          <w:szCs w:val="24"/>
          <w:lang w:val="id-ID"/>
        </w:rPr>
        <w:t xml:space="preserve">Indonesia merupakan negara yang belum banyak meneliti lebih lanjut mengenai bom kalorimeter. Pada penelitian yang dilakukan oleh Hesti Nikmah Safitri dkk. 2018 menguji kelayakan kalorimeter bom hasil penelitian terhadap dosen ahli, kemudian menerapkannya kepada mahasiswa umum. Sampel penelitian yaitu </w:t>
      </w:r>
      <w:r w:rsidRPr="00A24860">
        <w:rPr>
          <w:sz w:val="24"/>
          <w:szCs w:val="24"/>
          <w:lang w:val="id-ID"/>
        </w:rPr>
        <w:lastRenderedPageBreak/>
        <w:t>mahasiswa asisten laboratorium fisika dasar Unnes. Uji kelayakan menghasilkan alat dan buku manual dengan kategori sangat layak. Hasil penerapan alat menghasilkan respon sangat tinggi dari mahasiswa [1].</w:t>
      </w:r>
    </w:p>
    <w:p w:rsidR="00A24860" w:rsidRDefault="00A24860" w:rsidP="00A24860">
      <w:pPr>
        <w:ind w:firstLine="709"/>
        <w:jc w:val="both"/>
        <w:rPr>
          <w:sz w:val="24"/>
          <w:szCs w:val="24"/>
          <w:lang w:val="id-ID"/>
        </w:rPr>
      </w:pPr>
      <w:r w:rsidRPr="00A24860">
        <w:rPr>
          <w:sz w:val="24"/>
          <w:szCs w:val="24"/>
          <w:lang w:val="id-ID"/>
        </w:rPr>
        <w:t>Kalorimeter adalah alat yang digunakan untuk menentukan kapasitas kalor, kapasitas kalor jenis, dan kapasitas kalor laten dari suatu benda atau bahan. Alat kalorimeter yang sering digunakan dalam percobaan di laboratorium adalah kalorimeter gelas atau kalorimeter termos. Wadah kalorimeter ini terbuat dari logam dan dilapisi oleh bahan isolator untuk mencegah hilangnya kalor dari wadah logam ke lingkungan. Prinsip kerja alat ini adalah mengukur perubahan suhu dan perkiraan kapasitas kalor, umumnya kapasitas kalor wadah dapat diabaikan karena relatif sangat kecil. Bentuk kalorimeter sederhana dapat dilihat pada Gambar berikut [2].</w:t>
      </w:r>
    </w:p>
    <w:p w:rsidR="00A445EE" w:rsidRPr="00A24860" w:rsidRDefault="00A445EE" w:rsidP="00A24860">
      <w:pPr>
        <w:ind w:firstLine="709"/>
        <w:jc w:val="both"/>
        <w:rPr>
          <w:sz w:val="24"/>
          <w:szCs w:val="24"/>
          <w:lang w:val="id-ID"/>
        </w:rPr>
      </w:pPr>
    </w:p>
    <w:p w:rsidR="00A24860" w:rsidRPr="00A24860" w:rsidRDefault="00A24860" w:rsidP="00A445EE">
      <w:pPr>
        <w:jc w:val="both"/>
        <w:rPr>
          <w:sz w:val="24"/>
          <w:szCs w:val="24"/>
          <w:lang w:val="id-ID"/>
        </w:rPr>
      </w:pPr>
      <w:r w:rsidRPr="00EB4C48">
        <w:rPr>
          <w:noProof/>
          <w:sz w:val="24"/>
          <w:szCs w:val="24"/>
          <w:lang w:val="id-ID" w:eastAsia="id-ID"/>
        </w:rPr>
        <w:drawing>
          <wp:anchor distT="0" distB="0" distL="114300" distR="114300" simplePos="0" relativeHeight="251686912" behindDoc="0" locked="0" layoutInCell="1" allowOverlap="1" wp14:anchorId="4F1B9833" wp14:editId="70AAB191">
            <wp:simplePos x="0" y="0"/>
            <wp:positionH relativeFrom="column">
              <wp:posOffset>-635</wp:posOffset>
            </wp:positionH>
            <wp:positionV relativeFrom="paragraph">
              <wp:posOffset>-1905</wp:posOffset>
            </wp:positionV>
            <wp:extent cx="1320165" cy="13119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6020" r="6194" b="5405"/>
                    <a:stretch>
                      <a:fillRect/>
                    </a:stretch>
                  </pic:blipFill>
                  <pic:spPr bwMode="auto">
                    <a:xfrm>
                      <a:off x="0" y="0"/>
                      <a:ext cx="1320165" cy="13119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24860" w:rsidRPr="00A445EE" w:rsidRDefault="00A24860" w:rsidP="00A445EE">
      <w:pPr>
        <w:jc w:val="both"/>
        <w:rPr>
          <w:lang w:val="id-ID"/>
        </w:rPr>
      </w:pPr>
      <w:r w:rsidRPr="00A445EE">
        <w:rPr>
          <w:lang w:val="id-ID"/>
        </w:rPr>
        <w:t>Keterangan:</w:t>
      </w:r>
    </w:p>
    <w:p w:rsidR="00A24860" w:rsidRPr="00A445EE" w:rsidRDefault="00A24860" w:rsidP="00A445EE">
      <w:pPr>
        <w:jc w:val="both"/>
        <w:rPr>
          <w:lang w:val="id-ID"/>
        </w:rPr>
      </w:pPr>
      <w:r w:rsidRPr="00A445EE">
        <w:rPr>
          <w:lang w:val="id-ID"/>
        </w:rPr>
        <w:t>a = Pengaduk</w:t>
      </w:r>
    </w:p>
    <w:p w:rsidR="00A24860" w:rsidRPr="00A445EE" w:rsidRDefault="00A24860" w:rsidP="00A445EE">
      <w:pPr>
        <w:jc w:val="both"/>
        <w:rPr>
          <w:lang w:val="id-ID"/>
        </w:rPr>
      </w:pPr>
      <w:r w:rsidRPr="00A445EE">
        <w:rPr>
          <w:lang w:val="id-ID"/>
        </w:rPr>
        <w:t>b = Penutup wadah</w:t>
      </w:r>
    </w:p>
    <w:p w:rsidR="00A24860" w:rsidRPr="00A445EE" w:rsidRDefault="00A24860" w:rsidP="00A445EE">
      <w:pPr>
        <w:jc w:val="both"/>
        <w:rPr>
          <w:lang w:val="id-ID"/>
        </w:rPr>
      </w:pPr>
      <w:r w:rsidRPr="00A445EE">
        <w:rPr>
          <w:lang w:val="id-ID"/>
        </w:rPr>
        <w:t xml:space="preserve">c = Wadah penyekat </w:t>
      </w:r>
    </w:p>
    <w:p w:rsidR="00A24860" w:rsidRPr="00A445EE" w:rsidRDefault="00A24860" w:rsidP="00A445EE">
      <w:pPr>
        <w:jc w:val="both"/>
        <w:rPr>
          <w:lang w:val="id-ID"/>
        </w:rPr>
      </w:pPr>
      <w:r w:rsidRPr="00A445EE">
        <w:rPr>
          <w:lang w:val="id-ID"/>
        </w:rPr>
        <w:t>d = Wadah logam</w:t>
      </w:r>
    </w:p>
    <w:p w:rsidR="00A445EE" w:rsidRPr="00A445EE" w:rsidRDefault="00A445EE" w:rsidP="00A24860">
      <w:pPr>
        <w:ind w:firstLine="709"/>
        <w:jc w:val="both"/>
        <w:rPr>
          <w:lang w:val="id-ID"/>
        </w:rPr>
      </w:pPr>
    </w:p>
    <w:p w:rsidR="00A445EE" w:rsidRPr="00A445EE" w:rsidRDefault="00A445EE" w:rsidP="00A24860">
      <w:pPr>
        <w:ind w:firstLine="709"/>
        <w:jc w:val="both"/>
        <w:rPr>
          <w:lang w:val="id-ID"/>
        </w:rPr>
      </w:pPr>
    </w:p>
    <w:p w:rsidR="00A445EE" w:rsidRDefault="00A445EE" w:rsidP="00A24860">
      <w:pPr>
        <w:ind w:firstLine="709"/>
        <w:jc w:val="both"/>
        <w:rPr>
          <w:lang w:val="id-ID"/>
        </w:rPr>
      </w:pPr>
    </w:p>
    <w:p w:rsidR="00A24860" w:rsidRPr="00A445EE" w:rsidRDefault="00A24860" w:rsidP="00A24860">
      <w:pPr>
        <w:ind w:firstLine="709"/>
        <w:jc w:val="both"/>
        <w:rPr>
          <w:lang w:val="id-ID"/>
        </w:rPr>
      </w:pPr>
      <w:r w:rsidRPr="00A445EE">
        <w:rPr>
          <w:lang w:val="id-ID"/>
        </w:rPr>
        <w:t>Gambar 1. Kalorimeter Sederhana</w:t>
      </w:r>
    </w:p>
    <w:p w:rsidR="00A24860" w:rsidRPr="00A24860" w:rsidRDefault="00A24860" w:rsidP="00A24860">
      <w:pPr>
        <w:ind w:firstLine="709"/>
        <w:jc w:val="both"/>
        <w:rPr>
          <w:sz w:val="24"/>
          <w:szCs w:val="24"/>
          <w:lang w:val="id-ID"/>
        </w:rPr>
      </w:pPr>
    </w:p>
    <w:p w:rsidR="00A24860" w:rsidRPr="00A24860" w:rsidRDefault="00A24860" w:rsidP="00A24860">
      <w:pPr>
        <w:ind w:firstLine="709"/>
        <w:jc w:val="both"/>
        <w:rPr>
          <w:sz w:val="24"/>
          <w:szCs w:val="24"/>
          <w:lang w:val="id-ID"/>
        </w:rPr>
      </w:pPr>
      <w:r w:rsidRPr="00A24860">
        <w:rPr>
          <w:sz w:val="24"/>
          <w:szCs w:val="24"/>
          <w:lang w:val="id-ID"/>
        </w:rPr>
        <w:t xml:space="preserve">Kandungan energi suatu bahan bakar adalah merupakan energi kimia yang dapat diperoleh menjadi energi panas dengan melakukan pembakaran yaitu reaksi kimia antara unsur bahan bakar dengan oksigen. Besarnya energi pembakaran dalam joule per gram (J/gr) kilojoule per kilogram (kJ/kg) atau kilokalori per kilogram (kkal/kg). </w:t>
      </w:r>
    </w:p>
    <w:p w:rsidR="00A24860" w:rsidRPr="00A24860" w:rsidRDefault="00A24860" w:rsidP="00A445EE">
      <w:pPr>
        <w:ind w:firstLine="709"/>
        <w:jc w:val="both"/>
        <w:rPr>
          <w:sz w:val="24"/>
          <w:szCs w:val="24"/>
          <w:lang w:val="id-ID"/>
        </w:rPr>
      </w:pPr>
      <w:r w:rsidRPr="00A24860">
        <w:rPr>
          <w:sz w:val="24"/>
          <w:szCs w:val="24"/>
          <w:lang w:val="id-ID"/>
        </w:rPr>
        <w:t xml:space="preserve">Ada beberapa pengembangan yang dapat dilakukan untuk meningkatkan kinerja bom kalorimeter diantaranya yaitu </w:t>
      </w:r>
      <w:r w:rsidR="00A445EE" w:rsidRPr="00A24860">
        <w:rPr>
          <w:sz w:val="24"/>
          <w:szCs w:val="24"/>
          <w:lang w:val="id-ID"/>
        </w:rPr>
        <w:t>Pemilihan bahan isolator</w:t>
      </w:r>
      <w:r w:rsidR="00A445EE">
        <w:rPr>
          <w:sz w:val="24"/>
          <w:szCs w:val="24"/>
          <w:lang w:val="id-ID"/>
        </w:rPr>
        <w:t xml:space="preserve"> dan </w:t>
      </w:r>
      <w:r w:rsidR="00A445EE" w:rsidRPr="00A24860">
        <w:rPr>
          <w:sz w:val="24"/>
          <w:szCs w:val="24"/>
          <w:lang w:val="id-ID"/>
        </w:rPr>
        <w:t xml:space="preserve">Pemilihan alat ukur temperatur </w:t>
      </w:r>
      <w:r w:rsidRPr="00A24860">
        <w:rPr>
          <w:sz w:val="24"/>
          <w:szCs w:val="24"/>
          <w:lang w:val="id-ID"/>
        </w:rPr>
        <w:t>[3]:</w:t>
      </w:r>
    </w:p>
    <w:p w:rsidR="00A24860" w:rsidRPr="00A24860" w:rsidRDefault="00A24860" w:rsidP="00A24860">
      <w:pPr>
        <w:ind w:firstLine="709"/>
        <w:jc w:val="both"/>
        <w:rPr>
          <w:sz w:val="24"/>
          <w:szCs w:val="24"/>
          <w:lang w:val="id-ID"/>
        </w:rPr>
      </w:pPr>
      <w:r w:rsidRPr="00A24860">
        <w:rPr>
          <w:sz w:val="24"/>
          <w:szCs w:val="24"/>
          <w:lang w:val="id-ID"/>
        </w:rPr>
        <w:t xml:space="preserve">Pemilihan bahan isolator panas berdasarkan pada nilai konduktivitas panas dan kemudahan memperolehnya serta faktor harga. Semakin baik isolator maka </w:t>
      </w:r>
      <w:r w:rsidRPr="00A24860">
        <w:rPr>
          <w:sz w:val="24"/>
          <w:szCs w:val="24"/>
          <w:lang w:val="id-ID"/>
        </w:rPr>
        <w:lastRenderedPageBreak/>
        <w:t>semakin sedikit pula kalor yang keluar dan hasil pengukuran yang diperoleh akan semakin akurat.</w:t>
      </w:r>
    </w:p>
    <w:p w:rsidR="00A24860" w:rsidRDefault="00A24860" w:rsidP="00A24860">
      <w:pPr>
        <w:ind w:firstLine="709"/>
        <w:jc w:val="both"/>
        <w:rPr>
          <w:sz w:val="24"/>
          <w:szCs w:val="24"/>
          <w:lang w:val="id-ID"/>
        </w:rPr>
      </w:pPr>
      <w:r w:rsidRPr="00A24860">
        <w:rPr>
          <w:sz w:val="24"/>
          <w:szCs w:val="24"/>
          <w:lang w:val="id-ID"/>
        </w:rPr>
        <w:t xml:space="preserve">Alat ukur temperatur yang digunakan pada bom kalorimeter akan mempengaruhi </w:t>
      </w:r>
      <w:r w:rsidR="005176CD">
        <w:rPr>
          <w:sz w:val="24"/>
          <w:szCs w:val="24"/>
          <w:lang w:val="id-ID"/>
        </w:rPr>
        <w:t xml:space="preserve">akurasi </w:t>
      </w:r>
      <w:r w:rsidRPr="00A24860">
        <w:rPr>
          <w:sz w:val="24"/>
          <w:szCs w:val="24"/>
          <w:lang w:val="id-ID"/>
        </w:rPr>
        <w:t xml:space="preserve">hasil pengukuran. Untuk itu dipilih alat ukur yang memiliki </w:t>
      </w:r>
      <w:r w:rsidR="005176CD">
        <w:rPr>
          <w:sz w:val="24"/>
          <w:szCs w:val="24"/>
          <w:lang w:val="id-ID"/>
        </w:rPr>
        <w:t xml:space="preserve">akurasi </w:t>
      </w:r>
      <w:r w:rsidRPr="00A24860">
        <w:rPr>
          <w:sz w:val="24"/>
          <w:szCs w:val="24"/>
          <w:lang w:val="id-ID"/>
        </w:rPr>
        <w:t xml:space="preserve">yang relatif tinggi dan mudah dalam membaca hasil pengukuran. </w:t>
      </w:r>
    </w:p>
    <w:p w:rsidR="00980624" w:rsidRPr="00A24860" w:rsidRDefault="00980624" w:rsidP="00980624">
      <w:pPr>
        <w:ind w:firstLine="709"/>
        <w:jc w:val="both"/>
        <w:rPr>
          <w:sz w:val="24"/>
          <w:szCs w:val="24"/>
          <w:lang w:val="id-ID"/>
        </w:rPr>
      </w:pPr>
      <w:r w:rsidRPr="00A24860">
        <w:rPr>
          <w:sz w:val="24"/>
          <w:szCs w:val="24"/>
          <w:lang w:val="id-ID"/>
        </w:rPr>
        <w:t>Secara umum prinsip kerja bom kalometer seperti gambar berikut [5]:</w:t>
      </w:r>
    </w:p>
    <w:p w:rsidR="00980624" w:rsidRPr="00A24860" w:rsidRDefault="00980624" w:rsidP="00980624">
      <w:pPr>
        <w:jc w:val="both"/>
        <w:rPr>
          <w:sz w:val="24"/>
          <w:szCs w:val="24"/>
          <w:lang w:val="id-ID"/>
        </w:rPr>
      </w:pPr>
      <w:r w:rsidRPr="00EB4C48">
        <w:rPr>
          <w:noProof/>
          <w:sz w:val="24"/>
          <w:szCs w:val="24"/>
          <w:lang w:val="id-ID" w:eastAsia="id-ID"/>
        </w:rPr>
        <w:drawing>
          <wp:inline distT="0" distB="0" distL="0" distR="0" wp14:anchorId="5F6B0E18" wp14:editId="2908A9AE">
            <wp:extent cx="2677363" cy="20848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b="1768"/>
                    <a:stretch>
                      <a:fillRect/>
                    </a:stretch>
                  </pic:blipFill>
                  <pic:spPr bwMode="auto">
                    <a:xfrm>
                      <a:off x="0" y="0"/>
                      <a:ext cx="2689866" cy="2094568"/>
                    </a:xfrm>
                    <a:prstGeom prst="rect">
                      <a:avLst/>
                    </a:prstGeom>
                    <a:noFill/>
                    <a:ln w="9525">
                      <a:noFill/>
                      <a:miter lim="800000"/>
                      <a:headEnd/>
                      <a:tailEnd/>
                    </a:ln>
                  </pic:spPr>
                </pic:pic>
              </a:graphicData>
            </a:graphic>
          </wp:inline>
        </w:drawing>
      </w:r>
    </w:p>
    <w:p w:rsidR="00980624" w:rsidRPr="00A445EE" w:rsidRDefault="00980624" w:rsidP="00980624">
      <w:pPr>
        <w:ind w:firstLine="709"/>
        <w:jc w:val="center"/>
        <w:rPr>
          <w:lang w:val="id-ID"/>
        </w:rPr>
      </w:pPr>
      <w:r w:rsidRPr="00A445EE">
        <w:rPr>
          <w:lang w:val="id-ID"/>
        </w:rPr>
        <w:t>Gambar 2. Prinsip kerja bom kalori meter</w:t>
      </w:r>
    </w:p>
    <w:p w:rsidR="00980624" w:rsidRPr="00A24860" w:rsidRDefault="00980624" w:rsidP="00980624">
      <w:pPr>
        <w:jc w:val="both"/>
        <w:rPr>
          <w:sz w:val="24"/>
          <w:szCs w:val="24"/>
          <w:lang w:val="id-ID"/>
        </w:rPr>
      </w:pPr>
    </w:p>
    <w:p w:rsidR="003A721C" w:rsidRDefault="00A24860" w:rsidP="00A24860">
      <w:pPr>
        <w:ind w:firstLine="709"/>
        <w:jc w:val="both"/>
        <w:rPr>
          <w:sz w:val="24"/>
          <w:szCs w:val="24"/>
          <w:lang w:val="id-ID"/>
        </w:rPr>
      </w:pPr>
      <w:r w:rsidRPr="00A24860">
        <w:rPr>
          <w:sz w:val="24"/>
          <w:szCs w:val="24"/>
          <w:lang w:val="id-ID"/>
        </w:rPr>
        <w:t>Kalor merupakan bentuk energi yang terjadi akibat adanya perubahan suhu. Jadi perubahan kalor pada suatu reaksi dapat diukur melalui pengukuran perubahan suhu yang terjadi [6].</w:t>
      </w:r>
    </w:p>
    <w:p w:rsidR="00A445EE" w:rsidRPr="00EB4C48" w:rsidRDefault="00A445EE" w:rsidP="002E7045">
      <w:pPr>
        <w:pStyle w:val="Default"/>
        <w:ind w:firstLine="567"/>
        <w:jc w:val="both"/>
        <w:rPr>
          <w:lang w:val="id-ID"/>
        </w:rPr>
      </w:pPr>
      <w:r w:rsidRPr="00EB4C48">
        <w:rPr>
          <w:lang w:val="id-ID"/>
        </w:rPr>
        <w:t>Q = m Cp ΔT</w:t>
      </w:r>
      <w:r w:rsidR="002E7045">
        <w:rPr>
          <w:lang w:val="id-ID"/>
        </w:rPr>
        <w:tab/>
      </w:r>
      <w:r w:rsidR="002E7045">
        <w:rPr>
          <w:lang w:val="id-ID"/>
        </w:rPr>
        <w:tab/>
      </w:r>
      <w:r w:rsidRPr="00EB4C48">
        <w:rPr>
          <w:lang w:val="id-ID"/>
        </w:rPr>
        <w:t>(1)</w:t>
      </w:r>
    </w:p>
    <w:p w:rsidR="00A445EE" w:rsidRPr="00EB4C48" w:rsidRDefault="00A445EE" w:rsidP="002E7045">
      <w:pPr>
        <w:pStyle w:val="Default"/>
        <w:jc w:val="both"/>
        <w:rPr>
          <w:lang w:val="id-ID"/>
        </w:rPr>
      </w:pPr>
      <w:r w:rsidRPr="00EB4C48">
        <w:rPr>
          <w:lang w:val="id-ID"/>
        </w:rPr>
        <w:t>Dimana:</w:t>
      </w:r>
    </w:p>
    <w:p w:rsidR="00A445EE" w:rsidRPr="00EB4C48" w:rsidRDefault="00A445EE" w:rsidP="002E7045">
      <w:pPr>
        <w:adjustRightInd w:val="0"/>
        <w:ind w:left="284"/>
        <w:jc w:val="both"/>
        <w:rPr>
          <w:color w:val="000000"/>
          <w:sz w:val="24"/>
          <w:szCs w:val="24"/>
          <w:lang w:val="id-ID"/>
        </w:rPr>
      </w:pPr>
      <w:r w:rsidRPr="00EB4C48">
        <w:rPr>
          <w:color w:val="000000"/>
          <w:sz w:val="24"/>
          <w:szCs w:val="24"/>
          <w:lang w:val="id-ID"/>
        </w:rPr>
        <w:t>Q</w:t>
      </w:r>
      <w:r w:rsidRPr="00EB4C48">
        <w:rPr>
          <w:color w:val="000000"/>
          <w:sz w:val="24"/>
          <w:szCs w:val="24"/>
          <w:lang w:val="id-ID"/>
        </w:rPr>
        <w:tab/>
        <w:t xml:space="preserve">= Perubahan Kalor (J) </w:t>
      </w:r>
    </w:p>
    <w:p w:rsidR="00A445EE" w:rsidRPr="00EB4C48" w:rsidRDefault="00A445EE" w:rsidP="002E7045">
      <w:pPr>
        <w:adjustRightInd w:val="0"/>
        <w:ind w:left="284"/>
        <w:jc w:val="both"/>
        <w:rPr>
          <w:color w:val="000000"/>
          <w:sz w:val="24"/>
          <w:szCs w:val="24"/>
          <w:lang w:val="id-ID"/>
        </w:rPr>
      </w:pPr>
      <w:r w:rsidRPr="00EB4C48">
        <w:rPr>
          <w:color w:val="000000"/>
          <w:sz w:val="24"/>
          <w:szCs w:val="24"/>
          <w:lang w:val="id-ID"/>
        </w:rPr>
        <w:t>m</w:t>
      </w:r>
      <w:r w:rsidRPr="00EB4C48">
        <w:rPr>
          <w:color w:val="000000"/>
          <w:sz w:val="24"/>
          <w:szCs w:val="24"/>
          <w:lang w:val="id-ID"/>
        </w:rPr>
        <w:tab/>
        <w:t xml:space="preserve">= Massa zat (kg) </w:t>
      </w:r>
    </w:p>
    <w:p w:rsidR="00A445EE" w:rsidRPr="00EB4C48" w:rsidRDefault="00A445EE" w:rsidP="002E7045">
      <w:pPr>
        <w:adjustRightInd w:val="0"/>
        <w:ind w:left="284"/>
        <w:jc w:val="both"/>
        <w:rPr>
          <w:color w:val="000000"/>
          <w:sz w:val="24"/>
          <w:szCs w:val="24"/>
          <w:lang w:val="id-ID"/>
        </w:rPr>
      </w:pPr>
      <w:r w:rsidRPr="00EB4C48">
        <w:rPr>
          <w:color w:val="000000"/>
          <w:sz w:val="24"/>
          <w:szCs w:val="24"/>
          <w:lang w:val="id-ID"/>
        </w:rPr>
        <w:t>Cp</w:t>
      </w:r>
      <w:r w:rsidRPr="00EB4C48">
        <w:rPr>
          <w:color w:val="000000"/>
          <w:sz w:val="24"/>
          <w:szCs w:val="24"/>
          <w:lang w:val="id-ID"/>
        </w:rPr>
        <w:tab/>
        <w:t xml:space="preserve">= Kalor jenis zat (J/kg°C) </w:t>
      </w:r>
    </w:p>
    <w:p w:rsidR="00A445EE" w:rsidRPr="00EB4C48" w:rsidRDefault="00A445EE" w:rsidP="002E7045">
      <w:pPr>
        <w:ind w:left="284"/>
        <w:jc w:val="both"/>
        <w:rPr>
          <w:color w:val="000000"/>
          <w:sz w:val="24"/>
          <w:szCs w:val="24"/>
          <w:lang w:val="id-ID"/>
        </w:rPr>
      </w:pPr>
      <w:r w:rsidRPr="00EB4C48">
        <w:rPr>
          <w:sz w:val="24"/>
          <w:szCs w:val="24"/>
          <w:lang w:val="id-ID"/>
        </w:rPr>
        <w:t>ΔT</w:t>
      </w:r>
      <w:r w:rsidRPr="00EB4C48">
        <w:rPr>
          <w:color w:val="000000"/>
          <w:sz w:val="24"/>
          <w:szCs w:val="24"/>
          <w:lang w:val="id-ID"/>
        </w:rPr>
        <w:t xml:space="preserve"> </w:t>
      </w:r>
      <w:r w:rsidRPr="00EB4C48">
        <w:rPr>
          <w:color w:val="000000"/>
          <w:sz w:val="24"/>
          <w:szCs w:val="24"/>
          <w:lang w:val="id-ID"/>
        </w:rPr>
        <w:tab/>
        <w:t>= Perubahan suhu (°C)</w:t>
      </w:r>
    </w:p>
    <w:p w:rsidR="00A445EE" w:rsidRPr="00EB4C48" w:rsidRDefault="00A445EE" w:rsidP="002E7045">
      <w:pPr>
        <w:ind w:firstLine="720"/>
        <w:jc w:val="both"/>
        <w:rPr>
          <w:sz w:val="24"/>
          <w:szCs w:val="24"/>
          <w:lang w:val="id-ID"/>
        </w:rPr>
      </w:pPr>
      <w:r w:rsidRPr="00EB4C48">
        <w:rPr>
          <w:sz w:val="24"/>
          <w:szCs w:val="24"/>
          <w:lang w:val="id-ID"/>
        </w:rPr>
        <w:t xml:space="preserve">Pada penelitian yang dilakukan oleh </w:t>
      </w:r>
      <w:r w:rsidRPr="00EB4C48">
        <w:rPr>
          <w:bCs/>
          <w:sz w:val="24"/>
          <w:szCs w:val="24"/>
          <w:lang w:val="id-ID"/>
        </w:rPr>
        <w:t xml:space="preserve">Subroto dan Nurhadi Saputra tahun 2016 </w:t>
      </w:r>
      <w:r w:rsidRPr="00EB4C48">
        <w:rPr>
          <w:sz w:val="24"/>
          <w:szCs w:val="24"/>
          <w:lang w:val="id-ID"/>
        </w:rPr>
        <w:t xml:space="preserve">dengan  memvariasikan kecepatan udara yang masuk kedalam tungku (6,0 m/s, 7,0 m/s dan 8,0 m/s) data yang diambil meliputi temperatur pembakaran, waktu penyalaan awal dan lama waktu nyala efektif. Hasil penelitian menunjukkan variasi kecepatan udara berpengaruh terhadap temperatur [4]. </w:t>
      </w:r>
    </w:p>
    <w:p w:rsidR="00A445EE" w:rsidRPr="00EB4C48" w:rsidRDefault="00A445EE" w:rsidP="002E7045">
      <w:pPr>
        <w:ind w:firstLine="720"/>
        <w:jc w:val="both"/>
        <w:rPr>
          <w:sz w:val="24"/>
          <w:szCs w:val="24"/>
          <w:lang w:val="id-ID"/>
        </w:rPr>
      </w:pPr>
      <w:r w:rsidRPr="00EB4C48">
        <w:rPr>
          <w:sz w:val="24"/>
          <w:szCs w:val="24"/>
          <w:lang w:val="id-ID"/>
        </w:rPr>
        <w:t xml:space="preserve">Penelitian yang dilakukan oleh </w:t>
      </w:r>
      <w:r w:rsidRPr="00EB4C48">
        <w:rPr>
          <w:bCs/>
          <w:sz w:val="24"/>
          <w:szCs w:val="24"/>
          <w:lang w:val="id-ID"/>
        </w:rPr>
        <w:t>Nasruddin Aziz, dkk. 2019</w:t>
      </w:r>
      <w:r w:rsidRPr="00EB4C48">
        <w:rPr>
          <w:b/>
          <w:bCs/>
          <w:sz w:val="24"/>
          <w:szCs w:val="24"/>
          <w:lang w:val="id-ID"/>
        </w:rPr>
        <w:t xml:space="preserve"> </w:t>
      </w:r>
      <w:r w:rsidRPr="00EB4C48">
        <w:rPr>
          <w:sz w:val="24"/>
          <w:szCs w:val="24"/>
          <w:lang w:val="id-ID"/>
        </w:rPr>
        <w:t xml:space="preserve">dengan variasi laju aliran massa udara panas dan kecepatan aliran udara lingkungan. Hasil </w:t>
      </w:r>
      <w:r w:rsidRPr="00EB4C48">
        <w:rPr>
          <w:sz w:val="24"/>
          <w:szCs w:val="24"/>
          <w:lang w:val="id-ID"/>
        </w:rPr>
        <w:lastRenderedPageBreak/>
        <w:t>penelitian menunjukkan bahwa laju pengeringan sangat dipengaruhi oleh variasi kecepatan aliran udara lingkungan dan laju udara panas hasil pembakaran [7].</w:t>
      </w:r>
    </w:p>
    <w:p w:rsidR="00A445EE" w:rsidRPr="00EB4C48" w:rsidRDefault="00A445EE" w:rsidP="002E7045">
      <w:pPr>
        <w:ind w:firstLine="720"/>
        <w:jc w:val="both"/>
        <w:rPr>
          <w:sz w:val="24"/>
          <w:szCs w:val="24"/>
          <w:lang w:val="id-ID"/>
        </w:rPr>
      </w:pPr>
      <w:r w:rsidRPr="00EB4C48">
        <w:rPr>
          <w:bCs/>
          <w:sz w:val="24"/>
          <w:szCs w:val="24"/>
          <w:lang w:val="id-ID"/>
        </w:rPr>
        <w:t>Hasil penelitian Wusana Agung Wibowo, dkk. 2014 menunjukan bahwa</w:t>
      </w:r>
      <w:r w:rsidRPr="00EB4C48">
        <w:rPr>
          <w:b/>
          <w:bCs/>
          <w:sz w:val="24"/>
          <w:szCs w:val="24"/>
          <w:lang w:val="id-ID"/>
        </w:rPr>
        <w:t xml:space="preserve"> </w:t>
      </w:r>
      <w:r w:rsidRPr="00EB4C48">
        <w:rPr>
          <w:sz w:val="24"/>
          <w:szCs w:val="24"/>
          <w:lang w:val="id-ID"/>
        </w:rPr>
        <w:t xml:space="preserve">Kinerja kompor gasifikasi dipengaruhi oleh laju alir udara dan ukuran tipe aliran udara. Kedua variabel ini menentukan komposisi </w:t>
      </w:r>
      <w:r w:rsidRPr="00EB4C48">
        <w:rPr>
          <w:i/>
          <w:iCs/>
          <w:sz w:val="24"/>
          <w:szCs w:val="24"/>
          <w:lang w:val="id-ID"/>
        </w:rPr>
        <w:t xml:space="preserve">combustible gas </w:t>
      </w:r>
      <w:r w:rsidRPr="00EB4C48">
        <w:rPr>
          <w:sz w:val="24"/>
          <w:szCs w:val="24"/>
          <w:lang w:val="id-ID"/>
        </w:rPr>
        <w:t>yang merupakan indikator baik buruknya komposisi gas produser hasil gasifikasi [8].</w:t>
      </w:r>
    </w:p>
    <w:p w:rsidR="00A445EE" w:rsidRPr="00EB4C48" w:rsidRDefault="00A445EE" w:rsidP="002E7045">
      <w:pPr>
        <w:pStyle w:val="Default"/>
        <w:ind w:firstLine="720"/>
        <w:jc w:val="both"/>
        <w:rPr>
          <w:lang w:val="id-ID"/>
        </w:rPr>
      </w:pPr>
      <w:r w:rsidRPr="00EB4C48">
        <w:rPr>
          <w:lang w:val="id-ID"/>
        </w:rPr>
        <w:t xml:space="preserve">Penelitian yang dilakukan oleh </w:t>
      </w:r>
      <w:proofErr w:type="spellStart"/>
      <w:r w:rsidRPr="00EB4C48">
        <w:rPr>
          <w:bCs/>
        </w:rPr>
        <w:t>Gilang</w:t>
      </w:r>
      <w:proofErr w:type="spellEnd"/>
      <w:r w:rsidRPr="00EB4C48">
        <w:rPr>
          <w:bCs/>
        </w:rPr>
        <w:t xml:space="preserve"> </w:t>
      </w:r>
      <w:proofErr w:type="spellStart"/>
      <w:r w:rsidRPr="00EB4C48">
        <w:rPr>
          <w:bCs/>
        </w:rPr>
        <w:t>Wahyu</w:t>
      </w:r>
      <w:proofErr w:type="spellEnd"/>
      <w:r w:rsidRPr="00EB4C48">
        <w:rPr>
          <w:bCs/>
        </w:rPr>
        <w:t xml:space="preserve"> </w:t>
      </w:r>
      <w:proofErr w:type="spellStart"/>
      <w:r w:rsidRPr="00EB4C48">
        <w:rPr>
          <w:bCs/>
        </w:rPr>
        <w:t>Ramadhan</w:t>
      </w:r>
      <w:proofErr w:type="spellEnd"/>
      <w:r w:rsidRPr="00EB4C48">
        <w:rPr>
          <w:bCs/>
          <w:lang w:val="id-ID"/>
        </w:rPr>
        <w:t xml:space="preserve"> dan </w:t>
      </w:r>
      <w:proofErr w:type="spellStart"/>
      <w:r w:rsidRPr="00EB4C48">
        <w:rPr>
          <w:bCs/>
        </w:rPr>
        <w:t>Basyirun</w:t>
      </w:r>
      <w:proofErr w:type="spellEnd"/>
      <w:r w:rsidRPr="00EB4C48">
        <w:rPr>
          <w:b/>
          <w:bCs/>
        </w:rPr>
        <w:t xml:space="preserve"> </w:t>
      </w:r>
      <w:r w:rsidRPr="00EB4C48">
        <w:rPr>
          <w:bCs/>
          <w:lang w:val="id-ID"/>
        </w:rPr>
        <w:t>2020</w:t>
      </w:r>
      <w:r w:rsidRPr="00EB4C48">
        <w:t xml:space="preserve"> </w:t>
      </w:r>
      <w:proofErr w:type="spellStart"/>
      <w:r w:rsidRPr="00EB4C48">
        <w:t>pengaruh</w:t>
      </w:r>
      <w:proofErr w:type="spellEnd"/>
      <w:r w:rsidRPr="00EB4C48">
        <w:t xml:space="preserve"> </w:t>
      </w:r>
      <w:proofErr w:type="spellStart"/>
      <w:r w:rsidRPr="00EB4C48">
        <w:t>tekanan</w:t>
      </w:r>
      <w:proofErr w:type="spellEnd"/>
      <w:r w:rsidRPr="00EB4C48">
        <w:t xml:space="preserve"> </w:t>
      </w:r>
      <w:proofErr w:type="spellStart"/>
      <w:r w:rsidRPr="00EB4C48">
        <w:t>udara</w:t>
      </w:r>
      <w:proofErr w:type="spellEnd"/>
      <w:r w:rsidRPr="00EB4C48">
        <w:t xml:space="preserve"> </w:t>
      </w:r>
      <w:proofErr w:type="spellStart"/>
      <w:r w:rsidRPr="00EB4C48">
        <w:t>terhadap</w:t>
      </w:r>
      <w:proofErr w:type="spellEnd"/>
      <w:r w:rsidRPr="00EB4C48">
        <w:t xml:space="preserve"> </w:t>
      </w:r>
      <w:proofErr w:type="spellStart"/>
      <w:r w:rsidRPr="00EB4C48">
        <w:t>temperatur</w:t>
      </w:r>
      <w:proofErr w:type="spellEnd"/>
      <w:r w:rsidRPr="00EB4C48">
        <w:t xml:space="preserve"> </w:t>
      </w:r>
      <w:proofErr w:type="spellStart"/>
      <w:r w:rsidRPr="00EB4C48">
        <w:t>pembakaran</w:t>
      </w:r>
      <w:proofErr w:type="spellEnd"/>
      <w:r w:rsidRPr="00EB4C48">
        <w:t xml:space="preserve"> </w:t>
      </w:r>
      <w:proofErr w:type="spellStart"/>
      <w:r w:rsidRPr="00EB4C48">
        <w:t>yaitu</w:t>
      </w:r>
      <w:proofErr w:type="spellEnd"/>
      <w:r w:rsidRPr="00EB4C48">
        <w:t xml:space="preserve"> </w:t>
      </w:r>
      <w:proofErr w:type="spellStart"/>
      <w:r w:rsidRPr="00EB4C48">
        <w:t>apabila</w:t>
      </w:r>
      <w:proofErr w:type="spellEnd"/>
      <w:r w:rsidRPr="00EB4C48">
        <w:t xml:space="preserve"> </w:t>
      </w:r>
      <w:proofErr w:type="spellStart"/>
      <w:r w:rsidRPr="00EB4C48">
        <w:t>tekanan</w:t>
      </w:r>
      <w:proofErr w:type="spellEnd"/>
      <w:r w:rsidRPr="00EB4C48">
        <w:t xml:space="preserve"> </w:t>
      </w:r>
      <w:proofErr w:type="spellStart"/>
      <w:r w:rsidRPr="00EB4C48">
        <w:t>udara</w:t>
      </w:r>
      <w:proofErr w:type="spellEnd"/>
      <w:r w:rsidRPr="00EB4C48">
        <w:t xml:space="preserve"> </w:t>
      </w:r>
      <w:proofErr w:type="spellStart"/>
      <w:r w:rsidRPr="00EB4C48">
        <w:t>semakin</w:t>
      </w:r>
      <w:proofErr w:type="spellEnd"/>
      <w:r w:rsidRPr="00EB4C48">
        <w:t xml:space="preserve"> </w:t>
      </w:r>
      <w:proofErr w:type="spellStart"/>
      <w:r w:rsidRPr="00EB4C48">
        <w:t>tinggi</w:t>
      </w:r>
      <w:proofErr w:type="spellEnd"/>
      <w:r w:rsidRPr="00EB4C48">
        <w:t xml:space="preserve"> </w:t>
      </w:r>
      <w:proofErr w:type="spellStart"/>
      <w:r w:rsidRPr="00EB4C48">
        <w:t>maka</w:t>
      </w:r>
      <w:proofErr w:type="spellEnd"/>
      <w:r w:rsidRPr="00EB4C48">
        <w:t xml:space="preserve"> </w:t>
      </w:r>
      <w:proofErr w:type="spellStart"/>
      <w:r w:rsidRPr="00EB4C48">
        <w:t>temperatur</w:t>
      </w:r>
      <w:proofErr w:type="spellEnd"/>
      <w:r w:rsidRPr="00EB4C48">
        <w:t xml:space="preserve"> </w:t>
      </w:r>
      <w:proofErr w:type="spellStart"/>
      <w:r w:rsidRPr="00EB4C48">
        <w:t>pembakaran</w:t>
      </w:r>
      <w:proofErr w:type="spellEnd"/>
      <w:r w:rsidRPr="00EB4C48">
        <w:t xml:space="preserve"> yang di </w:t>
      </w:r>
      <w:proofErr w:type="spellStart"/>
      <w:r w:rsidRPr="00EB4C48">
        <w:t>hasilkan</w:t>
      </w:r>
      <w:proofErr w:type="spellEnd"/>
      <w:r w:rsidRPr="00EB4C48">
        <w:t xml:space="preserve"> </w:t>
      </w:r>
      <w:proofErr w:type="spellStart"/>
      <w:r w:rsidRPr="00EB4C48">
        <w:t>lebih</w:t>
      </w:r>
      <w:proofErr w:type="spellEnd"/>
      <w:r w:rsidRPr="00EB4C48">
        <w:t xml:space="preserve"> </w:t>
      </w:r>
      <w:proofErr w:type="spellStart"/>
      <w:r w:rsidRPr="00EB4C48">
        <w:t>maksimal</w:t>
      </w:r>
      <w:proofErr w:type="spellEnd"/>
      <w:r w:rsidRPr="00EB4C48">
        <w:t xml:space="preserve"> </w:t>
      </w:r>
      <w:proofErr w:type="spellStart"/>
      <w:r w:rsidRPr="00EB4C48">
        <w:t>dengan</w:t>
      </w:r>
      <w:proofErr w:type="spellEnd"/>
      <w:r w:rsidRPr="00EB4C48">
        <w:t xml:space="preserve"> </w:t>
      </w:r>
      <w:proofErr w:type="spellStart"/>
      <w:r w:rsidRPr="00EB4C48">
        <w:t>tekanan</w:t>
      </w:r>
      <w:proofErr w:type="spellEnd"/>
      <w:r w:rsidRPr="00EB4C48">
        <w:t xml:space="preserve"> 2,5 bar </w:t>
      </w:r>
      <w:proofErr w:type="spellStart"/>
      <w:r w:rsidRPr="00EB4C48">
        <w:t>mendapatkan</w:t>
      </w:r>
      <w:proofErr w:type="spellEnd"/>
      <w:r w:rsidRPr="00EB4C48">
        <w:t xml:space="preserve"> 994,5</w:t>
      </w:r>
      <w:r w:rsidRPr="00EB4C48">
        <w:rPr>
          <w:rFonts w:ascii="Cambria Math" w:hAnsi="Cambria Math" w:cs="Cambria Math"/>
        </w:rPr>
        <w:t>℃</w:t>
      </w:r>
      <w:r w:rsidRPr="00EB4C48">
        <w:t xml:space="preserve"> </w:t>
      </w:r>
      <w:proofErr w:type="spellStart"/>
      <w:r w:rsidRPr="00EB4C48">
        <w:t>dan</w:t>
      </w:r>
      <w:proofErr w:type="spellEnd"/>
      <w:r w:rsidRPr="00EB4C48">
        <w:t xml:space="preserve"> </w:t>
      </w:r>
      <w:proofErr w:type="spellStart"/>
      <w:r w:rsidRPr="00EB4C48">
        <w:t>pembakaran</w:t>
      </w:r>
      <w:proofErr w:type="spellEnd"/>
      <w:r w:rsidRPr="00EB4C48">
        <w:t xml:space="preserve"> </w:t>
      </w:r>
      <w:proofErr w:type="spellStart"/>
      <w:r w:rsidRPr="00EB4C48">
        <w:t>semakin</w:t>
      </w:r>
      <w:proofErr w:type="spellEnd"/>
      <w:r w:rsidRPr="00EB4C48">
        <w:t xml:space="preserve"> </w:t>
      </w:r>
      <w:proofErr w:type="spellStart"/>
      <w:r w:rsidRPr="00EB4C48">
        <w:t>cepat</w:t>
      </w:r>
      <w:proofErr w:type="spellEnd"/>
      <w:r w:rsidRPr="00EB4C48">
        <w:t xml:space="preserve"> </w:t>
      </w:r>
      <w:proofErr w:type="spellStart"/>
      <w:r w:rsidRPr="00EB4C48">
        <w:t>yaitu</w:t>
      </w:r>
      <w:proofErr w:type="spellEnd"/>
      <w:r w:rsidRPr="00EB4C48">
        <w:t xml:space="preserve"> </w:t>
      </w:r>
      <w:proofErr w:type="spellStart"/>
      <w:r w:rsidRPr="00EB4C48">
        <w:t>mencatatkan</w:t>
      </w:r>
      <w:proofErr w:type="spellEnd"/>
      <w:r w:rsidRPr="00EB4C48">
        <w:t xml:space="preserve"> </w:t>
      </w:r>
      <w:proofErr w:type="spellStart"/>
      <w:r w:rsidRPr="00EB4C48">
        <w:t>waktu</w:t>
      </w:r>
      <w:proofErr w:type="spellEnd"/>
      <w:r w:rsidRPr="00EB4C48">
        <w:t xml:space="preserve"> 151 </w:t>
      </w:r>
      <w:proofErr w:type="spellStart"/>
      <w:r w:rsidRPr="00EB4C48">
        <w:t>detik</w:t>
      </w:r>
      <w:proofErr w:type="spellEnd"/>
      <w:r w:rsidRPr="00EB4C48">
        <w:t xml:space="preserve">, </w:t>
      </w:r>
      <w:proofErr w:type="spellStart"/>
      <w:r w:rsidRPr="00EB4C48">
        <w:t>sebaliknya</w:t>
      </w:r>
      <w:proofErr w:type="spellEnd"/>
      <w:r w:rsidRPr="00EB4C48">
        <w:t xml:space="preserve"> </w:t>
      </w:r>
      <w:proofErr w:type="spellStart"/>
      <w:r w:rsidRPr="00EB4C48">
        <w:t>tekanan</w:t>
      </w:r>
      <w:proofErr w:type="spellEnd"/>
      <w:r w:rsidRPr="00EB4C48">
        <w:t xml:space="preserve"> </w:t>
      </w:r>
      <w:proofErr w:type="spellStart"/>
      <w:r w:rsidRPr="00EB4C48">
        <w:t>semakin</w:t>
      </w:r>
      <w:proofErr w:type="spellEnd"/>
      <w:r w:rsidRPr="00EB4C48">
        <w:t xml:space="preserve"> </w:t>
      </w:r>
      <w:proofErr w:type="spellStart"/>
      <w:r w:rsidRPr="00EB4C48">
        <w:t>rendah</w:t>
      </w:r>
      <w:proofErr w:type="spellEnd"/>
      <w:r w:rsidRPr="00EB4C48">
        <w:t xml:space="preserve"> </w:t>
      </w:r>
      <w:proofErr w:type="spellStart"/>
      <w:r w:rsidRPr="00EB4C48">
        <w:t>maka</w:t>
      </w:r>
      <w:proofErr w:type="spellEnd"/>
      <w:r w:rsidRPr="00EB4C48">
        <w:t xml:space="preserve"> </w:t>
      </w:r>
      <w:proofErr w:type="spellStart"/>
      <w:r w:rsidRPr="00EB4C48">
        <w:t>temperatur</w:t>
      </w:r>
      <w:proofErr w:type="spellEnd"/>
      <w:r w:rsidRPr="00EB4C48">
        <w:t xml:space="preserve"> </w:t>
      </w:r>
      <w:proofErr w:type="spellStart"/>
      <w:r w:rsidRPr="00EB4C48">
        <w:t>pembakaran</w:t>
      </w:r>
      <w:proofErr w:type="spellEnd"/>
      <w:r w:rsidRPr="00EB4C48">
        <w:t xml:space="preserve"> minimal </w:t>
      </w:r>
      <w:proofErr w:type="spellStart"/>
      <w:r w:rsidRPr="00EB4C48">
        <w:t>dengan</w:t>
      </w:r>
      <w:proofErr w:type="spellEnd"/>
      <w:r w:rsidRPr="00EB4C48">
        <w:t xml:space="preserve"> 0,5 bar </w:t>
      </w:r>
      <w:proofErr w:type="spellStart"/>
      <w:r w:rsidRPr="00EB4C48">
        <w:t>mendapatkan</w:t>
      </w:r>
      <w:proofErr w:type="spellEnd"/>
      <w:r w:rsidRPr="00EB4C48">
        <w:t xml:space="preserve"> </w:t>
      </w:r>
      <w:proofErr w:type="spellStart"/>
      <w:r w:rsidRPr="00EB4C48">
        <w:t>temperatur</w:t>
      </w:r>
      <w:proofErr w:type="spellEnd"/>
      <w:r w:rsidRPr="00EB4C48">
        <w:t xml:space="preserve"> 662,0</w:t>
      </w:r>
      <w:r w:rsidRPr="00EB4C48">
        <w:rPr>
          <w:rFonts w:ascii="Cambria Math" w:hAnsi="Cambria Math" w:cs="Cambria Math"/>
        </w:rPr>
        <w:t>℃</w:t>
      </w:r>
      <w:r w:rsidRPr="00EB4C48">
        <w:t xml:space="preserve"> </w:t>
      </w:r>
      <w:proofErr w:type="spellStart"/>
      <w:r w:rsidRPr="00EB4C48">
        <w:t>dan</w:t>
      </w:r>
      <w:proofErr w:type="spellEnd"/>
      <w:r w:rsidRPr="00EB4C48">
        <w:t xml:space="preserve"> </w:t>
      </w:r>
      <w:proofErr w:type="spellStart"/>
      <w:r w:rsidRPr="00EB4C48">
        <w:t>memperoleh</w:t>
      </w:r>
      <w:proofErr w:type="spellEnd"/>
      <w:r w:rsidRPr="00EB4C48">
        <w:t xml:space="preserve"> </w:t>
      </w:r>
      <w:proofErr w:type="spellStart"/>
      <w:r w:rsidRPr="00EB4C48">
        <w:t>waktu</w:t>
      </w:r>
      <w:proofErr w:type="spellEnd"/>
      <w:r w:rsidRPr="00EB4C48">
        <w:t xml:space="preserve"> </w:t>
      </w:r>
      <w:proofErr w:type="spellStart"/>
      <w:r w:rsidRPr="00EB4C48">
        <w:t>pembakaran</w:t>
      </w:r>
      <w:proofErr w:type="spellEnd"/>
      <w:r w:rsidRPr="00EB4C48">
        <w:t xml:space="preserve"> yang </w:t>
      </w:r>
      <w:proofErr w:type="spellStart"/>
      <w:r w:rsidRPr="00EB4C48">
        <w:t>lebih</w:t>
      </w:r>
      <w:proofErr w:type="spellEnd"/>
      <w:r w:rsidRPr="00EB4C48">
        <w:t xml:space="preserve"> lama </w:t>
      </w:r>
      <w:proofErr w:type="spellStart"/>
      <w:r w:rsidRPr="00EB4C48">
        <w:t>yaitu</w:t>
      </w:r>
      <w:proofErr w:type="spellEnd"/>
      <w:r w:rsidRPr="00EB4C48">
        <w:t xml:space="preserve"> </w:t>
      </w:r>
      <w:proofErr w:type="spellStart"/>
      <w:r w:rsidRPr="00EB4C48">
        <w:t>sebesar</w:t>
      </w:r>
      <w:proofErr w:type="spellEnd"/>
      <w:r w:rsidRPr="00EB4C48">
        <w:t xml:space="preserve"> 843 </w:t>
      </w:r>
      <w:proofErr w:type="spellStart"/>
      <w:r w:rsidRPr="00EB4C48">
        <w:t>detik</w:t>
      </w:r>
      <w:proofErr w:type="spellEnd"/>
      <w:r w:rsidRPr="00EB4C48">
        <w:rPr>
          <w:lang w:val="id-ID"/>
        </w:rPr>
        <w:t xml:space="preserve"> [9].</w:t>
      </w:r>
    </w:p>
    <w:p w:rsidR="00A445EE" w:rsidRPr="00EB4C48" w:rsidRDefault="00A445EE" w:rsidP="002E7045">
      <w:pPr>
        <w:pStyle w:val="Default"/>
        <w:ind w:firstLine="720"/>
        <w:jc w:val="both"/>
        <w:rPr>
          <w:bCs/>
          <w:lang w:val="id-ID"/>
        </w:rPr>
      </w:pPr>
      <w:r w:rsidRPr="00EB4C48">
        <w:rPr>
          <w:lang w:val="id-ID"/>
        </w:rPr>
        <w:t xml:space="preserve">Pada penelitian </w:t>
      </w:r>
      <w:r w:rsidRPr="00EB4C48">
        <w:rPr>
          <w:bCs/>
          <w:lang w:val="id-ID"/>
        </w:rPr>
        <w:t>Ahmad Suzaqi, dkk. 2020 dengan judul pengaruh laju udara dan variasi lubang terhadap karakteristik nyala warna api pada kompor gasifikasi biomassa diketahui bahwa laju udara berpengaruh terhadap efisiensi pembakaran [10].</w:t>
      </w:r>
    </w:p>
    <w:p w:rsidR="00A445EE" w:rsidRPr="00EB4C48" w:rsidRDefault="00A445EE" w:rsidP="002E7045">
      <w:pPr>
        <w:adjustRightInd w:val="0"/>
        <w:ind w:firstLine="720"/>
        <w:jc w:val="both"/>
        <w:rPr>
          <w:sz w:val="24"/>
          <w:szCs w:val="24"/>
          <w:lang w:val="id-ID"/>
        </w:rPr>
      </w:pPr>
      <w:r w:rsidRPr="00EB4C48">
        <w:rPr>
          <w:sz w:val="24"/>
          <w:szCs w:val="24"/>
          <w:lang w:val="id-ID"/>
        </w:rPr>
        <w:t>Penelitian yang dilakukan Laifa Rahmawati, dkk. tahun 2010 diketahui bahwa laju aliran udara berbanding terbalik dengan temperatur pembakaran, dimana semakin lambat laju aliran udara akan semakin tinggi temperatur yang dihasilkan dari biobriket sekam padi [11].</w:t>
      </w:r>
    </w:p>
    <w:p w:rsidR="00A445EE" w:rsidRPr="00EB4C48" w:rsidRDefault="00A445EE" w:rsidP="00542CE0">
      <w:pPr>
        <w:ind w:firstLine="709"/>
        <w:jc w:val="both"/>
        <w:rPr>
          <w:sz w:val="24"/>
          <w:szCs w:val="24"/>
          <w:lang w:val="id-ID"/>
        </w:rPr>
      </w:pPr>
      <w:r w:rsidRPr="00EB4C48">
        <w:rPr>
          <w:sz w:val="24"/>
          <w:szCs w:val="24"/>
        </w:rPr>
        <w:t>Perpindahan kalor dapat didefinisikan sebagai suatu proses berpindahnya suatu energi (kalor) dari saatu daerah kedaerah lain akibat adanya perbedaan suhu atau temperatur pada daerah tersebut. Macam-macam proses perpindahan kalor yaitu perpindahan panas konduksi dan perpidahan panas konveksi serta radiasi [</w:t>
      </w:r>
      <w:r w:rsidRPr="00EB4C48">
        <w:rPr>
          <w:sz w:val="24"/>
          <w:szCs w:val="24"/>
          <w:lang w:val="id-ID"/>
        </w:rPr>
        <w:t>12</w:t>
      </w:r>
      <w:r w:rsidRPr="00EB4C48">
        <w:rPr>
          <w:sz w:val="24"/>
          <w:szCs w:val="24"/>
        </w:rPr>
        <w:t>].</w:t>
      </w:r>
    </w:p>
    <w:p w:rsidR="00A445EE" w:rsidRPr="00EB4C48" w:rsidRDefault="00A445EE" w:rsidP="002E7045">
      <w:pPr>
        <w:ind w:right="-11" w:firstLine="720"/>
        <w:jc w:val="both"/>
        <w:rPr>
          <w:sz w:val="24"/>
          <w:szCs w:val="24"/>
          <w:lang w:val="id-ID"/>
        </w:rPr>
      </w:pPr>
      <w:r w:rsidRPr="00EB4C48">
        <w:rPr>
          <w:sz w:val="24"/>
          <w:szCs w:val="24"/>
        </w:rPr>
        <w:lastRenderedPageBreak/>
        <w:t xml:space="preserve">Untuk silinder yang panjangya melebihi diameternya dapat </w:t>
      </w:r>
      <w:r w:rsidRPr="00EB4C48">
        <w:rPr>
          <w:sz w:val="24"/>
          <w:szCs w:val="24"/>
          <w:lang w:val="id-ID"/>
        </w:rPr>
        <w:t>di</w:t>
      </w:r>
      <w:r w:rsidRPr="00EB4C48">
        <w:rPr>
          <w:sz w:val="24"/>
          <w:szCs w:val="24"/>
        </w:rPr>
        <w:t xml:space="preserve">asumsikan bahwa aliran kalor berlangsung menurut arah radial, sehingga koordinat ruang yang perlukan untuk menentukan sistem ini </w:t>
      </w:r>
      <w:r w:rsidRPr="00EB4C48">
        <w:rPr>
          <w:sz w:val="24"/>
          <w:szCs w:val="24"/>
          <w:lang w:val="id-ID"/>
        </w:rPr>
        <w:t>yaitu</w:t>
      </w:r>
      <w:r w:rsidRPr="00EB4C48">
        <w:rPr>
          <w:sz w:val="24"/>
          <w:szCs w:val="24"/>
        </w:rPr>
        <w:t xml:space="preserve"> jari-jari. Luas bidang aliran kalor dalam sistem silinder </w:t>
      </w:r>
      <w:r w:rsidRPr="00EB4C48">
        <w:rPr>
          <w:sz w:val="24"/>
          <w:szCs w:val="24"/>
          <w:lang w:val="id-ID"/>
        </w:rPr>
        <w:t>dihitung dengan persamaan berikut [13].</w:t>
      </w:r>
    </w:p>
    <w:p w:rsidR="00A445EE" w:rsidRPr="00EB4C48" w:rsidRDefault="00BF07A9" w:rsidP="002E7045">
      <w:pPr>
        <w:ind w:right="-11" w:firstLine="567"/>
        <w:jc w:val="both"/>
        <w:rPr>
          <w:sz w:val="24"/>
          <w:szCs w:val="24"/>
          <w:lang w:val="id-ID"/>
        </w:rPr>
      </w:p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r>
          <w:rPr>
            <w:rFonts w:ascii="Cambria Math" w:hAnsi="Cambria Math"/>
            <w:sz w:val="24"/>
            <w:szCs w:val="24"/>
          </w:rPr>
          <m:t>=2 π r L</m:t>
        </m:r>
      </m:oMath>
      <w:r w:rsidR="002E7045">
        <w:rPr>
          <w:sz w:val="24"/>
          <w:szCs w:val="24"/>
          <w:lang w:val="id-ID"/>
        </w:rPr>
        <w:tab/>
      </w:r>
      <w:r w:rsidR="002E7045">
        <w:rPr>
          <w:sz w:val="24"/>
          <w:szCs w:val="24"/>
          <w:lang w:val="id-ID"/>
        </w:rPr>
        <w:tab/>
      </w:r>
      <w:r w:rsidR="00A445EE" w:rsidRPr="00EB4C48">
        <w:rPr>
          <w:sz w:val="24"/>
          <w:szCs w:val="24"/>
          <w:lang w:val="id-ID"/>
        </w:rPr>
        <w:t>(2)</w:t>
      </w:r>
    </w:p>
    <w:p w:rsidR="00A445EE" w:rsidRPr="00EB4C48" w:rsidRDefault="00A445EE" w:rsidP="002E7045">
      <w:pPr>
        <w:jc w:val="both"/>
        <w:rPr>
          <w:sz w:val="24"/>
          <w:szCs w:val="24"/>
          <w:lang w:val="id-ID"/>
        </w:rPr>
      </w:pPr>
      <w:r w:rsidRPr="00EB4C48">
        <w:rPr>
          <w:sz w:val="24"/>
          <w:szCs w:val="24"/>
        </w:rPr>
        <w:t>Sehingga</w:t>
      </w:r>
      <w:r w:rsidRPr="00EB4C48">
        <w:rPr>
          <w:sz w:val="24"/>
          <w:szCs w:val="24"/>
          <w:lang w:val="id-ID"/>
        </w:rPr>
        <w:t xml:space="preserve"> perpindahan panas konduksi pada silinder yaitu</w:t>
      </w:r>
    </w:p>
    <w:p w:rsidR="00A445EE" w:rsidRPr="00EB4C48" w:rsidRDefault="00BF07A9" w:rsidP="002E7045">
      <w:pPr>
        <w:pStyle w:val="ListParagraph"/>
        <w:tabs>
          <w:tab w:val="left" w:pos="7371"/>
        </w:tabs>
        <w:spacing w:after="0" w:line="240" w:lineRule="auto"/>
        <w:ind w:left="567" w:right="566"/>
        <w:rPr>
          <w:rFonts w:eastAsiaTheme="minorEastAsia" w:cs="Times New Roman"/>
          <w:szCs w:val="24"/>
          <w:lang w:val="id-ID"/>
        </w:rPr>
      </w:pP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r</m:t>
            </m:r>
          </m:sub>
        </m:sSub>
        <m:r>
          <w:rPr>
            <w:rFonts w:ascii="Cambria Math" w:hAnsi="Cambria Math" w:cs="Times New Roman"/>
            <w:szCs w:val="24"/>
          </w:rPr>
          <m:t xml:space="preserve">= -k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r</m:t>
            </m:r>
          </m:sub>
        </m:sSub>
        <m:f>
          <m:fPr>
            <m:ctrlPr>
              <w:rPr>
                <w:rFonts w:ascii="Cambria Math" w:hAnsi="Cambria Math" w:cs="Times New Roman"/>
                <w:i/>
                <w:szCs w:val="24"/>
              </w:rPr>
            </m:ctrlPr>
          </m:fPr>
          <m:num>
            <m:r>
              <w:rPr>
                <w:rFonts w:ascii="Cambria Math" w:hAnsi="Cambria Math" w:cs="Times New Roman"/>
                <w:szCs w:val="24"/>
              </w:rPr>
              <m:t>∂T</m:t>
            </m:r>
          </m:num>
          <m:den>
            <m:r>
              <w:rPr>
                <w:rFonts w:ascii="Cambria Math" w:hAnsi="Cambria Math" w:cs="Times New Roman"/>
                <w:szCs w:val="24"/>
              </w:rPr>
              <m:t>∂r</m:t>
            </m:r>
          </m:den>
        </m:f>
      </m:oMath>
      <w:r w:rsidR="00A445EE" w:rsidRPr="00EB4C48">
        <w:rPr>
          <w:rFonts w:eastAsiaTheme="minorEastAsia" w:cs="Times New Roman"/>
          <w:szCs w:val="24"/>
          <w:lang w:val="id-ID"/>
        </w:rPr>
        <w:t xml:space="preserve">  </w:t>
      </w:r>
      <w:r w:rsidR="002E7045">
        <w:rPr>
          <w:rFonts w:eastAsiaTheme="minorEastAsia" w:cs="Times New Roman"/>
          <w:szCs w:val="24"/>
          <w:lang w:val="id-ID"/>
        </w:rPr>
        <w:t xml:space="preserve">       </w:t>
      </w:r>
      <w:r w:rsidR="00A445EE" w:rsidRPr="00EB4C48">
        <w:rPr>
          <w:rFonts w:eastAsiaTheme="minorEastAsia" w:cs="Times New Roman"/>
          <w:szCs w:val="24"/>
          <w:lang w:val="id-ID"/>
        </w:rPr>
        <w:t>(3)</w:t>
      </w:r>
      <w:r w:rsidR="00A445EE" w:rsidRPr="00EB4C48">
        <w:rPr>
          <w:rFonts w:eastAsiaTheme="minorEastAsia" w:cs="Times New Roman"/>
          <w:szCs w:val="24"/>
          <w:lang w:val="id-ID"/>
        </w:rPr>
        <w:tab/>
      </w:r>
      <w:r w:rsidR="00A445EE" w:rsidRPr="00EB4C48">
        <w:rPr>
          <w:rFonts w:cs="Times New Roman"/>
          <w:szCs w:val="24"/>
          <w:lang w:val="id-ID"/>
        </w:rPr>
        <w:tab/>
      </w:r>
    </w:p>
    <w:p w:rsidR="00A445EE" w:rsidRPr="00EB4C48" w:rsidRDefault="00A445EE" w:rsidP="002E7045">
      <w:pPr>
        <w:tabs>
          <w:tab w:val="left" w:pos="1134"/>
        </w:tabs>
        <w:ind w:right="566"/>
        <w:rPr>
          <w:sz w:val="24"/>
          <w:szCs w:val="24"/>
        </w:rPr>
      </w:pPr>
      <w:r w:rsidRPr="00EB4C48">
        <w:rPr>
          <w:rFonts w:eastAsiaTheme="minorEastAsia"/>
          <w:sz w:val="24"/>
          <w:szCs w:val="24"/>
          <w:lang w:val="id-ID"/>
        </w:rPr>
        <w:t>Dimana</w:t>
      </w:r>
      <w:r w:rsidRPr="00EB4C48">
        <w:rPr>
          <w:sz w:val="24"/>
          <w:szCs w:val="24"/>
        </w:rPr>
        <w:t>:</w:t>
      </w:r>
    </w:p>
    <w:p w:rsidR="00A445EE" w:rsidRPr="00EB4C48" w:rsidRDefault="00BF07A9" w:rsidP="002E7045">
      <w:pPr>
        <w:ind w:left="284"/>
        <w:jc w:val="both"/>
        <w:rPr>
          <w:sz w:val="24"/>
          <w:szCs w:val="24"/>
          <w:lang w:val="id-ID"/>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r</m:t>
            </m:r>
          </m:sub>
        </m:sSub>
      </m:oMath>
      <w:r w:rsidR="00A445EE" w:rsidRPr="00EB4C48">
        <w:rPr>
          <w:sz w:val="24"/>
          <w:szCs w:val="24"/>
          <w:lang w:val="id-ID"/>
        </w:rPr>
        <w:tab/>
        <w:t>= Perpindahan panas (W)</w:t>
      </w:r>
    </w:p>
    <w:p w:rsidR="00A445EE" w:rsidRPr="00EB4C48" w:rsidRDefault="00A445EE" w:rsidP="002E7045">
      <w:pPr>
        <w:ind w:left="284"/>
        <w:jc w:val="both"/>
        <w:rPr>
          <w:sz w:val="24"/>
          <w:szCs w:val="24"/>
          <w:lang w:val="id-ID"/>
        </w:rPr>
      </w:pPr>
      <m:oMath>
        <m:r>
          <w:rPr>
            <w:rFonts w:ascii="Cambria Math" w:hAnsi="Cambria Math"/>
            <w:sz w:val="24"/>
            <w:szCs w:val="24"/>
          </w:rPr>
          <m:t>k</m:t>
        </m:r>
      </m:oMath>
      <w:r w:rsidRPr="00EB4C48">
        <w:rPr>
          <w:sz w:val="24"/>
          <w:szCs w:val="24"/>
          <w:lang w:val="id-ID"/>
        </w:rPr>
        <w:t xml:space="preserve"> </w:t>
      </w:r>
      <w:r w:rsidRPr="00EB4C48">
        <w:rPr>
          <w:sz w:val="24"/>
          <w:szCs w:val="24"/>
          <w:lang w:val="id-ID"/>
        </w:rPr>
        <w:tab/>
        <w:t xml:space="preserve">= Konduktifitas termal (W⁄m </w:t>
      </w:r>
      <w:r w:rsidRPr="00EB4C48">
        <w:rPr>
          <w:rFonts w:ascii="Cambria Math" w:hAnsi="Cambria Math" w:cs="Cambria Math"/>
          <w:sz w:val="24"/>
          <w:szCs w:val="24"/>
          <w:lang w:val="id-ID"/>
        </w:rPr>
        <w:t>℃</w:t>
      </w:r>
      <w:r w:rsidRPr="00EB4C48">
        <w:rPr>
          <w:sz w:val="24"/>
          <w:szCs w:val="24"/>
          <w:lang w:val="id-ID"/>
        </w:rPr>
        <w:t>)</w:t>
      </w:r>
    </w:p>
    <w:p w:rsidR="00A445EE" w:rsidRPr="00EB4C48" w:rsidRDefault="00BF07A9" w:rsidP="002E7045">
      <w:pPr>
        <w:ind w:left="284"/>
        <w:jc w:val="both"/>
        <w:rPr>
          <w:sz w:val="24"/>
          <w:szCs w:val="24"/>
          <w:lang w:val="id-ID"/>
        </w:rPr>
      </w:pP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oMath>
      <w:r w:rsidR="00A445EE" w:rsidRPr="00EB4C48">
        <w:rPr>
          <w:sz w:val="24"/>
          <w:szCs w:val="24"/>
          <w:lang w:val="id-ID"/>
        </w:rPr>
        <w:tab/>
        <w:t>= Luas penampang silinder (m</w:t>
      </w:r>
      <w:r w:rsidR="00A445EE" w:rsidRPr="00EB4C48">
        <w:rPr>
          <w:sz w:val="24"/>
          <w:szCs w:val="24"/>
          <w:vertAlign w:val="superscript"/>
          <w:lang w:val="id-ID"/>
        </w:rPr>
        <w:t>2</w:t>
      </w:r>
      <w:r w:rsidR="00A445EE" w:rsidRPr="00EB4C48">
        <w:rPr>
          <w:sz w:val="24"/>
          <w:szCs w:val="24"/>
          <w:lang w:val="id-ID"/>
        </w:rPr>
        <w:t>)</w:t>
      </w:r>
    </w:p>
    <w:p w:rsidR="00A445EE" w:rsidRPr="00EB4C48" w:rsidRDefault="00BF07A9" w:rsidP="002E7045">
      <w:pPr>
        <w:ind w:left="284"/>
        <w:jc w:val="both"/>
        <w:rPr>
          <w:sz w:val="24"/>
          <w:szCs w:val="24"/>
          <w:lang w:val="id-ID"/>
        </w:rPr>
      </w:pPr>
      <m:oMath>
        <m:f>
          <m:fPr>
            <m:ctrlPr>
              <w:rPr>
                <w:rFonts w:ascii="Cambria Math" w:hAnsi="Cambria Math"/>
                <w:i/>
                <w:sz w:val="24"/>
                <w:szCs w:val="24"/>
              </w:rPr>
            </m:ctrlPr>
          </m:fPr>
          <m:num>
            <m:r>
              <w:rPr>
                <w:rFonts w:ascii="Cambria Math" w:hAnsi="Cambria Math"/>
                <w:sz w:val="24"/>
                <w:szCs w:val="24"/>
              </w:rPr>
              <m:t>∂T</m:t>
            </m:r>
          </m:num>
          <m:den>
            <m:r>
              <w:rPr>
                <w:rFonts w:ascii="Cambria Math" w:hAnsi="Cambria Math"/>
                <w:sz w:val="24"/>
                <w:szCs w:val="24"/>
              </w:rPr>
              <m:t>∂r</m:t>
            </m:r>
          </m:den>
        </m:f>
      </m:oMath>
      <w:r w:rsidR="00A445EE" w:rsidRPr="00EB4C48">
        <w:rPr>
          <w:sz w:val="24"/>
          <w:szCs w:val="24"/>
          <w:lang w:val="id-ID"/>
        </w:rPr>
        <w:tab/>
        <w:t>= Gradient temperatur (°C)</w:t>
      </w:r>
    </w:p>
    <w:p w:rsidR="00A445EE" w:rsidRPr="00EB4C48" w:rsidRDefault="00A445EE" w:rsidP="002E7045">
      <w:pPr>
        <w:ind w:left="284"/>
        <w:jc w:val="both"/>
        <w:rPr>
          <w:sz w:val="24"/>
          <w:szCs w:val="24"/>
          <w:lang w:val="id-ID"/>
        </w:rPr>
      </w:pPr>
      <m:oMath>
        <m:r>
          <w:rPr>
            <w:rFonts w:ascii="Cambria Math" w:hAnsi="Cambria Math"/>
            <w:sz w:val="24"/>
            <w:szCs w:val="24"/>
          </w:rPr>
          <m:t>r</m:t>
        </m:r>
      </m:oMath>
      <w:r w:rsidRPr="00EB4C48">
        <w:rPr>
          <w:sz w:val="24"/>
          <w:szCs w:val="24"/>
          <w:lang w:val="id-ID"/>
        </w:rPr>
        <w:t xml:space="preserve">  </w:t>
      </w:r>
      <w:r w:rsidRPr="00EB4C48">
        <w:rPr>
          <w:sz w:val="24"/>
          <w:szCs w:val="24"/>
          <w:lang w:val="id-ID"/>
        </w:rPr>
        <w:tab/>
        <w:t>= Jari-jari silinder (m)</w:t>
      </w:r>
    </w:p>
    <w:p w:rsidR="00A445EE" w:rsidRPr="00EB4C48" w:rsidRDefault="00A445EE" w:rsidP="002E7045">
      <w:pPr>
        <w:ind w:left="284"/>
        <w:jc w:val="both"/>
        <w:rPr>
          <w:sz w:val="24"/>
          <w:szCs w:val="24"/>
          <w:lang w:val="id-ID"/>
        </w:rPr>
      </w:pPr>
      <m:oMath>
        <m:r>
          <w:rPr>
            <w:rFonts w:ascii="Cambria Math" w:hAnsi="Cambria Math"/>
            <w:sz w:val="24"/>
            <w:szCs w:val="24"/>
          </w:rPr>
          <m:t>L</m:t>
        </m:r>
      </m:oMath>
      <w:r w:rsidRPr="00EB4C48">
        <w:rPr>
          <w:sz w:val="24"/>
          <w:szCs w:val="24"/>
          <w:lang w:val="id-ID"/>
        </w:rPr>
        <w:t xml:space="preserve">    </w:t>
      </w:r>
      <w:r w:rsidRPr="00EB4C48">
        <w:rPr>
          <w:sz w:val="24"/>
          <w:szCs w:val="24"/>
          <w:lang w:val="id-ID"/>
        </w:rPr>
        <w:tab/>
        <w:t>= Panjang silinder (m)</w:t>
      </w:r>
    </w:p>
    <w:p w:rsidR="00A445EE" w:rsidRPr="00EB4C48" w:rsidRDefault="00A445EE" w:rsidP="002E7045">
      <w:pPr>
        <w:ind w:firstLine="720"/>
        <w:jc w:val="both"/>
        <w:rPr>
          <w:sz w:val="24"/>
          <w:szCs w:val="24"/>
        </w:rPr>
      </w:pPr>
      <w:r w:rsidRPr="00EB4C48">
        <w:rPr>
          <w:sz w:val="24"/>
          <w:szCs w:val="24"/>
        </w:rPr>
        <w:t>Dan tahanan termal</w:t>
      </w:r>
      <w:r w:rsidRPr="00EB4C48">
        <w:rPr>
          <w:sz w:val="24"/>
          <w:szCs w:val="24"/>
          <w:lang w:val="id-ID"/>
        </w:rPr>
        <w:t xml:space="preserve"> pada silinder dapat diketahui dengan persamaan berikut ini</w:t>
      </w:r>
      <w:r w:rsidRPr="00EB4C48">
        <w:rPr>
          <w:sz w:val="24"/>
          <w:szCs w:val="24"/>
        </w:rPr>
        <w:t>:</w:t>
      </w:r>
    </w:p>
    <w:p w:rsidR="00A445EE" w:rsidRPr="00EB4C48" w:rsidRDefault="00BF07A9" w:rsidP="002E7045">
      <w:pPr>
        <w:pStyle w:val="ListParagraph"/>
        <w:tabs>
          <w:tab w:val="right" w:leader="dot" w:pos="7371"/>
        </w:tabs>
        <w:spacing w:after="0" w:line="240" w:lineRule="auto"/>
        <w:ind w:left="567"/>
        <w:rPr>
          <w:rFonts w:eastAsiaTheme="minorEastAsia" w:cs="Times New Roman"/>
          <w:szCs w:val="24"/>
          <w:lang w:val="id-ID"/>
        </w:rPr>
      </w:pP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th</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ln (</m:t>
            </m:r>
            <m:f>
              <m:fPr>
                <m:type m:val="skw"/>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num>
              <m:den>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den>
            </m:f>
            <m:r>
              <w:rPr>
                <w:rFonts w:ascii="Cambria Math" w:hAnsi="Cambria Math" w:cs="Times New Roman"/>
                <w:szCs w:val="24"/>
              </w:rPr>
              <m:t>)</m:t>
            </m:r>
          </m:num>
          <m:den>
            <m:r>
              <w:rPr>
                <w:rFonts w:ascii="Cambria Math" w:hAnsi="Cambria Math" w:cs="Times New Roman"/>
                <w:szCs w:val="24"/>
              </w:rPr>
              <m:t>2 π kL</m:t>
            </m:r>
          </m:den>
        </m:f>
      </m:oMath>
      <w:r w:rsidR="00A445EE" w:rsidRPr="00EB4C48">
        <w:rPr>
          <w:rFonts w:eastAsiaTheme="minorEastAsia" w:cs="Times New Roman"/>
          <w:szCs w:val="24"/>
          <w:lang w:val="id-ID"/>
        </w:rPr>
        <w:t xml:space="preserve">          </w:t>
      </w:r>
      <w:r w:rsidR="00A445EE" w:rsidRPr="00EB4C48">
        <w:rPr>
          <w:rFonts w:eastAsiaTheme="minorEastAsia" w:cs="Times New Roman"/>
          <w:szCs w:val="24"/>
        </w:rPr>
        <w:t>(</w:t>
      </w:r>
      <w:r w:rsidR="00A445EE" w:rsidRPr="00EB4C48">
        <w:rPr>
          <w:rFonts w:eastAsiaTheme="minorEastAsia" w:cs="Times New Roman"/>
          <w:szCs w:val="24"/>
          <w:lang w:val="id-ID"/>
        </w:rPr>
        <w:t>4)</w:t>
      </w:r>
    </w:p>
    <w:p w:rsidR="00A445EE" w:rsidRPr="00EB4C48" w:rsidRDefault="00A445EE" w:rsidP="002E7045">
      <w:pPr>
        <w:pStyle w:val="ListParagraph"/>
        <w:tabs>
          <w:tab w:val="right" w:leader="dot" w:pos="7371"/>
        </w:tabs>
        <w:spacing w:after="0" w:line="240" w:lineRule="auto"/>
        <w:ind w:left="851"/>
        <w:rPr>
          <w:rFonts w:eastAsiaTheme="minorEastAsia" w:cs="Times New Roman"/>
          <w:i/>
          <w:szCs w:val="24"/>
          <w:lang w:val="id-ID"/>
        </w:rPr>
      </w:pPr>
    </w:p>
    <w:p w:rsidR="00A445EE" w:rsidRPr="00EB4C48" w:rsidRDefault="00A445EE" w:rsidP="002E7045">
      <w:pPr>
        <w:jc w:val="both"/>
        <w:rPr>
          <w:sz w:val="24"/>
          <w:szCs w:val="24"/>
        </w:rPr>
      </w:pPr>
      <w:r w:rsidRPr="00EB4C48">
        <w:rPr>
          <w:sz w:val="24"/>
          <w:szCs w:val="24"/>
        </w:rPr>
        <w:t>Dimana :</w:t>
      </w:r>
    </w:p>
    <w:p w:rsidR="00A445EE" w:rsidRPr="00EB4C48" w:rsidRDefault="00BF07A9" w:rsidP="002E7045">
      <w:pPr>
        <w:ind w:left="284"/>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th</m:t>
            </m:r>
          </m:sub>
        </m:sSub>
      </m:oMath>
      <w:r w:rsidR="00A445EE" w:rsidRPr="00EB4C48">
        <w:rPr>
          <w:rFonts w:eastAsiaTheme="minorEastAsia"/>
          <w:sz w:val="24"/>
          <w:szCs w:val="24"/>
        </w:rPr>
        <w:t xml:space="preserve"> </w:t>
      </w:r>
      <w:r w:rsidR="00A445EE" w:rsidRPr="00EB4C48">
        <w:rPr>
          <w:rFonts w:eastAsiaTheme="minorEastAsia"/>
          <w:sz w:val="24"/>
          <w:szCs w:val="24"/>
          <w:lang w:val="id-ID"/>
        </w:rPr>
        <w:tab/>
      </w:r>
      <w:r w:rsidR="00A445EE" w:rsidRPr="00EB4C48">
        <w:rPr>
          <w:rFonts w:eastAsiaTheme="minorEastAsia"/>
          <w:sz w:val="24"/>
          <w:szCs w:val="24"/>
        </w:rPr>
        <w:t>= Tahanan thermal (</w:t>
      </w:r>
      <w:r w:rsidR="00A445EE" w:rsidRPr="00EB4C48">
        <w:rPr>
          <w:rFonts w:eastAsiaTheme="minorEastAsia"/>
          <w:sz w:val="24"/>
          <w:szCs w:val="24"/>
          <w:vertAlign w:val="superscript"/>
        </w:rPr>
        <w:t>o</w:t>
      </w:r>
      <w:r w:rsidR="00A445EE" w:rsidRPr="00EB4C48">
        <w:rPr>
          <w:rFonts w:eastAsiaTheme="minorEastAsia"/>
          <w:sz w:val="24"/>
          <w:szCs w:val="24"/>
        </w:rPr>
        <w:t>C /</w:t>
      </w:r>
      <w:r w:rsidR="00A445EE" w:rsidRPr="00EB4C48">
        <w:rPr>
          <w:rFonts w:eastAsiaTheme="minorEastAsia"/>
          <w:sz w:val="24"/>
          <w:szCs w:val="24"/>
          <w:lang w:val="id-ID"/>
        </w:rPr>
        <w:t>W</w:t>
      </w:r>
      <w:r w:rsidR="00A445EE" w:rsidRPr="00EB4C48">
        <w:rPr>
          <w:rFonts w:eastAsiaTheme="minorEastAsia"/>
          <w:sz w:val="24"/>
          <w:szCs w:val="24"/>
        </w:rPr>
        <w:t>)</w:t>
      </w:r>
    </w:p>
    <w:p w:rsidR="00A445EE" w:rsidRPr="00EB4C48" w:rsidRDefault="00BF07A9" w:rsidP="002E7045">
      <w:pPr>
        <w:ind w:left="284"/>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oMath>
      <w:r w:rsidR="00A445EE" w:rsidRPr="00EB4C48">
        <w:rPr>
          <w:rFonts w:eastAsiaTheme="minorEastAsia"/>
          <w:sz w:val="24"/>
          <w:szCs w:val="24"/>
          <w:vertAlign w:val="subscript"/>
        </w:rPr>
        <w:t xml:space="preserve"> </w:t>
      </w:r>
      <w:r w:rsidR="00A445EE" w:rsidRPr="00EB4C48">
        <w:rPr>
          <w:rFonts w:eastAsiaTheme="minorEastAsia"/>
          <w:sz w:val="24"/>
          <w:szCs w:val="24"/>
          <w:vertAlign w:val="subscript"/>
          <w:lang w:val="id-ID"/>
        </w:rPr>
        <w:tab/>
      </w:r>
      <w:r w:rsidR="00A445EE" w:rsidRPr="00EB4C48">
        <w:rPr>
          <w:rFonts w:eastAsiaTheme="minorEastAsia"/>
          <w:sz w:val="24"/>
          <w:szCs w:val="24"/>
        </w:rPr>
        <w:t xml:space="preserve">=  Jari – jari lingkaran dalam (m) </w:t>
      </w:r>
    </w:p>
    <w:p w:rsidR="00A445EE" w:rsidRPr="00EB4C48" w:rsidRDefault="00BF07A9" w:rsidP="002E7045">
      <w:pPr>
        <w:ind w:left="284"/>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oMath>
      <w:r w:rsidR="00A445EE" w:rsidRPr="00EB4C48">
        <w:rPr>
          <w:rFonts w:eastAsiaTheme="minorEastAsia"/>
          <w:sz w:val="24"/>
          <w:szCs w:val="24"/>
        </w:rPr>
        <w:t xml:space="preserve"> </w:t>
      </w:r>
      <w:r w:rsidR="00A445EE" w:rsidRPr="00EB4C48">
        <w:rPr>
          <w:rFonts w:eastAsiaTheme="minorEastAsia"/>
          <w:sz w:val="24"/>
          <w:szCs w:val="24"/>
          <w:lang w:val="id-ID"/>
        </w:rPr>
        <w:tab/>
      </w:r>
      <w:r w:rsidR="00A445EE" w:rsidRPr="00EB4C48">
        <w:rPr>
          <w:rFonts w:eastAsiaTheme="minorEastAsia"/>
          <w:sz w:val="24"/>
          <w:szCs w:val="24"/>
        </w:rPr>
        <w:t>= Jari – jari lingkaran luar (m)</w:t>
      </w:r>
    </w:p>
    <w:p w:rsidR="005A4AE0" w:rsidRDefault="005A4AE0" w:rsidP="002E7045">
      <w:pPr>
        <w:pStyle w:val="Default"/>
        <w:ind w:firstLine="720"/>
        <w:jc w:val="both"/>
        <w:rPr>
          <w:lang w:val="id-ID"/>
        </w:rPr>
      </w:pPr>
    </w:p>
    <w:p w:rsidR="00A445EE" w:rsidRPr="00EB4C48" w:rsidRDefault="00A445EE" w:rsidP="002E7045">
      <w:pPr>
        <w:pStyle w:val="Default"/>
        <w:ind w:firstLine="720"/>
        <w:jc w:val="both"/>
      </w:pPr>
      <w:proofErr w:type="spellStart"/>
      <w:proofErr w:type="gramStart"/>
      <w:r w:rsidRPr="00EB4C48">
        <w:t>Konsep</w:t>
      </w:r>
      <w:proofErr w:type="spellEnd"/>
      <w:r w:rsidRPr="00EB4C48">
        <w:t xml:space="preserve"> </w:t>
      </w:r>
      <w:proofErr w:type="spellStart"/>
      <w:r w:rsidRPr="00EB4C48">
        <w:t>tahanan</w:t>
      </w:r>
      <w:proofErr w:type="spellEnd"/>
      <w:r w:rsidRPr="00EB4C48">
        <w:t xml:space="preserve"> </w:t>
      </w:r>
      <w:proofErr w:type="spellStart"/>
      <w:r w:rsidRPr="00EB4C48">
        <w:t>termal</w:t>
      </w:r>
      <w:proofErr w:type="spellEnd"/>
      <w:r w:rsidRPr="00EB4C48">
        <w:t xml:space="preserve"> </w:t>
      </w:r>
      <w:proofErr w:type="spellStart"/>
      <w:r w:rsidRPr="00EB4C48">
        <w:t>dapat</w:t>
      </w:r>
      <w:proofErr w:type="spellEnd"/>
      <w:r w:rsidRPr="00EB4C48">
        <w:t xml:space="preserve"> </w:t>
      </w:r>
      <w:proofErr w:type="spellStart"/>
      <w:r w:rsidRPr="00EB4C48">
        <w:t>juga</w:t>
      </w:r>
      <w:proofErr w:type="spellEnd"/>
      <w:r w:rsidRPr="00EB4C48">
        <w:t xml:space="preserve"> </w:t>
      </w:r>
      <w:proofErr w:type="spellStart"/>
      <w:r w:rsidRPr="00EB4C48">
        <w:t>digunakan</w:t>
      </w:r>
      <w:proofErr w:type="spellEnd"/>
      <w:r w:rsidRPr="00EB4C48">
        <w:t xml:space="preserve"> </w:t>
      </w:r>
      <w:proofErr w:type="spellStart"/>
      <w:r w:rsidRPr="00EB4C48">
        <w:t>untuk</w:t>
      </w:r>
      <w:proofErr w:type="spellEnd"/>
      <w:r w:rsidRPr="00EB4C48">
        <w:t xml:space="preserve"> </w:t>
      </w:r>
      <w:proofErr w:type="spellStart"/>
      <w:r w:rsidRPr="00EB4C48">
        <w:t>dinding</w:t>
      </w:r>
      <w:proofErr w:type="spellEnd"/>
      <w:r w:rsidRPr="00EB4C48">
        <w:t xml:space="preserve"> lapis-</w:t>
      </w:r>
      <w:proofErr w:type="spellStart"/>
      <w:r w:rsidRPr="00EB4C48">
        <w:t>rangkap</w:t>
      </w:r>
      <w:proofErr w:type="spellEnd"/>
      <w:r w:rsidRPr="00EB4C48">
        <w:t xml:space="preserve"> </w:t>
      </w:r>
      <w:proofErr w:type="spellStart"/>
      <w:r w:rsidRPr="00EB4C48">
        <w:t>berbentuk</w:t>
      </w:r>
      <w:proofErr w:type="spellEnd"/>
      <w:r w:rsidRPr="00EB4C48">
        <w:t xml:space="preserve"> </w:t>
      </w:r>
      <w:proofErr w:type="spellStart"/>
      <w:r w:rsidRPr="00EB4C48">
        <w:t>silinder</w:t>
      </w:r>
      <w:proofErr w:type="spellEnd"/>
      <w:r w:rsidRPr="00EB4C48">
        <w:t xml:space="preserve">, </w:t>
      </w:r>
      <w:proofErr w:type="spellStart"/>
      <w:r w:rsidRPr="00EB4C48">
        <w:t>seperti</w:t>
      </w:r>
      <w:proofErr w:type="spellEnd"/>
      <w:r w:rsidRPr="00EB4C48">
        <w:t xml:space="preserve"> </w:t>
      </w:r>
      <w:proofErr w:type="spellStart"/>
      <w:r w:rsidRPr="00EB4C48">
        <w:t>halnya</w:t>
      </w:r>
      <w:proofErr w:type="spellEnd"/>
      <w:r w:rsidRPr="00EB4C48">
        <w:t xml:space="preserve"> </w:t>
      </w:r>
      <w:proofErr w:type="spellStart"/>
      <w:r w:rsidRPr="00EB4C48">
        <w:t>pada</w:t>
      </w:r>
      <w:proofErr w:type="spellEnd"/>
      <w:r w:rsidRPr="00EB4C48">
        <w:t xml:space="preserve"> </w:t>
      </w:r>
      <w:proofErr w:type="spellStart"/>
      <w:r w:rsidRPr="00EB4C48">
        <w:t>dinding</w:t>
      </w:r>
      <w:proofErr w:type="spellEnd"/>
      <w:r w:rsidRPr="00EB4C48">
        <w:t xml:space="preserve"> </w:t>
      </w:r>
      <w:proofErr w:type="spellStart"/>
      <w:r w:rsidRPr="00EB4C48">
        <w:t>datar</w:t>
      </w:r>
      <w:proofErr w:type="spellEnd"/>
      <w:r w:rsidRPr="00EB4C48">
        <w:rPr>
          <w:lang w:val="id-ID"/>
        </w:rPr>
        <w:t xml:space="preserve"> berikut [14]</w:t>
      </w:r>
      <w:r w:rsidRPr="00EB4C48">
        <w:t>.</w:t>
      </w:r>
      <w:proofErr w:type="gramEnd"/>
      <w:r w:rsidRPr="00EB4C48">
        <w:t xml:space="preserve"> </w:t>
      </w:r>
    </w:p>
    <w:p w:rsidR="00A445EE" w:rsidRDefault="00A445EE" w:rsidP="008D64EC">
      <w:pPr>
        <w:jc w:val="center"/>
        <w:rPr>
          <w:sz w:val="24"/>
          <w:szCs w:val="24"/>
          <w:lang w:val="id-ID"/>
        </w:rPr>
      </w:pPr>
      <w:r w:rsidRPr="00EB4C48">
        <w:rPr>
          <w:noProof/>
          <w:sz w:val="24"/>
          <w:szCs w:val="24"/>
          <w:lang w:val="id-ID" w:eastAsia="id-ID"/>
        </w:rPr>
        <w:drawing>
          <wp:inline distT="0" distB="0" distL="0" distR="0" wp14:anchorId="4C622E75" wp14:editId="6D9D2BD2">
            <wp:extent cx="2203038" cy="2108579"/>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b="25400"/>
                    <a:stretch>
                      <a:fillRect/>
                    </a:stretch>
                  </pic:blipFill>
                  <pic:spPr bwMode="auto">
                    <a:xfrm>
                      <a:off x="0" y="0"/>
                      <a:ext cx="2209461" cy="2114726"/>
                    </a:xfrm>
                    <a:prstGeom prst="rect">
                      <a:avLst/>
                    </a:prstGeom>
                    <a:noFill/>
                    <a:ln w="9525">
                      <a:noFill/>
                      <a:miter lim="800000"/>
                      <a:headEnd/>
                      <a:tailEnd/>
                    </a:ln>
                  </pic:spPr>
                </pic:pic>
              </a:graphicData>
            </a:graphic>
          </wp:inline>
        </w:drawing>
      </w:r>
    </w:p>
    <w:p w:rsidR="00A445EE" w:rsidRDefault="005A4AE0" w:rsidP="002E7045">
      <w:pPr>
        <w:jc w:val="center"/>
        <w:rPr>
          <w:lang w:val="id-ID"/>
        </w:rPr>
      </w:pPr>
      <w:r>
        <w:rPr>
          <w:lang w:val="id-ID"/>
        </w:rPr>
        <w:t>Gambar 3</w:t>
      </w:r>
      <w:r w:rsidR="00A445EE" w:rsidRPr="002E7045">
        <w:rPr>
          <w:lang w:val="id-ID"/>
        </w:rPr>
        <w:t>. Dinding lapis-rangkap berbentuk silinder</w:t>
      </w:r>
    </w:p>
    <w:p w:rsidR="002E7045" w:rsidRPr="002E7045" w:rsidRDefault="002E7045" w:rsidP="002E7045">
      <w:pPr>
        <w:jc w:val="center"/>
        <w:rPr>
          <w:lang w:val="id-ID"/>
        </w:rPr>
      </w:pPr>
    </w:p>
    <w:p w:rsidR="00A445EE" w:rsidRDefault="00A445EE" w:rsidP="002E7045">
      <w:pPr>
        <w:ind w:firstLine="709"/>
        <w:jc w:val="both"/>
        <w:rPr>
          <w:sz w:val="24"/>
          <w:szCs w:val="24"/>
          <w:lang w:val="id-ID"/>
        </w:rPr>
      </w:pPr>
      <w:r w:rsidRPr="00A445EE">
        <w:rPr>
          <w:sz w:val="24"/>
          <w:szCs w:val="24"/>
          <w:lang w:val="id-ID"/>
        </w:rPr>
        <w:lastRenderedPageBreak/>
        <w:t>Sehingga penyelesaian perpindahan panas untuk silinder yaitu sebagai berikut [15]:</w:t>
      </w:r>
    </w:p>
    <w:p w:rsidR="00A445EE" w:rsidRPr="00EB4C48" w:rsidRDefault="00A445EE" w:rsidP="002E7045">
      <w:pPr>
        <w:pStyle w:val="ListParagraph"/>
        <w:tabs>
          <w:tab w:val="right" w:leader="dot" w:pos="7371"/>
        </w:tabs>
        <w:spacing w:after="0" w:line="240" w:lineRule="auto"/>
        <w:ind w:left="567"/>
        <w:rPr>
          <w:rFonts w:eastAsiaTheme="minorEastAsia" w:cs="Times New Roman"/>
          <w:szCs w:val="24"/>
        </w:rPr>
      </w:pPr>
      <m:oMath>
        <m:r>
          <w:rPr>
            <w:rFonts w:ascii="Cambria Math" w:hAnsi="Cambria Math" w:cs="Times New Roman"/>
            <w:szCs w:val="24"/>
          </w:rPr>
          <m:t xml:space="preserve">Q=  </m:t>
        </m:r>
        <m:f>
          <m:fPr>
            <m:ctrlPr>
              <w:rPr>
                <w:rFonts w:ascii="Cambria Math" w:hAnsi="Cambria Math" w:cs="Times New Roman"/>
                <w:i/>
                <w:szCs w:val="24"/>
              </w:rPr>
            </m:ctrlPr>
          </m:fPr>
          <m:num>
            <m:r>
              <w:rPr>
                <w:rFonts w:ascii="Cambria Math" w:hAnsi="Cambria Math" w:cs="Times New Roman"/>
                <w:szCs w:val="24"/>
              </w:rPr>
              <m:t>ΔT</m:t>
            </m:r>
          </m:num>
          <m:den>
            <m:f>
              <m:fPr>
                <m:ctrlPr>
                  <w:rPr>
                    <w:rFonts w:ascii="Cambria Math" w:hAnsi="Cambria Math" w:cs="Times New Roman"/>
                    <w:i/>
                    <w:szCs w:val="24"/>
                  </w:rPr>
                </m:ctrlPr>
              </m:fPr>
              <m:num>
                <m:r>
                  <w:rPr>
                    <w:rFonts w:ascii="Cambria Math" w:hAnsi="Cambria Math" w:cs="Times New Roman"/>
                    <w:szCs w:val="24"/>
                  </w:rPr>
                  <m:t>ln (</m:t>
                </m:r>
                <m:f>
                  <m:fPr>
                    <m:type m:val="skw"/>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num>
                  <m:den>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den>
                </m:f>
                <m:r>
                  <w:rPr>
                    <w:rFonts w:ascii="Cambria Math" w:hAnsi="Cambria Math" w:cs="Times New Roman"/>
                    <w:szCs w:val="24"/>
                  </w:rPr>
                  <m:t>)</m:t>
                </m:r>
              </m:num>
              <m:den>
                <m:r>
                  <w:rPr>
                    <w:rFonts w:ascii="Cambria Math" w:hAnsi="Cambria Math" w:cs="Times New Roman"/>
                    <w:szCs w:val="24"/>
                  </w:rPr>
                  <m:t>2 π kL</m:t>
                </m:r>
              </m:den>
            </m:f>
          </m:den>
        </m:f>
        <m:r>
          <w:rPr>
            <w:rFonts w:ascii="Cambria Math" w:eastAsiaTheme="minorEastAsia" w:hAnsi="Cambria Math" w:cs="Times New Roman"/>
            <w:szCs w:val="24"/>
          </w:rPr>
          <m:t xml:space="preserve"> </m:t>
        </m:r>
      </m:oMath>
      <w:r w:rsidRPr="00EB4C48">
        <w:rPr>
          <w:rFonts w:eastAsiaTheme="minorEastAsia" w:cs="Times New Roman"/>
          <w:szCs w:val="24"/>
          <w:lang w:val="id-ID"/>
        </w:rPr>
        <w:t xml:space="preserve">      </w:t>
      </w:r>
      <w:r w:rsidRPr="00EB4C48">
        <w:rPr>
          <w:rFonts w:eastAsiaTheme="minorEastAsia" w:cs="Times New Roman"/>
          <w:szCs w:val="24"/>
        </w:rPr>
        <w:t>(</w:t>
      </w:r>
      <w:r w:rsidRPr="00EB4C48">
        <w:rPr>
          <w:rFonts w:eastAsiaTheme="minorEastAsia" w:cs="Times New Roman"/>
          <w:szCs w:val="24"/>
          <w:lang w:val="id-ID"/>
        </w:rPr>
        <w:t>5</w:t>
      </w:r>
      <w:r w:rsidRPr="00EB4C48">
        <w:rPr>
          <w:rFonts w:eastAsiaTheme="minorEastAsia" w:cs="Times New Roman"/>
          <w:szCs w:val="24"/>
        </w:rPr>
        <w:t>)</w:t>
      </w:r>
    </w:p>
    <w:p w:rsidR="00A445EE" w:rsidRPr="00EB4C48" w:rsidRDefault="00A445EE" w:rsidP="002E7045">
      <w:pPr>
        <w:jc w:val="both"/>
        <w:rPr>
          <w:sz w:val="24"/>
          <w:szCs w:val="24"/>
        </w:rPr>
      </w:pPr>
      <w:r w:rsidRPr="00EB4C48">
        <w:rPr>
          <w:sz w:val="24"/>
          <w:szCs w:val="24"/>
        </w:rPr>
        <w:t>Dimana :</w:t>
      </w:r>
    </w:p>
    <w:p w:rsidR="00A445EE" w:rsidRPr="00EB4C48" w:rsidRDefault="00A445EE" w:rsidP="002E7045">
      <w:pPr>
        <w:ind w:left="284"/>
        <w:jc w:val="both"/>
        <w:rPr>
          <w:rFonts w:eastAsiaTheme="minorEastAsia"/>
          <w:sz w:val="24"/>
          <w:szCs w:val="24"/>
          <w:lang w:val="id-ID"/>
        </w:rPr>
      </w:pPr>
      <w:r w:rsidRPr="00EB4C48">
        <w:rPr>
          <w:rFonts w:eastAsiaTheme="minorEastAsia"/>
          <w:sz w:val="24"/>
          <w:szCs w:val="24"/>
        </w:rPr>
        <w:t xml:space="preserve">Q </w:t>
      </w:r>
      <w:r w:rsidRPr="00EB4C48">
        <w:rPr>
          <w:rFonts w:eastAsiaTheme="minorEastAsia"/>
          <w:sz w:val="24"/>
          <w:szCs w:val="24"/>
          <w:lang w:val="id-ID"/>
        </w:rPr>
        <w:tab/>
      </w:r>
      <w:r w:rsidRPr="00EB4C48">
        <w:rPr>
          <w:rFonts w:eastAsiaTheme="minorEastAsia"/>
          <w:sz w:val="24"/>
          <w:szCs w:val="24"/>
        </w:rPr>
        <w:t>= Perpindahan panas silinder (W)</w:t>
      </w:r>
    </w:p>
    <w:p w:rsidR="00A445EE" w:rsidRPr="00EB4C48" w:rsidRDefault="00A445EE" w:rsidP="002E7045">
      <w:pPr>
        <w:ind w:left="284"/>
        <w:jc w:val="both"/>
        <w:rPr>
          <w:rFonts w:eastAsiaTheme="minorEastAsia"/>
          <w:sz w:val="24"/>
          <w:szCs w:val="24"/>
          <w:lang w:val="id-ID"/>
        </w:rPr>
      </w:pPr>
      <m:oMath>
        <m:r>
          <w:rPr>
            <w:rFonts w:ascii="Cambria Math" w:hAnsi="Cambria Math"/>
            <w:sz w:val="24"/>
            <w:szCs w:val="24"/>
          </w:rPr>
          <m:t>ΔT</m:t>
        </m:r>
      </m:oMath>
      <w:r w:rsidRPr="00EB4C48">
        <w:rPr>
          <w:rFonts w:eastAsiaTheme="minorEastAsia"/>
          <w:sz w:val="24"/>
          <w:szCs w:val="24"/>
          <w:vertAlign w:val="subscript"/>
        </w:rPr>
        <w:t xml:space="preserve"> </w:t>
      </w:r>
      <w:r w:rsidRPr="00EB4C48">
        <w:rPr>
          <w:rFonts w:eastAsiaTheme="minorEastAsia"/>
          <w:sz w:val="24"/>
          <w:szCs w:val="24"/>
          <w:vertAlign w:val="subscript"/>
          <w:lang w:val="id-ID"/>
        </w:rPr>
        <w:tab/>
      </w:r>
      <w:r w:rsidRPr="00EB4C48">
        <w:rPr>
          <w:rFonts w:eastAsiaTheme="minorEastAsia"/>
          <w:sz w:val="24"/>
          <w:szCs w:val="24"/>
        </w:rPr>
        <w:t xml:space="preserve">= </w:t>
      </w:r>
      <w:r w:rsidRPr="00EB4C48">
        <w:rPr>
          <w:rFonts w:eastAsiaTheme="minorEastAsia"/>
          <w:sz w:val="24"/>
          <w:szCs w:val="24"/>
          <w:lang w:val="id-ID"/>
        </w:rPr>
        <w:t>Perbedaan tempertur</w:t>
      </w:r>
      <w:r w:rsidRPr="00EB4C48">
        <w:rPr>
          <w:rFonts w:eastAsiaTheme="minorEastAsia"/>
          <w:sz w:val="24"/>
          <w:szCs w:val="24"/>
        </w:rPr>
        <w:t xml:space="preserve"> (</w:t>
      </w:r>
      <w:r w:rsidRPr="00EB4C48">
        <w:rPr>
          <w:rFonts w:eastAsiaTheme="minorEastAsia"/>
          <w:sz w:val="24"/>
          <w:szCs w:val="24"/>
          <w:vertAlign w:val="superscript"/>
        </w:rPr>
        <w:t>o</w:t>
      </w:r>
      <w:r w:rsidRPr="00EB4C48">
        <w:rPr>
          <w:rFonts w:eastAsiaTheme="minorEastAsia"/>
          <w:sz w:val="24"/>
          <w:szCs w:val="24"/>
        </w:rPr>
        <w:t>C)</w:t>
      </w:r>
    </w:p>
    <w:p w:rsidR="00A445EE" w:rsidRPr="00EB4C48" w:rsidRDefault="00BF07A9" w:rsidP="002E7045">
      <w:pPr>
        <w:ind w:left="284"/>
        <w:jc w:val="both"/>
        <w:rPr>
          <w:rFonts w:eastAsiaTheme="minorEastAsia"/>
          <w:sz w:val="24"/>
          <w:szCs w:val="24"/>
          <w:lang w:val="id-ID"/>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oMath>
      <w:r w:rsidR="00A445EE" w:rsidRPr="00EB4C48">
        <w:rPr>
          <w:rFonts w:eastAsiaTheme="minorEastAsia"/>
          <w:sz w:val="24"/>
          <w:szCs w:val="24"/>
          <w:vertAlign w:val="subscript"/>
        </w:rPr>
        <w:t xml:space="preserve"> </w:t>
      </w:r>
      <w:r w:rsidR="00A445EE" w:rsidRPr="00EB4C48">
        <w:rPr>
          <w:rFonts w:eastAsiaTheme="minorEastAsia"/>
          <w:sz w:val="24"/>
          <w:szCs w:val="24"/>
          <w:vertAlign w:val="subscript"/>
          <w:lang w:val="id-ID"/>
        </w:rPr>
        <w:tab/>
      </w:r>
      <w:r w:rsidR="00A445EE" w:rsidRPr="00EB4C48">
        <w:rPr>
          <w:rFonts w:eastAsiaTheme="minorEastAsia"/>
          <w:sz w:val="24"/>
          <w:szCs w:val="24"/>
        </w:rPr>
        <w:t xml:space="preserve">= Jari – jari dalam (m) </w:t>
      </w:r>
    </w:p>
    <w:p w:rsidR="00A445EE" w:rsidRPr="00EB4C48" w:rsidRDefault="00BF07A9" w:rsidP="002E7045">
      <w:pPr>
        <w:ind w:left="284"/>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oMath>
      <w:r w:rsidR="00A445EE" w:rsidRPr="00EB4C48">
        <w:rPr>
          <w:rFonts w:eastAsiaTheme="minorEastAsia"/>
          <w:sz w:val="24"/>
          <w:szCs w:val="24"/>
          <w:lang w:val="id-ID"/>
        </w:rPr>
        <w:tab/>
      </w:r>
      <w:r w:rsidR="00A445EE" w:rsidRPr="00EB4C48">
        <w:rPr>
          <w:rFonts w:eastAsiaTheme="minorEastAsia"/>
          <w:sz w:val="24"/>
          <w:szCs w:val="24"/>
        </w:rPr>
        <w:t>= Jari – jari luar (m)</w:t>
      </w:r>
    </w:p>
    <w:p w:rsidR="00A445EE" w:rsidRPr="00EB4C48" w:rsidRDefault="00A445EE" w:rsidP="002E7045">
      <w:pPr>
        <w:ind w:left="284"/>
        <w:jc w:val="both"/>
        <w:rPr>
          <w:rFonts w:eastAsiaTheme="minorEastAsia"/>
          <w:sz w:val="24"/>
          <w:szCs w:val="24"/>
        </w:rPr>
      </w:pPr>
      <m:oMath>
        <m:r>
          <w:rPr>
            <w:rFonts w:ascii="Cambria Math" w:hAnsi="Cambria Math"/>
            <w:sz w:val="24"/>
            <w:szCs w:val="24"/>
          </w:rPr>
          <m:t>k</m:t>
        </m:r>
      </m:oMath>
      <w:r w:rsidRPr="00EB4C48">
        <w:rPr>
          <w:rFonts w:eastAsiaTheme="minorEastAsia"/>
          <w:sz w:val="24"/>
          <w:szCs w:val="24"/>
          <w:lang w:val="id-ID"/>
        </w:rPr>
        <w:tab/>
      </w:r>
      <w:r w:rsidRPr="00EB4C48">
        <w:rPr>
          <w:rFonts w:eastAsiaTheme="minorEastAsia"/>
          <w:sz w:val="24"/>
          <w:szCs w:val="24"/>
        </w:rPr>
        <w:t xml:space="preserve">= Konduktivitas thermal (W/m </w:t>
      </w:r>
      <w:r w:rsidRPr="00EB4C48">
        <w:rPr>
          <w:rFonts w:eastAsiaTheme="minorEastAsia"/>
          <w:sz w:val="24"/>
          <w:szCs w:val="24"/>
          <w:vertAlign w:val="superscript"/>
        </w:rPr>
        <w:t>o</w:t>
      </w:r>
      <w:r w:rsidRPr="00EB4C48">
        <w:rPr>
          <w:rFonts w:eastAsiaTheme="minorEastAsia"/>
          <w:sz w:val="24"/>
          <w:szCs w:val="24"/>
        </w:rPr>
        <w:t>C)</w:t>
      </w:r>
    </w:p>
    <w:p w:rsidR="00A445EE" w:rsidRPr="00EB4C48" w:rsidRDefault="00A445EE" w:rsidP="002E7045">
      <w:pPr>
        <w:ind w:left="284"/>
        <w:jc w:val="both"/>
        <w:rPr>
          <w:rFonts w:eastAsiaTheme="minorEastAsia"/>
          <w:sz w:val="24"/>
          <w:szCs w:val="24"/>
          <w:lang w:val="id-ID"/>
        </w:rPr>
      </w:pPr>
      <m:oMath>
        <m:r>
          <w:rPr>
            <w:rFonts w:ascii="Cambria Math" w:hAnsi="Cambria Math"/>
            <w:sz w:val="24"/>
            <w:szCs w:val="24"/>
          </w:rPr>
          <m:t>L</m:t>
        </m:r>
      </m:oMath>
      <w:r w:rsidRPr="00EB4C48">
        <w:rPr>
          <w:rFonts w:eastAsiaTheme="minorEastAsia"/>
          <w:sz w:val="24"/>
          <w:szCs w:val="24"/>
        </w:rPr>
        <w:t xml:space="preserve"> </w:t>
      </w:r>
      <w:r w:rsidRPr="00EB4C48">
        <w:rPr>
          <w:rFonts w:eastAsiaTheme="minorEastAsia"/>
          <w:sz w:val="24"/>
          <w:szCs w:val="24"/>
          <w:lang w:val="id-ID"/>
        </w:rPr>
        <w:tab/>
      </w:r>
      <w:r w:rsidRPr="00EB4C48">
        <w:rPr>
          <w:rFonts w:eastAsiaTheme="minorEastAsia"/>
          <w:sz w:val="24"/>
          <w:szCs w:val="24"/>
        </w:rPr>
        <w:t>= Panjang silinder (m)</w:t>
      </w:r>
    </w:p>
    <w:p w:rsidR="00A445EE" w:rsidRPr="003A721C" w:rsidRDefault="00A445EE" w:rsidP="00A445EE">
      <w:pPr>
        <w:jc w:val="both"/>
        <w:rPr>
          <w:sz w:val="24"/>
          <w:szCs w:val="24"/>
          <w:lang w:val="id-ID"/>
        </w:rPr>
      </w:pPr>
    </w:p>
    <w:p w:rsidR="00F30817" w:rsidRPr="002A6DEB" w:rsidRDefault="00036594" w:rsidP="003A721C">
      <w:pPr>
        <w:pStyle w:val="TTPSectionHeading"/>
        <w:spacing w:before="0" w:after="0"/>
      </w:pPr>
      <w:r w:rsidRPr="002A6DEB">
        <w:rPr>
          <w:lang w:val="id-ID"/>
        </w:rPr>
        <w:t>Metode Penelitian</w:t>
      </w:r>
    </w:p>
    <w:p w:rsidR="00DD6EE7" w:rsidRPr="00DD532B" w:rsidRDefault="004E7FB0" w:rsidP="00DD6EE7">
      <w:pPr>
        <w:pStyle w:val="TTPParagraphothers"/>
        <w:ind w:firstLine="709"/>
        <w:rPr>
          <w:lang w:val="id-ID"/>
        </w:rPr>
      </w:pPr>
      <w:r w:rsidRPr="004E7FB0">
        <w:rPr>
          <w:lang w:val="id-ID"/>
        </w:rPr>
        <w:t>Proses  penelitian diawali dengan pembuatan bom kalorimeter yang kemudian dilakukan pengujian kinerja dari bom kalorimeter tersebut. Sampel bahan bakar yang digunakan untuk pengujian dalam penelitian ini yaitu arang kayu jati. Sampel bahan bakar tersebut juga dilakukan pengujian menggunakan bom kalorimeter yang sudah ter</w:t>
      </w:r>
      <w:r w:rsidR="00FA1576">
        <w:rPr>
          <w:lang w:val="id-ID"/>
        </w:rPr>
        <w:t>sertifikasi</w:t>
      </w:r>
      <w:r w:rsidRPr="004E7FB0">
        <w:rPr>
          <w:lang w:val="id-ID"/>
        </w:rPr>
        <w:t>.  Hasil dari masing-masing pengujian tersebut na</w:t>
      </w:r>
      <w:r w:rsidRPr="00DD532B">
        <w:rPr>
          <w:lang w:val="id-ID"/>
        </w:rPr>
        <w:t xml:space="preserve">ntinya akan dibandingkan guna mengetahui </w:t>
      </w:r>
      <w:r w:rsidR="005176CD">
        <w:rPr>
          <w:lang w:val="id-ID"/>
        </w:rPr>
        <w:t xml:space="preserve">akurasi </w:t>
      </w:r>
      <w:r w:rsidRPr="00DD532B">
        <w:rPr>
          <w:lang w:val="id-ID"/>
        </w:rPr>
        <w:t>hasil pengujian bom kalorimeter yang dibuat</w:t>
      </w:r>
      <w:r w:rsidR="00FA1576" w:rsidRPr="00DD532B">
        <w:rPr>
          <w:lang w:val="id-ID"/>
        </w:rPr>
        <w:t>.</w:t>
      </w:r>
    </w:p>
    <w:p w:rsidR="00FA1576" w:rsidRPr="00D22A4F" w:rsidRDefault="004E7FB0" w:rsidP="00DD6EE7">
      <w:pPr>
        <w:pStyle w:val="TTPParagraphothers"/>
        <w:ind w:firstLine="709"/>
        <w:rPr>
          <w:lang w:val="id-ID"/>
        </w:rPr>
      </w:pPr>
      <w:r w:rsidRPr="00DD532B">
        <w:rPr>
          <w:lang w:val="id-ID"/>
        </w:rPr>
        <w:t>Lokasi p</w:t>
      </w:r>
      <w:proofErr w:type="spellStart"/>
      <w:r w:rsidRPr="00DD532B">
        <w:t>enelitian</w:t>
      </w:r>
      <w:proofErr w:type="spellEnd"/>
      <w:r w:rsidRPr="00DD532B">
        <w:t xml:space="preserve"> </w:t>
      </w:r>
      <w:proofErr w:type="spellStart"/>
      <w:r w:rsidR="00242E2A" w:rsidRPr="00DD532B">
        <w:t>dilakukan</w:t>
      </w:r>
      <w:proofErr w:type="spellEnd"/>
      <w:r w:rsidR="00242E2A" w:rsidRPr="00DD532B">
        <w:t xml:space="preserve"> di </w:t>
      </w:r>
      <w:r w:rsidR="00242E2A" w:rsidRPr="00DD532B">
        <w:rPr>
          <w:lang w:val="id-ID"/>
        </w:rPr>
        <w:t>Laboratorium Teknik Mesin Universitas Muhammadiyah Metro</w:t>
      </w:r>
      <w:r w:rsidR="00242E2A" w:rsidRPr="00DD532B">
        <w:t xml:space="preserve">. </w:t>
      </w:r>
      <w:r w:rsidR="000C56A0" w:rsidRPr="00DD532B">
        <w:rPr>
          <w:lang w:val="id-ID"/>
        </w:rPr>
        <w:t xml:space="preserve">Variabel bebas pada penelitian ini yaitu </w:t>
      </w:r>
      <w:r w:rsidRPr="00DD532B">
        <w:rPr>
          <w:lang w:val="id-ID"/>
        </w:rPr>
        <w:t xml:space="preserve">laju aliran udara (40 m/s, 50 m/s dan 60 m/s) dan jenis isolator (udara dan </w:t>
      </w:r>
      <w:r w:rsidR="00C13151" w:rsidRPr="00C13151">
        <w:rPr>
          <w:i/>
          <w:lang w:val="id-ID"/>
        </w:rPr>
        <w:t>fiber glass wool</w:t>
      </w:r>
      <w:r w:rsidRPr="00DD532B">
        <w:rPr>
          <w:lang w:val="id-ID"/>
        </w:rPr>
        <w:t>)</w:t>
      </w:r>
      <w:r w:rsidR="000C56A0" w:rsidRPr="00DD532B">
        <w:rPr>
          <w:lang w:val="id-ID"/>
        </w:rPr>
        <w:t xml:space="preserve">. </w:t>
      </w:r>
      <w:r w:rsidR="00DD6EE7" w:rsidRPr="00DD532B">
        <w:rPr>
          <w:lang w:val="id-ID"/>
        </w:rPr>
        <w:t xml:space="preserve">Diameter saluran udara yang digunakan yaitu 1 in. </w:t>
      </w:r>
      <w:r w:rsidR="00FA1576" w:rsidRPr="00DD532B">
        <w:rPr>
          <w:lang w:val="id-ID"/>
        </w:rPr>
        <w:t>Variabel terkontrol dalam penelitian ini yaitu jumlah bahan bakar yang digunakan untuk pengujian yaitu 50 gram dan volume air yang digunakan sebagai media uji yaitu 8 liter.</w:t>
      </w:r>
      <w:r w:rsidR="00435BB6" w:rsidRPr="00DD532B">
        <w:rPr>
          <w:lang w:val="id-ID"/>
        </w:rPr>
        <w:t xml:space="preserve"> Pada awal proses penyalaan digunakan bahan bakar tambahan sebagai pemicu guna mempermudah pembakaran pada saat pengujian. Bahan bakar tambahan yang digunakan yaitu spirtus dengan jumlah 10 ml. Pengambilan data dilakukan setiap menit dengan lama durasi pengujian yaitu 60 menit. Dari hasil pengujian bom kalorimeter dengan variasi laju aliran udara 40 m/s, 50 m/s dan 60 m/s dan jenis isolator </w:t>
      </w:r>
      <w:r w:rsidR="00435BB6" w:rsidRPr="00DD532B">
        <w:rPr>
          <w:lang w:val="id-ID"/>
        </w:rPr>
        <w:lastRenderedPageBreak/>
        <w:t xml:space="preserve">(udara dan </w:t>
      </w:r>
      <w:r w:rsidR="00C13151" w:rsidRPr="00C13151">
        <w:rPr>
          <w:i/>
          <w:lang w:val="id-ID"/>
        </w:rPr>
        <w:t>Fiber glass wool</w:t>
      </w:r>
      <w:r w:rsidR="00435BB6" w:rsidRPr="00DD532B">
        <w:rPr>
          <w:lang w:val="id-ID"/>
        </w:rPr>
        <w:t xml:space="preserve">) yang digunakan diperoleh data </w:t>
      </w:r>
      <w:r w:rsidR="00435BB6" w:rsidRPr="00D22A4F">
        <w:rPr>
          <w:lang w:val="id-ID"/>
        </w:rPr>
        <w:t>sebagai berikut.</w:t>
      </w:r>
    </w:p>
    <w:p w:rsidR="00525A3D" w:rsidRPr="00D22A4F" w:rsidRDefault="000C56A0" w:rsidP="003A721C">
      <w:pPr>
        <w:pStyle w:val="TTPParagraphothers"/>
        <w:ind w:firstLine="709"/>
        <w:rPr>
          <w:rFonts w:eastAsia="Calibri"/>
          <w:lang w:val="id-ID"/>
        </w:rPr>
      </w:pPr>
      <w:r w:rsidRPr="00D22A4F">
        <w:rPr>
          <w:rFonts w:eastAsia="Calibri"/>
          <w:lang w:val="id-ID"/>
        </w:rPr>
        <w:t>Skema penelitian yang dilakukan dijelaskan pada gambar berikut.</w:t>
      </w:r>
      <w:r w:rsidR="008C3EAD" w:rsidRPr="00D22A4F">
        <w:rPr>
          <w:rFonts w:ascii="Arial" w:hAnsi="Arial" w:cs="Arial"/>
          <w:b/>
          <w:noProof/>
          <w:lang w:val="id-ID" w:eastAsia="id-ID"/>
        </w:rPr>
        <w:t xml:space="preserve"> </w:t>
      </w:r>
    </w:p>
    <w:p w:rsidR="000C56A0" w:rsidRDefault="00DA5BCE" w:rsidP="008C3EAD">
      <w:pPr>
        <w:pStyle w:val="TTPParagraphothers"/>
        <w:ind w:firstLine="0"/>
        <w:jc w:val="center"/>
        <w:rPr>
          <w:rFonts w:eastAsia="Calibri"/>
          <w:lang w:val="id-ID"/>
        </w:rPr>
      </w:pPr>
      <w:r>
        <w:rPr>
          <w:rFonts w:eastAsia="Calibri"/>
          <w:noProof/>
          <w:lang w:val="id-ID" w:eastAsia="id-ID"/>
        </w:rPr>
        <w:pict>
          <v:shapetype id="_x0000_t32" coordsize="21600,21600" o:spt="32" o:oned="t" path="m,l21600,21600e" filled="f">
            <v:path arrowok="t" fillok="f" o:connecttype="none"/>
            <o:lock v:ext="edit" shapetype="t"/>
          </v:shapetype>
          <v:shape id="_x0000_s1082" type="#_x0000_t32" style="position:absolute;left:0;text-align:left;margin-left:53pt;margin-top:38.3pt;width:55.65pt;height:34.85pt;flip:x;z-index:251701248" o:connectortype="straight">
            <v:stroke endarrow="block"/>
          </v:shape>
        </w:pict>
      </w:r>
      <w:r>
        <w:rPr>
          <w:rFonts w:eastAsia="Calibri"/>
          <w:noProof/>
          <w:lang w:val="id-ID" w:eastAsia="id-ID"/>
        </w:rPr>
        <w:pict>
          <v:rect id="_x0000_s1070" style="position:absolute;left:0;text-align:left;margin-left:-1.45pt;margin-top:28.45pt;width:54.45pt;height:34.55pt;z-index:251689984" stroked="f">
            <v:textbox>
              <w:txbxContent>
                <w:p w:rsidR="008C3EAD" w:rsidRPr="008C3EAD" w:rsidRDefault="008C3EAD" w:rsidP="008C3EAD">
                  <w:pPr>
                    <w:jc w:val="center"/>
                    <w:rPr>
                      <w:sz w:val="16"/>
                      <w:szCs w:val="16"/>
                    </w:rPr>
                  </w:pPr>
                  <w:r w:rsidRPr="008C3EAD">
                    <w:rPr>
                      <w:sz w:val="16"/>
                      <w:szCs w:val="16"/>
                    </w:rPr>
                    <w:t xml:space="preserve">Silinder </w:t>
                  </w:r>
                  <w:r w:rsidR="00DA5BCE">
                    <w:rPr>
                      <w:sz w:val="16"/>
                      <w:szCs w:val="16"/>
                      <w:lang w:val="id-ID"/>
                    </w:rPr>
                    <w:t xml:space="preserve">penampung </w:t>
                  </w:r>
                  <w:r w:rsidRPr="008C3EAD">
                    <w:rPr>
                      <w:sz w:val="16"/>
                      <w:szCs w:val="16"/>
                    </w:rPr>
                    <w:t>air</w:t>
                  </w:r>
                </w:p>
              </w:txbxContent>
            </v:textbox>
          </v:rect>
        </w:pict>
      </w:r>
      <w:r>
        <w:rPr>
          <w:rFonts w:eastAsia="Calibri"/>
          <w:noProof/>
          <w:lang w:val="id-ID" w:eastAsia="id-ID"/>
        </w:rPr>
        <w:pict>
          <v:rect id="_x0000_s1081" style="position:absolute;left:0;text-align:left;margin-left:6.15pt;margin-top:63pt;width:54.45pt;height:25.05pt;z-index:251700224" stroked="f">
            <v:textbox>
              <w:txbxContent>
                <w:p w:rsidR="005176CD" w:rsidRPr="005176CD" w:rsidRDefault="005176CD" w:rsidP="005176CD">
                  <w:pPr>
                    <w:jc w:val="center"/>
                    <w:rPr>
                      <w:sz w:val="16"/>
                      <w:szCs w:val="16"/>
                      <w:lang w:val="id-ID"/>
                    </w:rPr>
                  </w:pPr>
                  <w:r>
                    <w:rPr>
                      <w:sz w:val="16"/>
                      <w:szCs w:val="16"/>
                      <w:lang w:val="id-ID"/>
                    </w:rPr>
                    <w:t>Saluran buang</w:t>
                  </w:r>
                </w:p>
              </w:txbxContent>
            </v:textbox>
          </v:rect>
        </w:pict>
      </w:r>
      <w:r>
        <w:rPr>
          <w:rFonts w:eastAsia="Calibri"/>
          <w:noProof/>
          <w:lang w:val="id-ID" w:eastAsia="id-ID"/>
        </w:rPr>
        <w:pict>
          <v:shape id="_x0000_s1073" type="#_x0000_t32" style="position:absolute;left:0;text-align:left;margin-left:53pt;margin-top:38.3pt;width:44pt;height:3.1pt;flip:x;z-index:251693056" o:connectortype="straight">
            <v:stroke endarrow="block"/>
          </v:shape>
        </w:pict>
      </w:r>
      <w:r>
        <w:rPr>
          <w:rFonts w:eastAsia="Calibri"/>
          <w:noProof/>
          <w:lang w:val="id-ID" w:eastAsia="id-ID"/>
        </w:rPr>
        <w:pict>
          <v:shapetype id="_x0000_t131" coordsize="21600,21600" o:spt="131" path="ar,,21600,21600,18685,18165,10677,21597l20990,21597r,-3432xe">
            <v:stroke joinstyle="miter"/>
            <v:path o:connecttype="rect" textboxrect="3163,3163,18437,18437"/>
          </v:shapetype>
          <v:shape id="_x0000_s1083" type="#_x0000_t131" style="position:absolute;left:0;text-align:left;margin-left:16.15pt;margin-top:94.3pt;width:44.45pt;height:32.1pt;z-index:251702272">
            <v:textbox>
              <w:txbxContent>
                <w:p w:rsidR="00DA5BCE" w:rsidRPr="00DA5BCE" w:rsidRDefault="00DA5BCE">
                  <w:pPr>
                    <w:rPr>
                      <w:sz w:val="14"/>
                      <w:szCs w:val="14"/>
                      <w:lang w:val="id-ID"/>
                    </w:rPr>
                  </w:pPr>
                  <w:r w:rsidRPr="00DA5BCE">
                    <w:rPr>
                      <w:sz w:val="14"/>
                      <w:szCs w:val="14"/>
                      <w:lang w:val="id-ID"/>
                    </w:rPr>
                    <w:t>Blower</w:t>
                  </w:r>
                </w:p>
              </w:txbxContent>
            </v:textbox>
          </v:shape>
        </w:pict>
      </w:r>
      <w:r>
        <w:rPr>
          <w:rFonts w:eastAsia="Calibri"/>
          <w:noProof/>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5" type="#_x0000_t34" style="position:absolute;left:0;text-align:left;margin-left:45.75pt;margin-top:109.8pt;width:62.9pt;height:14.6pt;flip:y;z-index:-251613184" o:connectortype="elbow" adj="21771,372230,-122801" strokeweight="2.25pt"/>
        </w:pict>
      </w:r>
      <w:r>
        <w:rPr>
          <w:rFonts w:eastAsia="Calibri"/>
          <w:noProof/>
          <w:lang w:val="id-ID" w:eastAsia="id-ID"/>
        </w:rPr>
        <w:pict>
          <v:shape id="_x0000_s1075" type="#_x0000_t32" style="position:absolute;left:0;text-align:left;margin-left:117pt;margin-top:94.3pt;width:27.85pt;height:6.6pt;flip:y;z-index:251695104" o:connectortype="straight">
            <v:stroke endarrow="block"/>
          </v:shape>
        </w:pict>
      </w:r>
      <w:r>
        <w:rPr>
          <w:rFonts w:eastAsia="Calibri"/>
          <w:noProof/>
          <w:lang w:val="id-ID" w:eastAsia="id-ID"/>
        </w:rPr>
        <w:pict>
          <v:rect id="_x0000_s1069" style="position:absolute;left:0;text-align:left;margin-left:142.35pt;margin-top:83.5pt;width:55.9pt;height:16.4pt;z-index:251688960" stroked="f">
            <v:textbox>
              <w:txbxContent>
                <w:p w:rsidR="008C3EAD" w:rsidRPr="008C3EAD" w:rsidRDefault="005176CD" w:rsidP="008C3EAD">
                  <w:pPr>
                    <w:jc w:val="center"/>
                    <w:rPr>
                      <w:sz w:val="16"/>
                      <w:szCs w:val="16"/>
                    </w:rPr>
                  </w:pPr>
                  <w:r>
                    <w:rPr>
                      <w:sz w:val="16"/>
                      <w:szCs w:val="16"/>
                      <w:lang w:val="id-ID"/>
                    </w:rPr>
                    <w:t xml:space="preserve">Ruang </w:t>
                  </w:r>
                  <w:r w:rsidR="008C3EAD" w:rsidRPr="008C3EAD">
                    <w:rPr>
                      <w:sz w:val="16"/>
                      <w:szCs w:val="16"/>
                    </w:rPr>
                    <w:t>bakar</w:t>
                  </w:r>
                </w:p>
              </w:txbxContent>
            </v:textbox>
          </v:rect>
        </w:pict>
      </w:r>
      <w:r w:rsidR="005176CD">
        <w:rPr>
          <w:rFonts w:eastAsia="Calibri"/>
          <w:noProof/>
          <w:lang w:val="id-ID" w:eastAsia="id-ID"/>
        </w:rPr>
        <w:pict>
          <v:shape id="_x0000_s1080" type="#_x0000_t32" style="position:absolute;left:0;text-align:left;margin-left:127.65pt;margin-top:35.35pt;width:36.35pt;height:.05pt;z-index:251699200" o:connectortype="straight">
            <v:stroke endarrow="block"/>
          </v:shape>
        </w:pict>
      </w:r>
      <w:r w:rsidR="005176CD">
        <w:rPr>
          <w:rFonts w:eastAsia="Calibri"/>
          <w:noProof/>
          <w:lang w:val="id-ID" w:eastAsia="id-ID"/>
        </w:rPr>
        <w:pict>
          <v:shape id="_x0000_s1072" type="#_x0000_t32" style="position:absolute;left:0;text-align:left;margin-left:49.75pt;margin-top:18.85pt;width:52.85pt;height:16.5pt;flip:x y;z-index:251692032" o:connectortype="straight">
            <v:stroke endarrow="block"/>
          </v:shape>
        </w:pict>
      </w:r>
      <w:r w:rsidR="005176CD">
        <w:rPr>
          <w:rFonts w:eastAsia="Calibri"/>
          <w:noProof/>
          <w:lang w:val="id-ID" w:eastAsia="id-ID"/>
        </w:rPr>
        <w:pict>
          <v:rect id="_x0000_s1079" style="position:absolute;left:0;text-align:left;margin-left:152.6pt;margin-top:27pt;width:58.55pt;height:17.6pt;z-index:251698176" stroked="f">
            <v:textbox style="mso-next-textbox:#_x0000_s1079">
              <w:txbxContent>
                <w:p w:rsidR="005176CD" w:rsidRPr="008C3EAD" w:rsidRDefault="005176CD" w:rsidP="005176CD">
                  <w:pPr>
                    <w:jc w:val="center"/>
                    <w:rPr>
                      <w:sz w:val="16"/>
                      <w:szCs w:val="16"/>
                    </w:rPr>
                  </w:pPr>
                  <w:r>
                    <w:rPr>
                      <w:sz w:val="16"/>
                      <w:szCs w:val="16"/>
                      <w:lang w:val="id-ID"/>
                    </w:rPr>
                    <w:t>Isolator</w:t>
                  </w:r>
                </w:p>
              </w:txbxContent>
            </v:textbox>
          </v:rect>
        </w:pict>
      </w:r>
      <w:r w:rsidR="005176CD">
        <w:rPr>
          <w:rFonts w:eastAsia="Calibri"/>
          <w:noProof/>
          <w:lang w:val="id-ID" w:eastAsia="id-ID"/>
        </w:rPr>
        <w:pict>
          <v:shape id="_x0000_s1074" type="#_x0000_t32" style="position:absolute;left:0;text-align:left;margin-left:127.65pt;margin-top:59.1pt;width:22.6pt;height:0;z-index:251694080" o:connectortype="straight">
            <v:stroke endarrow="block"/>
          </v:shape>
        </w:pict>
      </w:r>
      <w:r w:rsidR="005176CD">
        <w:rPr>
          <w:rFonts w:eastAsia="Calibri"/>
          <w:noProof/>
          <w:lang w:val="id-ID" w:eastAsia="id-ID"/>
        </w:rPr>
        <w:pict>
          <v:rect id="_x0000_s1068" style="position:absolute;left:0;text-align:left;margin-left:150.25pt;margin-top:47.5pt;width:58.55pt;height:36pt;z-index:251687936" stroked="f">
            <v:textbox style="mso-next-textbox:#_x0000_s1068">
              <w:txbxContent>
                <w:p w:rsidR="008C3EAD" w:rsidRPr="008C3EAD" w:rsidRDefault="008C3EAD" w:rsidP="008C3EAD">
                  <w:pPr>
                    <w:jc w:val="center"/>
                    <w:rPr>
                      <w:sz w:val="16"/>
                      <w:szCs w:val="16"/>
                    </w:rPr>
                  </w:pPr>
                  <w:r w:rsidRPr="008C3EAD">
                    <w:rPr>
                      <w:sz w:val="16"/>
                      <w:szCs w:val="16"/>
                    </w:rPr>
                    <w:t xml:space="preserve">Silinder </w:t>
                  </w:r>
                  <w:r w:rsidRPr="008C3EAD">
                    <w:rPr>
                      <w:sz w:val="16"/>
                      <w:szCs w:val="16"/>
                    </w:rPr>
                    <w:t>luar (casing)</w:t>
                  </w:r>
                </w:p>
              </w:txbxContent>
            </v:textbox>
          </v:rect>
        </w:pict>
      </w:r>
      <w:r w:rsidR="005176CD">
        <w:rPr>
          <w:rFonts w:eastAsia="Calibri"/>
          <w:noProof/>
          <w:lang w:val="id-ID" w:eastAsia="id-ID"/>
        </w:rPr>
        <w:pict>
          <v:rect id="_x0000_s1077" style="position:absolute;left:0;text-align:left;margin-left:152.3pt;margin-top:1.35pt;width:58.55pt;height:27.1pt;z-index:251696128" stroked="f">
            <v:textbox style="mso-next-textbox:#_x0000_s1077">
              <w:txbxContent>
                <w:p w:rsidR="005176CD" w:rsidRPr="008C3EAD" w:rsidRDefault="005176CD" w:rsidP="005176CD">
                  <w:pPr>
                    <w:jc w:val="center"/>
                    <w:rPr>
                      <w:sz w:val="16"/>
                      <w:szCs w:val="16"/>
                    </w:rPr>
                  </w:pPr>
                  <w:r>
                    <w:rPr>
                      <w:sz w:val="16"/>
                      <w:szCs w:val="16"/>
                      <w:lang w:val="id-ID"/>
                    </w:rPr>
                    <w:t>Penutup atas</w:t>
                  </w:r>
                  <w:r w:rsidRPr="008C3EAD">
                    <w:rPr>
                      <w:sz w:val="16"/>
                      <w:szCs w:val="16"/>
                    </w:rPr>
                    <w:t xml:space="preserve"> (casing)</w:t>
                  </w:r>
                </w:p>
              </w:txbxContent>
            </v:textbox>
          </v:rect>
        </w:pict>
      </w:r>
      <w:r w:rsidR="005176CD">
        <w:rPr>
          <w:rFonts w:eastAsia="Calibri"/>
          <w:noProof/>
          <w:lang w:val="id-ID" w:eastAsia="id-ID"/>
        </w:rPr>
        <w:pict>
          <v:shape id="_x0000_s1078" type="#_x0000_t32" style="position:absolute;left:0;text-align:left;margin-left:127.65pt;margin-top:15.6pt;width:29.85pt;height:3.25pt;flip:y;z-index:251697152" o:connectortype="straight">
            <v:stroke endarrow="block"/>
          </v:shape>
        </w:pict>
      </w:r>
      <w:r w:rsidR="00BF07A9">
        <w:rPr>
          <w:rFonts w:eastAsia="Calibri"/>
          <w:noProof/>
          <w:lang w:val="id-ID" w:eastAsia="id-ID"/>
        </w:rPr>
        <w:pict>
          <v:rect id="_x0000_s1071" style="position:absolute;left:0;text-align:left;margin-left:.15pt;margin-top:8.7pt;width:49.6pt;height:18.45pt;z-index:251691008" stroked="f">
            <v:textbox>
              <w:txbxContent>
                <w:p w:rsidR="008C3EAD" w:rsidRPr="008C3EAD" w:rsidRDefault="008C3EAD" w:rsidP="008C3EAD">
                  <w:pPr>
                    <w:jc w:val="center"/>
                    <w:rPr>
                      <w:sz w:val="16"/>
                      <w:szCs w:val="16"/>
                    </w:rPr>
                  </w:pPr>
                  <w:r w:rsidRPr="008C3EAD">
                    <w:rPr>
                      <w:sz w:val="16"/>
                      <w:szCs w:val="16"/>
                    </w:rPr>
                    <w:t>Pengaduk</w:t>
                  </w:r>
                </w:p>
              </w:txbxContent>
            </v:textbox>
          </v:rect>
        </w:pict>
      </w:r>
      <w:r w:rsidR="008C3EAD">
        <w:rPr>
          <w:rFonts w:eastAsia="Calibri"/>
          <w:noProof/>
          <w:lang w:val="id-ID" w:eastAsia="id-ID"/>
        </w:rPr>
        <w:drawing>
          <wp:inline distT="0" distB="0" distL="0" distR="0" wp14:anchorId="41A71804" wp14:editId="42512D8A">
            <wp:extent cx="1136650" cy="151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5">
                      <a:extLst>
                        <a:ext uri="{28A0092B-C50C-407E-A947-70E740481C1C}">
                          <a14:useLocalDpi xmlns:a14="http://schemas.microsoft.com/office/drawing/2010/main" val="0"/>
                        </a:ext>
                      </a:extLst>
                    </a:blip>
                    <a:srcRect r="48412" b="5037"/>
                    <a:stretch/>
                  </pic:blipFill>
                  <pic:spPr bwMode="auto">
                    <a:xfrm>
                      <a:off x="0" y="0"/>
                      <a:ext cx="1142441" cy="1525382"/>
                    </a:xfrm>
                    <a:prstGeom prst="rect">
                      <a:avLst/>
                    </a:prstGeom>
                    <a:noFill/>
                    <a:ln>
                      <a:noFill/>
                    </a:ln>
                    <a:extLst>
                      <a:ext uri="{53640926-AAD7-44D8-BBD7-CCE9431645EC}">
                        <a14:shadowObscured xmlns:a14="http://schemas.microsoft.com/office/drawing/2010/main"/>
                      </a:ext>
                    </a:extLst>
                  </pic:spPr>
                </pic:pic>
              </a:graphicData>
            </a:graphic>
          </wp:inline>
        </w:drawing>
      </w:r>
    </w:p>
    <w:p w:rsidR="00DA5BCE" w:rsidRDefault="00DA5BCE" w:rsidP="008C3EAD">
      <w:pPr>
        <w:pStyle w:val="TTPParagraphothers"/>
        <w:ind w:firstLine="0"/>
        <w:jc w:val="center"/>
        <w:rPr>
          <w:rFonts w:eastAsia="Calibri"/>
          <w:lang w:val="id-ID"/>
        </w:rPr>
      </w:pPr>
    </w:p>
    <w:p w:rsidR="000C56A0" w:rsidRDefault="005A4AE0" w:rsidP="0067736E">
      <w:pPr>
        <w:pStyle w:val="TTPParagraphothers"/>
        <w:ind w:firstLine="0"/>
        <w:jc w:val="center"/>
        <w:rPr>
          <w:rFonts w:eastAsia="Calibri"/>
          <w:sz w:val="20"/>
          <w:szCs w:val="20"/>
          <w:lang w:val="id-ID"/>
        </w:rPr>
      </w:pPr>
      <w:r>
        <w:rPr>
          <w:rFonts w:eastAsia="Calibri"/>
          <w:sz w:val="20"/>
          <w:szCs w:val="20"/>
          <w:lang w:val="id-ID"/>
        </w:rPr>
        <w:t>Gambar 4</w:t>
      </w:r>
      <w:r w:rsidR="003A721C">
        <w:rPr>
          <w:rFonts w:eastAsia="Calibri"/>
          <w:sz w:val="20"/>
          <w:szCs w:val="20"/>
          <w:lang w:val="id-ID"/>
        </w:rPr>
        <w:t>.</w:t>
      </w:r>
      <w:r w:rsidR="0067736E" w:rsidRPr="0067736E">
        <w:rPr>
          <w:rFonts w:eastAsia="Calibri"/>
          <w:sz w:val="20"/>
          <w:szCs w:val="20"/>
          <w:lang w:val="id-ID"/>
        </w:rPr>
        <w:t xml:space="preserve"> </w:t>
      </w:r>
      <w:r w:rsidR="003A721C" w:rsidRPr="0067736E">
        <w:rPr>
          <w:rFonts w:eastAsia="Calibri"/>
          <w:sz w:val="20"/>
          <w:szCs w:val="20"/>
          <w:lang w:val="id-ID"/>
        </w:rPr>
        <w:t xml:space="preserve">Skema </w:t>
      </w:r>
      <w:r w:rsidR="0067736E" w:rsidRPr="0067736E">
        <w:rPr>
          <w:rFonts w:eastAsia="Calibri"/>
          <w:sz w:val="20"/>
          <w:szCs w:val="20"/>
          <w:lang w:val="id-ID"/>
        </w:rPr>
        <w:t>penelitian</w:t>
      </w:r>
    </w:p>
    <w:p w:rsidR="003A721C" w:rsidRPr="0067736E" w:rsidRDefault="003A721C" w:rsidP="0067736E">
      <w:pPr>
        <w:pStyle w:val="TTPParagraphothers"/>
        <w:ind w:firstLine="0"/>
        <w:jc w:val="center"/>
        <w:rPr>
          <w:rFonts w:eastAsia="Calibri"/>
          <w:sz w:val="20"/>
          <w:szCs w:val="20"/>
          <w:lang w:val="id-ID"/>
        </w:rPr>
      </w:pPr>
    </w:p>
    <w:p w:rsidR="00036594" w:rsidRPr="002A6DEB" w:rsidRDefault="00036594" w:rsidP="003A721C">
      <w:pPr>
        <w:pStyle w:val="TTPSectionHeading"/>
        <w:spacing w:before="0" w:after="0"/>
      </w:pPr>
      <w:r w:rsidRPr="002A6DEB">
        <w:rPr>
          <w:lang w:val="id-ID"/>
        </w:rPr>
        <w:t xml:space="preserve">Hasil </w:t>
      </w:r>
      <w:proofErr w:type="spellStart"/>
      <w:r w:rsidRPr="0040261E">
        <w:t>dan</w:t>
      </w:r>
      <w:proofErr w:type="spellEnd"/>
      <w:r w:rsidRPr="002A6DEB">
        <w:rPr>
          <w:lang w:val="id-ID"/>
        </w:rPr>
        <w:t xml:space="preserve"> Pembahasan</w:t>
      </w:r>
    </w:p>
    <w:p w:rsidR="00554DA5" w:rsidRPr="00435BB6" w:rsidRDefault="00554DA5" w:rsidP="00081D89">
      <w:pPr>
        <w:ind w:firstLine="709"/>
        <w:jc w:val="both"/>
        <w:rPr>
          <w:sz w:val="24"/>
          <w:szCs w:val="24"/>
          <w:lang w:val="id-ID"/>
        </w:rPr>
      </w:pPr>
      <w:r w:rsidRPr="00435BB6">
        <w:rPr>
          <w:sz w:val="24"/>
          <w:szCs w:val="24"/>
          <w:lang w:val="id-ID"/>
        </w:rPr>
        <w:t xml:space="preserve">Berdasarkan analisa data hasil pengujian dan perhitungan </w:t>
      </w:r>
      <w:r w:rsidR="00435BB6" w:rsidRPr="00435BB6">
        <w:rPr>
          <w:sz w:val="24"/>
          <w:szCs w:val="24"/>
          <w:lang w:val="id-ID"/>
        </w:rPr>
        <w:t>diperoleh data pengaruh laju aliran udara dan jenis isolator terhadap temperatur pembakaran yang dihasilkan dari pengujian bom kalorimeter.</w:t>
      </w:r>
    </w:p>
    <w:p w:rsidR="00554DA5" w:rsidRPr="00435BB6" w:rsidRDefault="00435BB6" w:rsidP="003A721C">
      <w:pPr>
        <w:jc w:val="both"/>
        <w:rPr>
          <w:lang w:val="id-ID"/>
        </w:rPr>
      </w:pPr>
      <w:r w:rsidRPr="00435BB6">
        <w:rPr>
          <w:noProof/>
          <w:lang w:val="id-ID" w:eastAsia="id-ID"/>
        </w:rPr>
        <w:drawing>
          <wp:inline distT="0" distB="0" distL="0" distR="0" wp14:anchorId="3F4CEA0A" wp14:editId="04BB527C">
            <wp:extent cx="2687540" cy="1900362"/>
            <wp:effectExtent l="0" t="0" r="0" b="508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16E6" w:rsidRPr="00435BB6" w:rsidRDefault="001416E6" w:rsidP="003A721C">
      <w:pPr>
        <w:jc w:val="center"/>
        <w:rPr>
          <w:lang w:val="id-ID"/>
        </w:rPr>
      </w:pPr>
      <w:r w:rsidRPr="00435BB6">
        <w:rPr>
          <w:lang w:val="id-ID"/>
        </w:rPr>
        <w:t xml:space="preserve">Gambar </w:t>
      </w:r>
      <w:r w:rsidR="00D22A4F">
        <w:rPr>
          <w:lang w:val="id-ID"/>
        </w:rPr>
        <w:t>5</w:t>
      </w:r>
      <w:r w:rsidR="00435BB6" w:rsidRPr="00435BB6">
        <w:rPr>
          <w:lang w:val="id-ID"/>
        </w:rPr>
        <w:t xml:space="preserve">. </w:t>
      </w:r>
      <w:r w:rsidR="003A721C" w:rsidRPr="00435BB6">
        <w:rPr>
          <w:lang w:val="id-ID"/>
        </w:rPr>
        <w:t xml:space="preserve"> </w:t>
      </w:r>
      <w:r w:rsidR="00435BB6" w:rsidRPr="00435BB6">
        <w:rPr>
          <w:lang w:val="id-ID"/>
        </w:rPr>
        <w:t>Pengaruh laju aliran udara dan jenis isolator terhadap temperatur pembakaran</w:t>
      </w:r>
    </w:p>
    <w:p w:rsidR="001416E6" w:rsidRPr="00435BB6" w:rsidRDefault="001416E6" w:rsidP="003A721C">
      <w:pPr>
        <w:jc w:val="both"/>
        <w:rPr>
          <w:lang w:val="id-ID"/>
        </w:rPr>
      </w:pPr>
    </w:p>
    <w:p w:rsidR="00DD532B" w:rsidRPr="008059BE" w:rsidRDefault="00435BB6" w:rsidP="00DD532B">
      <w:pPr>
        <w:ind w:firstLine="709"/>
        <w:jc w:val="both"/>
        <w:rPr>
          <w:sz w:val="24"/>
          <w:szCs w:val="24"/>
          <w:lang w:val="id-ID"/>
        </w:rPr>
      </w:pPr>
      <w:r w:rsidRPr="00435BB6">
        <w:rPr>
          <w:sz w:val="24"/>
          <w:szCs w:val="24"/>
          <w:lang w:val="id-ID"/>
        </w:rPr>
        <w:t xml:space="preserve">Berdasarkan Gambar </w:t>
      </w:r>
      <w:r w:rsidR="00D22A4F">
        <w:rPr>
          <w:sz w:val="24"/>
          <w:szCs w:val="24"/>
          <w:lang w:val="id-ID"/>
        </w:rPr>
        <w:t>5</w:t>
      </w:r>
      <w:r w:rsidRPr="00435BB6">
        <w:rPr>
          <w:sz w:val="24"/>
          <w:szCs w:val="24"/>
          <w:lang w:val="id-ID"/>
        </w:rPr>
        <w:t xml:space="preserve">. Pengaruh laju aliran udara dan jenis isolator terhadap temperatur pembakaran dapat diketahui bahwa pada awal pembakaran temperatur pada ruang bakar masih rendah dan terus mengalami kenaikan hingga mencapai temperatur maksimal pada menit ke 8 sampai pada menit ke 15. Pola grafik hasil pengujian dari masing-masing variasi menunjukan bentuk yang seragam. Setelah 15 menit pengujian temperatur pembakaran semakin lama semakin menurun hal ini </w:t>
      </w:r>
      <w:r w:rsidRPr="008059BE">
        <w:rPr>
          <w:sz w:val="24"/>
          <w:szCs w:val="24"/>
          <w:lang w:val="id-ID"/>
        </w:rPr>
        <w:t xml:space="preserve">disebabkan karena jumlah bahan bakar yang terbakar semakin berkurang dan habis seiring dengan berjalannya waktu </w:t>
      </w:r>
      <w:r w:rsidRPr="008059BE">
        <w:rPr>
          <w:sz w:val="24"/>
          <w:szCs w:val="24"/>
          <w:lang w:val="id-ID"/>
        </w:rPr>
        <w:lastRenderedPageBreak/>
        <w:t>pengujian.  Proses pembakaran yang terjadi didalam ruang bakar dipengaruhi oleh laju aliran udara yang digunakan. Semakin besar laju aliran udara yang digunakan maka proses pembakaran yang terjadi semakin cepat. Temperatur maksimal proses pembakaran pada variasi laju aliran udara 60 m/s terjadi lebih cepat jika dibandingkan dengan variasi laju  40 m/s dan 50 m/s. Temperatur maksimal yang dihasilkan dari pembakaran dengan variasi laju aliran udara 60 m/s tercapai pada menit ke 11 sedangkan variasi laju aliran udara 40 m/s temperatur pembakaran maksimal terjadi pada menit ke 15 dan variasi laju aliran udara 50 m/s temperatur maksimal pembakaran terjadi pada menit ke 12.</w:t>
      </w:r>
    </w:p>
    <w:p w:rsidR="00554DA5" w:rsidRPr="008059BE" w:rsidRDefault="00DD532B" w:rsidP="00DD532B">
      <w:pPr>
        <w:ind w:firstLine="709"/>
        <w:jc w:val="both"/>
        <w:rPr>
          <w:sz w:val="24"/>
          <w:szCs w:val="24"/>
          <w:lang w:val="id-ID"/>
        </w:rPr>
      </w:pPr>
      <w:r w:rsidRPr="008059BE">
        <w:rPr>
          <w:sz w:val="24"/>
          <w:szCs w:val="24"/>
          <w:lang w:val="id-ID"/>
        </w:rPr>
        <w:t>Berikut ini grafik hasil pengujian pengaruh laju aliran udara dan jenis isolator terhadap temperatur air pada pengujian bom kalorimeter.</w:t>
      </w:r>
    </w:p>
    <w:p w:rsidR="00DD532B" w:rsidRPr="008059BE" w:rsidRDefault="00DD532B" w:rsidP="00DD532B">
      <w:pPr>
        <w:jc w:val="both"/>
        <w:rPr>
          <w:sz w:val="24"/>
          <w:szCs w:val="24"/>
          <w:lang w:val="id-ID"/>
        </w:rPr>
      </w:pPr>
      <w:r w:rsidRPr="008059BE">
        <w:rPr>
          <w:noProof/>
          <w:lang w:val="id-ID" w:eastAsia="id-ID"/>
        </w:rPr>
        <w:drawing>
          <wp:inline distT="0" distB="0" distL="0" distR="0" wp14:anchorId="21581226" wp14:editId="4ABD10FF">
            <wp:extent cx="2687541" cy="21600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54DA5" w:rsidRPr="008059BE" w:rsidRDefault="00D22A4F" w:rsidP="003A721C">
      <w:pPr>
        <w:jc w:val="center"/>
        <w:rPr>
          <w:lang w:val="id-ID"/>
        </w:rPr>
      </w:pPr>
      <w:r>
        <w:rPr>
          <w:lang w:val="id-ID"/>
        </w:rPr>
        <w:t>Gambar 6</w:t>
      </w:r>
      <w:r w:rsidR="003A721C" w:rsidRPr="008059BE">
        <w:rPr>
          <w:lang w:val="id-ID"/>
        </w:rPr>
        <w:t xml:space="preserve">. </w:t>
      </w:r>
      <w:r w:rsidR="00DD532B" w:rsidRPr="008059BE">
        <w:rPr>
          <w:lang w:val="id-ID"/>
        </w:rPr>
        <w:t>Pengaruh laju aliran udara dan jenis isolator terhadap temperatur air</w:t>
      </w:r>
    </w:p>
    <w:p w:rsidR="003A721C" w:rsidRPr="008059BE" w:rsidRDefault="003A721C" w:rsidP="003A721C">
      <w:pPr>
        <w:jc w:val="center"/>
        <w:rPr>
          <w:lang w:val="id-ID"/>
        </w:rPr>
      </w:pPr>
    </w:p>
    <w:p w:rsidR="00DD532B" w:rsidRPr="008059BE" w:rsidRDefault="00DD532B" w:rsidP="00DD532B">
      <w:pPr>
        <w:ind w:firstLine="709"/>
        <w:jc w:val="both"/>
        <w:rPr>
          <w:sz w:val="24"/>
          <w:szCs w:val="24"/>
          <w:lang w:val="id-ID"/>
        </w:rPr>
      </w:pPr>
      <w:r w:rsidRPr="008059BE">
        <w:rPr>
          <w:sz w:val="24"/>
          <w:szCs w:val="24"/>
          <w:lang w:val="id-ID"/>
        </w:rPr>
        <w:t xml:space="preserve">Dari gambar </w:t>
      </w:r>
      <w:r w:rsidR="00D22A4F">
        <w:rPr>
          <w:sz w:val="24"/>
          <w:szCs w:val="24"/>
          <w:lang w:val="id-ID"/>
        </w:rPr>
        <w:t>6</w:t>
      </w:r>
      <w:r w:rsidRPr="008059BE">
        <w:rPr>
          <w:sz w:val="24"/>
          <w:szCs w:val="24"/>
          <w:lang w:val="id-ID"/>
        </w:rPr>
        <w:t xml:space="preserve">. Pengaruh laju aliran udara dan jenis isolator terhadap temperatur air dapat diketahui bahwa temperatur maksimal air diperoleh pada menit ke 25 sampai menit ke 55. Grafik temperatur air yang dihasilkan  pada proses pengujian memiliki pola yang sama dari masing-masing variasi pengujian. Namun terdapat sedikit perbedaan pada varias jenis isolator yang digunakan. Penggunaan isolator udara lebih cepat terjadi kenaikan temperatur air jika dibandingan dengan penggunaan isolator udara. Hal ini terjadi karena isolator </w:t>
      </w:r>
      <w:r w:rsidR="00C13151" w:rsidRPr="00C13151">
        <w:rPr>
          <w:i/>
          <w:sz w:val="24"/>
          <w:szCs w:val="24"/>
          <w:lang w:val="id-ID"/>
        </w:rPr>
        <w:t>Fiber glass wool</w:t>
      </w:r>
      <w:r w:rsidR="003B23C1" w:rsidRPr="008059BE">
        <w:rPr>
          <w:i/>
          <w:sz w:val="24"/>
          <w:szCs w:val="24"/>
          <w:lang w:val="id-ID"/>
        </w:rPr>
        <w:t xml:space="preserve"> </w:t>
      </w:r>
      <w:r w:rsidRPr="008059BE">
        <w:rPr>
          <w:sz w:val="24"/>
          <w:szCs w:val="24"/>
          <w:lang w:val="id-ID"/>
        </w:rPr>
        <w:t xml:space="preserve">memiki panas </w:t>
      </w:r>
      <w:r w:rsidRPr="008059BE">
        <w:rPr>
          <w:sz w:val="24"/>
          <w:szCs w:val="24"/>
          <w:lang w:val="id-ID"/>
        </w:rPr>
        <w:lastRenderedPageBreak/>
        <w:t xml:space="preserve">spesifik yang lebih tinggi jika dibandingkan dengan jenis isolator udara sehingga proses kenaikan temperatur air terjadi juga lebih lama. Temperatur maksimal air dengan isolator udara dicapai pada menit ke 30 sedangkan dengan penggunaan isolator </w:t>
      </w:r>
      <w:r w:rsidR="00C13151" w:rsidRPr="00C13151">
        <w:rPr>
          <w:i/>
          <w:sz w:val="24"/>
          <w:szCs w:val="24"/>
          <w:lang w:val="id-ID"/>
        </w:rPr>
        <w:t>Fiber glass wool</w:t>
      </w:r>
      <w:r w:rsidR="003B23C1" w:rsidRPr="008059BE">
        <w:rPr>
          <w:i/>
          <w:sz w:val="24"/>
          <w:szCs w:val="24"/>
          <w:lang w:val="id-ID"/>
        </w:rPr>
        <w:t xml:space="preserve"> </w:t>
      </w:r>
      <w:r w:rsidRPr="008059BE">
        <w:rPr>
          <w:sz w:val="24"/>
          <w:szCs w:val="24"/>
          <w:lang w:val="id-ID"/>
        </w:rPr>
        <w:t>temperatur maksimal air tercapai pada menit ke 55.</w:t>
      </w:r>
    </w:p>
    <w:p w:rsidR="00554DA5" w:rsidRPr="008059BE" w:rsidRDefault="00DD532B" w:rsidP="00DD532B">
      <w:pPr>
        <w:ind w:firstLine="709"/>
        <w:jc w:val="both"/>
        <w:rPr>
          <w:sz w:val="24"/>
          <w:szCs w:val="24"/>
          <w:lang w:val="id-ID"/>
        </w:rPr>
      </w:pPr>
      <w:r w:rsidRPr="008059BE">
        <w:rPr>
          <w:sz w:val="24"/>
          <w:szCs w:val="24"/>
          <w:lang w:val="id-ID"/>
        </w:rPr>
        <w:t>Gambar berikut menjelaskan  pengaruh laju aliran udara dan jenis isolator terhadap temperatur casing bom kalorimeter.</w:t>
      </w:r>
    </w:p>
    <w:p w:rsidR="00DD532B" w:rsidRPr="004E7FB0" w:rsidRDefault="00DD532B" w:rsidP="00DD532B">
      <w:pPr>
        <w:jc w:val="both"/>
        <w:rPr>
          <w:color w:val="FF0000"/>
          <w:sz w:val="24"/>
          <w:szCs w:val="24"/>
          <w:lang w:val="id-ID"/>
        </w:rPr>
      </w:pPr>
      <w:r>
        <w:rPr>
          <w:noProof/>
          <w:lang w:val="id-ID" w:eastAsia="id-ID"/>
        </w:rPr>
        <w:drawing>
          <wp:inline distT="0" distB="0" distL="0" distR="0" wp14:anchorId="5241F4A1" wp14:editId="4752B734">
            <wp:extent cx="2686050" cy="21600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A721C" w:rsidRPr="008059BE" w:rsidRDefault="00D22A4F" w:rsidP="003A721C">
      <w:pPr>
        <w:jc w:val="center"/>
        <w:rPr>
          <w:lang w:val="id-ID"/>
        </w:rPr>
      </w:pPr>
      <w:r>
        <w:rPr>
          <w:lang w:val="id-ID"/>
        </w:rPr>
        <w:t>Gambar 7</w:t>
      </w:r>
      <w:r w:rsidR="003A721C" w:rsidRPr="008059BE">
        <w:rPr>
          <w:lang w:val="id-ID"/>
        </w:rPr>
        <w:t xml:space="preserve">. </w:t>
      </w:r>
      <w:r w:rsidR="00DD532B" w:rsidRPr="008059BE">
        <w:rPr>
          <w:lang w:val="id-ID"/>
        </w:rPr>
        <w:t>Pengaruh laju aliran udara dan jenis isolator terhadap temperatur casing</w:t>
      </w:r>
    </w:p>
    <w:p w:rsidR="003A721C" w:rsidRPr="008059BE" w:rsidRDefault="003A721C" w:rsidP="003A721C">
      <w:pPr>
        <w:jc w:val="both"/>
        <w:rPr>
          <w:sz w:val="24"/>
          <w:szCs w:val="24"/>
          <w:lang w:val="id-ID"/>
        </w:rPr>
      </w:pPr>
    </w:p>
    <w:p w:rsidR="00DD532B" w:rsidRPr="008059BE" w:rsidRDefault="00DD532B" w:rsidP="00DD532B">
      <w:pPr>
        <w:ind w:firstLine="709"/>
        <w:jc w:val="both"/>
        <w:rPr>
          <w:sz w:val="24"/>
          <w:szCs w:val="24"/>
          <w:lang w:val="id-ID"/>
        </w:rPr>
      </w:pPr>
      <w:r w:rsidRPr="008059BE">
        <w:rPr>
          <w:sz w:val="24"/>
          <w:szCs w:val="24"/>
          <w:lang w:val="id-ID"/>
        </w:rPr>
        <w:t xml:space="preserve">Dari Gambar </w:t>
      </w:r>
      <w:r w:rsidR="00D22A4F">
        <w:rPr>
          <w:sz w:val="24"/>
          <w:szCs w:val="24"/>
          <w:lang w:val="id-ID"/>
        </w:rPr>
        <w:t>7</w:t>
      </w:r>
      <w:r w:rsidRPr="008059BE">
        <w:rPr>
          <w:sz w:val="24"/>
          <w:szCs w:val="24"/>
          <w:lang w:val="id-ID"/>
        </w:rPr>
        <w:t xml:space="preserve">. Pengaruh laju aliran udara dan jenis isolator terhadap temperatur casing dapat diketahui bahwa jenis isolator berpengaruh terhadap temperatur casing bom kalorimeter. Penggunaan jenis isolator udara menghasilkan temperatur casing yang lebih tinggi jika dibandingkan dengan penggunaan jenis isolator </w:t>
      </w:r>
      <w:r w:rsidR="00C13151" w:rsidRPr="00C13151">
        <w:rPr>
          <w:i/>
          <w:sz w:val="24"/>
          <w:szCs w:val="24"/>
          <w:lang w:val="id-ID"/>
        </w:rPr>
        <w:t>fiber glass wool</w:t>
      </w:r>
      <w:r w:rsidRPr="008059BE">
        <w:rPr>
          <w:sz w:val="24"/>
          <w:szCs w:val="24"/>
          <w:lang w:val="id-ID"/>
        </w:rPr>
        <w:t xml:space="preserve">. Selain itu penggunaan jenis isolator udara mengalami kenaikan temperatur yang lebih cepat jika dibandingan dengan isolator </w:t>
      </w:r>
      <w:r w:rsidR="00C13151" w:rsidRPr="00C13151">
        <w:rPr>
          <w:i/>
          <w:sz w:val="24"/>
          <w:szCs w:val="24"/>
          <w:lang w:val="id-ID"/>
        </w:rPr>
        <w:t>fiber glass wool</w:t>
      </w:r>
      <w:r w:rsidRPr="008059BE">
        <w:rPr>
          <w:sz w:val="24"/>
          <w:szCs w:val="24"/>
          <w:lang w:val="id-ID"/>
        </w:rPr>
        <w:t xml:space="preserve">. Temperatur maksimal pada penggunaan jenis isolator udara terjadi pada menit 35 sedangkan penggunaan jenis isolator </w:t>
      </w:r>
      <w:r w:rsidR="00C13151" w:rsidRPr="00C13151">
        <w:rPr>
          <w:i/>
          <w:sz w:val="24"/>
          <w:szCs w:val="24"/>
          <w:lang w:val="id-ID"/>
        </w:rPr>
        <w:t>Fiber glass wool</w:t>
      </w:r>
      <w:r w:rsidR="003B23C1" w:rsidRPr="008059BE">
        <w:rPr>
          <w:i/>
          <w:sz w:val="24"/>
          <w:szCs w:val="24"/>
          <w:lang w:val="id-ID"/>
        </w:rPr>
        <w:t xml:space="preserve"> </w:t>
      </w:r>
      <w:r w:rsidRPr="008059BE">
        <w:rPr>
          <w:sz w:val="24"/>
          <w:szCs w:val="24"/>
          <w:lang w:val="id-ID"/>
        </w:rPr>
        <w:t xml:space="preserve">temperatur maksimal diperoleh pada menit ke 59. Hal ini tentunya akan berpengaruh pada kinerja bom kalorimeter yang diuji. Semakin besar perbedaan temperatur antara casing dan temperatur udara lingkungan serta semakin cepat kenaikan temperatur casing maka akan semakin besar dan cepat perpindahan panas antara casing ke lingkungan. </w:t>
      </w:r>
    </w:p>
    <w:p w:rsidR="00554DA5" w:rsidRPr="008059BE" w:rsidRDefault="00DD532B" w:rsidP="00DD532B">
      <w:pPr>
        <w:ind w:firstLine="709"/>
        <w:jc w:val="both"/>
        <w:rPr>
          <w:sz w:val="24"/>
          <w:szCs w:val="24"/>
          <w:lang w:val="id-ID"/>
        </w:rPr>
      </w:pPr>
      <w:r w:rsidRPr="008059BE">
        <w:rPr>
          <w:sz w:val="24"/>
          <w:szCs w:val="24"/>
          <w:lang w:val="id-ID"/>
        </w:rPr>
        <w:lastRenderedPageBreak/>
        <w:t>Gambar berikut menjelaskan pengaruh laju aliran udara dan jenis isolator terhadap temperatur maksimal pada pengujian bom kalorimeter.</w:t>
      </w:r>
    </w:p>
    <w:p w:rsidR="00DD532B" w:rsidRPr="008059BE" w:rsidRDefault="00DD532B" w:rsidP="00DD532B">
      <w:pPr>
        <w:jc w:val="both"/>
        <w:rPr>
          <w:sz w:val="24"/>
          <w:szCs w:val="24"/>
          <w:lang w:val="id-ID"/>
        </w:rPr>
      </w:pPr>
      <w:r w:rsidRPr="008059BE">
        <w:rPr>
          <w:noProof/>
          <w:lang w:val="id-ID" w:eastAsia="id-ID"/>
        </w:rPr>
        <w:drawing>
          <wp:inline distT="0" distB="0" distL="0" distR="0" wp14:anchorId="1A067E76" wp14:editId="062E3AA1">
            <wp:extent cx="2686050" cy="21600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54DA5" w:rsidRPr="008059BE" w:rsidRDefault="00554DA5" w:rsidP="003A721C">
      <w:pPr>
        <w:jc w:val="center"/>
        <w:rPr>
          <w:lang w:val="id-ID"/>
        </w:rPr>
      </w:pPr>
      <w:r w:rsidRPr="008059BE">
        <w:rPr>
          <w:lang w:val="id-ID"/>
        </w:rPr>
        <w:t>Gambar</w:t>
      </w:r>
      <w:r w:rsidR="00D22A4F">
        <w:rPr>
          <w:lang w:val="id-ID"/>
        </w:rPr>
        <w:t xml:space="preserve"> 8</w:t>
      </w:r>
      <w:r w:rsidR="003A721C" w:rsidRPr="008059BE">
        <w:rPr>
          <w:lang w:val="id-ID"/>
        </w:rPr>
        <w:t xml:space="preserve">. </w:t>
      </w:r>
      <w:r w:rsidR="00DD532B" w:rsidRPr="008059BE">
        <w:rPr>
          <w:lang w:val="id-ID"/>
        </w:rPr>
        <w:t>Temperatur maksimal pada pengujian bom kalorimeter</w:t>
      </w:r>
    </w:p>
    <w:p w:rsidR="003A721C" w:rsidRPr="008059BE" w:rsidRDefault="003A721C" w:rsidP="003A721C">
      <w:pPr>
        <w:jc w:val="center"/>
        <w:rPr>
          <w:lang w:val="id-ID"/>
        </w:rPr>
      </w:pPr>
    </w:p>
    <w:p w:rsidR="003B23C1" w:rsidRPr="008059BE" w:rsidRDefault="003B23C1" w:rsidP="00542CE0">
      <w:pPr>
        <w:tabs>
          <w:tab w:val="left" w:pos="709"/>
        </w:tabs>
        <w:ind w:firstLine="709"/>
        <w:jc w:val="both"/>
        <w:rPr>
          <w:sz w:val="24"/>
          <w:szCs w:val="24"/>
          <w:lang w:val="id-ID"/>
        </w:rPr>
      </w:pPr>
      <w:r w:rsidRPr="008059BE">
        <w:rPr>
          <w:sz w:val="24"/>
          <w:szCs w:val="24"/>
          <w:lang w:val="id-ID"/>
        </w:rPr>
        <w:t xml:space="preserve">Dari Gambar </w:t>
      </w:r>
      <w:r w:rsidR="00D22A4F">
        <w:rPr>
          <w:sz w:val="24"/>
          <w:szCs w:val="24"/>
          <w:lang w:val="id-ID"/>
        </w:rPr>
        <w:t>8</w:t>
      </w:r>
      <w:r w:rsidRPr="008059BE">
        <w:rPr>
          <w:sz w:val="24"/>
          <w:szCs w:val="24"/>
          <w:lang w:val="id-ID"/>
        </w:rPr>
        <w:t>. Temperatur maksimal pada pengujian bom kalorimeter dapat diketahui bahwa laju aliran udara perpengaruh terhadap temperatur maksimal hasil pembakaran. Temperatur maksimal pembakaram diperoleh pada variasi laju aliran udara 60 m/s yaitu sebesar 480 °C sampai 490 °C. sedangkan vasiasi laju aliran udara 40 m/s temperatur maksimal pembakaran yaitu 390 °C sampai 430 °C dan variasi laju aliran udara 50 m/s temperatur pembakaran diperoleh sebesar 410 °C sampai 450 °C.</w:t>
      </w:r>
    </w:p>
    <w:p w:rsidR="003B23C1" w:rsidRPr="008059BE" w:rsidRDefault="00D22A4F" w:rsidP="00542CE0">
      <w:pPr>
        <w:ind w:firstLine="709"/>
        <w:jc w:val="both"/>
        <w:rPr>
          <w:sz w:val="24"/>
          <w:szCs w:val="24"/>
          <w:lang w:val="id-ID"/>
        </w:rPr>
      </w:pPr>
      <w:r>
        <w:rPr>
          <w:sz w:val="24"/>
          <w:szCs w:val="24"/>
          <w:lang w:val="id-ID"/>
        </w:rPr>
        <w:t>Berdasarkan Gambar 8</w:t>
      </w:r>
      <w:r w:rsidR="003B23C1" w:rsidRPr="008059BE">
        <w:rPr>
          <w:sz w:val="24"/>
          <w:szCs w:val="24"/>
          <w:lang w:val="id-ID"/>
        </w:rPr>
        <w:t xml:space="preserve">. Temperatur maksimal pada pengujian bom kalorimeter diketahui bahwa laju aliran udara dan jenis isolator yang digunakan berpengaruh pada temperatur maksimal air dan casing. Temperatur maksimal air sebesar 70,7 °C diperoleh dengan penggunaan isolator Fibel glass wool dan laju aliran udara 60 m/s. Variaasi jenis isolator yang digunakan berpengaruh terhadap temperatur maksimal casing. Jenis isolator udara menghasilkan temperatur casing yang lebih tinggi jika dibandingkan dengan jenis isolator </w:t>
      </w:r>
      <w:r w:rsidR="00C13151" w:rsidRPr="00C13151">
        <w:rPr>
          <w:i/>
          <w:sz w:val="24"/>
          <w:szCs w:val="24"/>
          <w:lang w:val="id-ID"/>
        </w:rPr>
        <w:t>Fiber glass wool</w:t>
      </w:r>
      <w:r w:rsidR="003B23C1" w:rsidRPr="008059BE">
        <w:rPr>
          <w:sz w:val="24"/>
          <w:szCs w:val="24"/>
          <w:lang w:val="id-ID"/>
        </w:rPr>
        <w:t xml:space="preserve">. Semakin tinggi temperatur casing maka perpindahan panas antara casing dengan lingkungan akan semakin besar sehingga panas yang diserap air cenderung lebih rendah  yang </w:t>
      </w:r>
      <w:r w:rsidR="003B23C1" w:rsidRPr="008059BE">
        <w:rPr>
          <w:sz w:val="24"/>
          <w:szCs w:val="24"/>
          <w:lang w:val="id-ID"/>
        </w:rPr>
        <w:lastRenderedPageBreak/>
        <w:t xml:space="preserve">mengakibatkan temperatur air juga lebih rendah.  </w:t>
      </w:r>
    </w:p>
    <w:p w:rsidR="003B23C1" w:rsidRPr="008059BE" w:rsidRDefault="003B23C1" w:rsidP="00542CE0">
      <w:pPr>
        <w:ind w:firstLine="709"/>
        <w:jc w:val="both"/>
        <w:rPr>
          <w:sz w:val="24"/>
          <w:szCs w:val="24"/>
          <w:lang w:val="id-ID"/>
        </w:rPr>
      </w:pPr>
      <w:r w:rsidRPr="008059BE">
        <w:rPr>
          <w:sz w:val="24"/>
          <w:szCs w:val="24"/>
          <w:lang w:val="id-ID"/>
        </w:rPr>
        <w:t>Gambar berikut menjelaskan pengaruh laju aliran udara dan jenis isolator terhadap perpindahan panas pada bom kalorimeter</w:t>
      </w:r>
    </w:p>
    <w:p w:rsidR="00554DA5" w:rsidRPr="008059BE" w:rsidRDefault="003B23C1" w:rsidP="003B23C1">
      <w:pPr>
        <w:jc w:val="both"/>
        <w:rPr>
          <w:sz w:val="24"/>
          <w:szCs w:val="24"/>
          <w:lang w:val="id-ID"/>
        </w:rPr>
      </w:pPr>
      <w:r w:rsidRPr="008059BE">
        <w:rPr>
          <w:noProof/>
          <w:lang w:val="id-ID" w:eastAsia="id-ID"/>
        </w:rPr>
        <w:drawing>
          <wp:inline distT="0" distB="0" distL="0" distR="0" wp14:anchorId="691D75DC" wp14:editId="2A3F6A71">
            <wp:extent cx="2686050" cy="21600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B23C1" w:rsidRPr="00D22A4F" w:rsidRDefault="00D22A4F" w:rsidP="00D22A4F">
      <w:pPr>
        <w:jc w:val="center"/>
        <w:rPr>
          <w:lang w:val="id-ID"/>
        </w:rPr>
      </w:pPr>
      <w:r w:rsidRPr="00D22A4F">
        <w:rPr>
          <w:lang w:val="id-ID"/>
        </w:rPr>
        <w:t xml:space="preserve">Gambar </w:t>
      </w:r>
      <w:r w:rsidR="003B23C1" w:rsidRPr="00D22A4F">
        <w:rPr>
          <w:lang w:val="id-ID"/>
        </w:rPr>
        <w:t>9. Pengaruh laju aliran udara dan jenis isolator terhadap perpindahan panas</w:t>
      </w:r>
    </w:p>
    <w:p w:rsidR="00D22A4F" w:rsidRDefault="00D22A4F" w:rsidP="003B23C1">
      <w:pPr>
        <w:jc w:val="both"/>
        <w:rPr>
          <w:sz w:val="24"/>
          <w:szCs w:val="24"/>
          <w:lang w:val="id-ID"/>
        </w:rPr>
      </w:pPr>
    </w:p>
    <w:p w:rsidR="003B23C1" w:rsidRPr="008059BE" w:rsidRDefault="00D22A4F" w:rsidP="00542CE0">
      <w:pPr>
        <w:ind w:firstLine="709"/>
        <w:jc w:val="both"/>
        <w:rPr>
          <w:sz w:val="24"/>
          <w:szCs w:val="24"/>
          <w:lang w:val="id-ID"/>
        </w:rPr>
      </w:pPr>
      <w:r>
        <w:rPr>
          <w:sz w:val="24"/>
          <w:szCs w:val="24"/>
          <w:lang w:val="id-ID"/>
        </w:rPr>
        <w:t xml:space="preserve">Berdasarkan Gambar </w:t>
      </w:r>
      <w:r w:rsidR="003B23C1" w:rsidRPr="008059BE">
        <w:rPr>
          <w:sz w:val="24"/>
          <w:szCs w:val="24"/>
          <w:lang w:val="id-ID"/>
        </w:rPr>
        <w:t xml:space="preserve">9. Pengaruh laju aliran udara dan jenis isolator terhadap perpindahan panas dapat diketahui bahwa jenis isolator perpengaruh terhadap perpindahan panas yang terjadi pada bom kalorimeter dari ruang bakar sampai casing luar. Perpindahan panas tertinggi diperoleh pada variasi laju aliran udara 60 m/s dan isolator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yaitu sebesar 77,7 watt. Sedangkan dengan variasi laju aliran udara dan isolator udara yang lain perpindahan panas lebih rendah.  Pepindahan panas yang terjadi dipengaruhi oleh perbedaan temperatur antara ruang bakar dan casing dan juga jenis isolator yang digunakan. Pada penggunaan jenis isoalator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temperatur casing lebih rendah jika dibandingkan dengan penggunaan jenis isolator udara, sehingga perpindahan panas pada jenis isolator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cenderung lebih besar. Perpindahan panas yang terjadi pada pengujian bom kalorimeter akan berpengaruh pada kinerja bom kalorimeter tersebut.  </w:t>
      </w:r>
    </w:p>
    <w:p w:rsidR="00C47A19" w:rsidRDefault="00C47A19" w:rsidP="00E13916">
      <w:pPr>
        <w:jc w:val="both"/>
        <w:rPr>
          <w:sz w:val="24"/>
          <w:szCs w:val="24"/>
          <w:lang w:val="id-ID"/>
        </w:rPr>
      </w:pPr>
    </w:p>
    <w:p w:rsidR="00E13916" w:rsidRDefault="00E13916" w:rsidP="00E13916">
      <w:pPr>
        <w:jc w:val="both"/>
        <w:rPr>
          <w:sz w:val="24"/>
          <w:szCs w:val="24"/>
          <w:lang w:val="id-ID"/>
        </w:rPr>
      </w:pPr>
    </w:p>
    <w:p w:rsidR="003B23C1" w:rsidRPr="008059BE" w:rsidRDefault="003B23C1" w:rsidP="00980624">
      <w:pPr>
        <w:ind w:firstLine="709"/>
        <w:jc w:val="both"/>
        <w:rPr>
          <w:sz w:val="24"/>
          <w:szCs w:val="24"/>
          <w:lang w:val="id-ID"/>
        </w:rPr>
      </w:pPr>
      <w:bookmarkStart w:id="0" w:name="_GoBack"/>
      <w:bookmarkEnd w:id="0"/>
      <w:r w:rsidRPr="008059BE">
        <w:rPr>
          <w:sz w:val="24"/>
          <w:szCs w:val="24"/>
          <w:lang w:val="id-ID"/>
        </w:rPr>
        <w:lastRenderedPageBreak/>
        <w:t xml:space="preserve">Gambar berkut menjelaskan Pengaruh laju aliran udara dan jenis isolator terhadap </w:t>
      </w:r>
      <w:r w:rsidR="005176CD">
        <w:rPr>
          <w:sz w:val="24"/>
          <w:szCs w:val="24"/>
          <w:lang w:val="id-ID"/>
        </w:rPr>
        <w:t xml:space="preserve">akurasi </w:t>
      </w:r>
      <w:r w:rsidRPr="008059BE">
        <w:rPr>
          <w:sz w:val="24"/>
          <w:szCs w:val="24"/>
          <w:lang w:val="id-ID"/>
        </w:rPr>
        <w:t>bom kalorimeter.</w:t>
      </w:r>
    </w:p>
    <w:p w:rsidR="003B23C1" w:rsidRPr="008059BE" w:rsidRDefault="003B23C1" w:rsidP="003B23C1">
      <w:pPr>
        <w:jc w:val="both"/>
        <w:rPr>
          <w:sz w:val="24"/>
          <w:szCs w:val="24"/>
          <w:lang w:val="id-ID"/>
        </w:rPr>
      </w:pPr>
      <w:r w:rsidRPr="008059BE">
        <w:rPr>
          <w:noProof/>
          <w:lang w:val="id-ID" w:eastAsia="id-ID"/>
        </w:rPr>
        <w:drawing>
          <wp:inline distT="0" distB="0" distL="0" distR="0" wp14:anchorId="37AF72CB" wp14:editId="60D39D00">
            <wp:extent cx="2686050" cy="2160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B23C1" w:rsidRPr="00D22A4F" w:rsidRDefault="003B23C1" w:rsidP="00D22A4F">
      <w:pPr>
        <w:jc w:val="center"/>
        <w:rPr>
          <w:lang w:val="id-ID"/>
        </w:rPr>
      </w:pPr>
      <w:r w:rsidRPr="00D22A4F">
        <w:rPr>
          <w:lang w:val="id-ID"/>
        </w:rPr>
        <w:t xml:space="preserve">Gambar </w:t>
      </w:r>
      <w:r w:rsidR="00D22A4F" w:rsidRPr="00D22A4F">
        <w:rPr>
          <w:lang w:val="id-ID"/>
        </w:rPr>
        <w:t>1</w:t>
      </w:r>
      <w:r w:rsidRPr="00D22A4F">
        <w:rPr>
          <w:lang w:val="id-ID"/>
        </w:rPr>
        <w:t>0. Pengaruh laju aliran udara dan jenis isolator terhadap tingkat akurasi</w:t>
      </w:r>
    </w:p>
    <w:p w:rsidR="003B23C1" w:rsidRPr="008059BE" w:rsidRDefault="003B23C1" w:rsidP="003B23C1">
      <w:pPr>
        <w:jc w:val="both"/>
        <w:rPr>
          <w:sz w:val="24"/>
          <w:szCs w:val="24"/>
          <w:lang w:val="id-ID"/>
        </w:rPr>
      </w:pPr>
    </w:p>
    <w:p w:rsidR="003B23C1" w:rsidRPr="008059BE" w:rsidRDefault="00D22A4F" w:rsidP="00542CE0">
      <w:pPr>
        <w:ind w:firstLine="709"/>
        <w:jc w:val="both"/>
        <w:rPr>
          <w:sz w:val="24"/>
          <w:szCs w:val="24"/>
          <w:lang w:val="id-ID"/>
        </w:rPr>
      </w:pPr>
      <w:r>
        <w:rPr>
          <w:sz w:val="24"/>
          <w:szCs w:val="24"/>
          <w:lang w:val="id-ID"/>
        </w:rPr>
        <w:t>Berdasarkan Gambar 1</w:t>
      </w:r>
      <w:r w:rsidR="003B23C1" w:rsidRPr="008059BE">
        <w:rPr>
          <w:sz w:val="24"/>
          <w:szCs w:val="24"/>
          <w:lang w:val="id-ID"/>
        </w:rPr>
        <w:t xml:space="preserve">0. Pengaruh laju aliran udara dan jenis isolator terhadap </w:t>
      </w:r>
      <w:r w:rsidR="005176CD">
        <w:rPr>
          <w:sz w:val="24"/>
          <w:szCs w:val="24"/>
          <w:lang w:val="id-ID"/>
        </w:rPr>
        <w:t xml:space="preserve">akurasi </w:t>
      </w:r>
      <w:r w:rsidR="003B23C1" w:rsidRPr="008059BE">
        <w:rPr>
          <w:sz w:val="24"/>
          <w:szCs w:val="24"/>
          <w:lang w:val="id-ID"/>
        </w:rPr>
        <w:t xml:space="preserve">dapat diketahui bahwa variasi laju aliran udara dan jenis isolator berpengaruh terhadap </w:t>
      </w:r>
      <w:r w:rsidR="005176CD">
        <w:rPr>
          <w:sz w:val="24"/>
          <w:szCs w:val="24"/>
          <w:lang w:val="id-ID"/>
        </w:rPr>
        <w:t xml:space="preserve">akurasi </w:t>
      </w:r>
      <w:r w:rsidR="003B23C1" w:rsidRPr="008059BE">
        <w:rPr>
          <w:sz w:val="24"/>
          <w:szCs w:val="24"/>
          <w:lang w:val="id-ID"/>
        </w:rPr>
        <w:t xml:space="preserve">bom kalorimeter. </w:t>
      </w:r>
      <w:r w:rsidR="005176CD">
        <w:rPr>
          <w:sz w:val="24"/>
          <w:szCs w:val="24"/>
          <w:lang w:val="id-ID"/>
        </w:rPr>
        <w:t xml:space="preserve">Akurasi </w:t>
      </w:r>
      <w:r w:rsidR="003B23C1" w:rsidRPr="008059BE">
        <w:rPr>
          <w:sz w:val="24"/>
          <w:szCs w:val="24"/>
          <w:lang w:val="id-ID"/>
        </w:rPr>
        <w:t xml:space="preserve">bom kalorimeter tertinggi diperoleh pada variasi laju aliran udara 60 m/s dan isolator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yaitu sebesar 98 %. Sedangkan pada variasi yang lain </w:t>
      </w:r>
      <w:r w:rsidR="005176CD">
        <w:rPr>
          <w:sz w:val="24"/>
          <w:szCs w:val="24"/>
          <w:lang w:val="id-ID"/>
        </w:rPr>
        <w:t xml:space="preserve">akurasi </w:t>
      </w:r>
      <w:r w:rsidR="003B23C1" w:rsidRPr="008059BE">
        <w:rPr>
          <w:sz w:val="24"/>
          <w:szCs w:val="24"/>
          <w:lang w:val="id-ID"/>
        </w:rPr>
        <w:t xml:space="preserve">bom kalorimeter lebih rendah. Pada variasi laju aliran udara 60 m/s mampu menghasilkan proses pembakaran yang sempurna hal ini dibuktikan dengan temperatur yang dihasilkan lebih tinggi (maksimal) jika dibandingkan dengan variasai laju aliran udara yang lainnya. Dengan temperatur pembakaran yang tinggi maka besarnya energi panas yang diserap oleh air akan lebih besar. Selain itu, penggunaan isolator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mampu menurunkan temperatur casing luar sehingga panas yang dihasilkan dari proses  pembakaran dapat diserap air secara maksimal dan panas yang terbuang kelingkungan lebih sedikit. Hal ini yang menyebabkan jenis isolator </w:t>
      </w:r>
      <w:r w:rsidR="00C13151" w:rsidRPr="00C13151">
        <w:rPr>
          <w:i/>
          <w:sz w:val="24"/>
          <w:szCs w:val="24"/>
          <w:lang w:val="id-ID"/>
        </w:rPr>
        <w:t>Fiber glass wool</w:t>
      </w:r>
      <w:r w:rsidR="003B23C1" w:rsidRPr="008059BE">
        <w:rPr>
          <w:i/>
          <w:sz w:val="24"/>
          <w:szCs w:val="24"/>
          <w:lang w:val="id-ID"/>
        </w:rPr>
        <w:t xml:space="preserve"> </w:t>
      </w:r>
      <w:r w:rsidR="003B23C1" w:rsidRPr="008059BE">
        <w:rPr>
          <w:sz w:val="24"/>
          <w:szCs w:val="24"/>
          <w:lang w:val="id-ID"/>
        </w:rPr>
        <w:t xml:space="preserve">mampu menghasilkan tinggat akurasi yang lebih tinggi. </w:t>
      </w:r>
      <w:r w:rsidR="005176CD">
        <w:rPr>
          <w:sz w:val="24"/>
          <w:szCs w:val="24"/>
          <w:lang w:val="id-ID"/>
        </w:rPr>
        <w:t xml:space="preserve">Akurasi </w:t>
      </w:r>
      <w:r w:rsidR="003B23C1" w:rsidRPr="008059BE">
        <w:rPr>
          <w:sz w:val="24"/>
          <w:szCs w:val="24"/>
          <w:lang w:val="id-ID"/>
        </w:rPr>
        <w:t xml:space="preserve">hasil pengujian bom kalorimeter yang dibuat masuk dalam kategori baik karena mencapai angka diatas 95% sehingga dapat digunakan sebagai alat uji nilai kalor bahan bakar guna menunjang </w:t>
      </w:r>
      <w:r w:rsidR="003B23C1" w:rsidRPr="008059BE">
        <w:rPr>
          <w:sz w:val="24"/>
          <w:szCs w:val="24"/>
          <w:lang w:val="id-ID"/>
        </w:rPr>
        <w:lastRenderedPageBreak/>
        <w:t>proses pembelajaran khususnya mata kuliah bahan bakar dan pembakaran.</w:t>
      </w:r>
    </w:p>
    <w:p w:rsidR="003B23C1" w:rsidRPr="004E7FB0" w:rsidRDefault="003B23C1" w:rsidP="003B23C1">
      <w:pPr>
        <w:jc w:val="both"/>
        <w:rPr>
          <w:color w:val="FF0000"/>
          <w:sz w:val="24"/>
          <w:szCs w:val="24"/>
          <w:lang w:val="id-ID"/>
        </w:rPr>
      </w:pPr>
    </w:p>
    <w:p w:rsidR="00F30817" w:rsidRPr="00D22A4F" w:rsidRDefault="00764FEF" w:rsidP="008059BE">
      <w:pPr>
        <w:pStyle w:val="TTPSectionHeading"/>
        <w:spacing w:before="0" w:after="0"/>
      </w:pPr>
      <w:proofErr w:type="spellStart"/>
      <w:r w:rsidRPr="00D22A4F">
        <w:t>Kesimpulan</w:t>
      </w:r>
      <w:proofErr w:type="spellEnd"/>
    </w:p>
    <w:p w:rsidR="00FB5BCF" w:rsidRPr="00D22A4F" w:rsidRDefault="0089294E" w:rsidP="008059BE">
      <w:pPr>
        <w:pStyle w:val="TTPSectionHeading"/>
        <w:spacing w:before="0" w:after="0"/>
        <w:ind w:firstLine="709"/>
        <w:rPr>
          <w:b w:val="0"/>
          <w:bCs w:val="0"/>
          <w:lang w:val="id-ID"/>
        </w:rPr>
      </w:pPr>
      <w:proofErr w:type="gramStart"/>
      <w:r w:rsidRPr="00D22A4F">
        <w:rPr>
          <w:b w:val="0"/>
          <w:bCs w:val="0"/>
        </w:rPr>
        <w:t xml:space="preserve">Dari </w:t>
      </w:r>
      <w:proofErr w:type="spellStart"/>
      <w:r w:rsidRPr="00D22A4F">
        <w:rPr>
          <w:b w:val="0"/>
          <w:bCs w:val="0"/>
        </w:rPr>
        <w:t>hasil</w:t>
      </w:r>
      <w:proofErr w:type="spellEnd"/>
      <w:r w:rsidRPr="00D22A4F">
        <w:rPr>
          <w:b w:val="0"/>
          <w:bCs w:val="0"/>
        </w:rPr>
        <w:t xml:space="preserve"> </w:t>
      </w:r>
      <w:proofErr w:type="spellStart"/>
      <w:r w:rsidRPr="00D22A4F">
        <w:rPr>
          <w:b w:val="0"/>
          <w:bCs w:val="0"/>
        </w:rPr>
        <w:t>penelitian</w:t>
      </w:r>
      <w:proofErr w:type="spellEnd"/>
      <w:r w:rsidRPr="00D22A4F">
        <w:rPr>
          <w:b w:val="0"/>
          <w:bCs w:val="0"/>
        </w:rPr>
        <w:t xml:space="preserve"> </w:t>
      </w:r>
      <w:proofErr w:type="spellStart"/>
      <w:r w:rsidRPr="00D22A4F">
        <w:rPr>
          <w:b w:val="0"/>
          <w:bCs w:val="0"/>
        </w:rPr>
        <w:t>dapat</w:t>
      </w:r>
      <w:proofErr w:type="spellEnd"/>
      <w:r w:rsidRPr="00D22A4F">
        <w:rPr>
          <w:b w:val="0"/>
          <w:bCs w:val="0"/>
        </w:rPr>
        <w:t xml:space="preserve"> </w:t>
      </w:r>
      <w:proofErr w:type="spellStart"/>
      <w:r w:rsidRPr="00D22A4F">
        <w:rPr>
          <w:b w:val="0"/>
          <w:bCs w:val="0"/>
        </w:rPr>
        <w:t>disimpulkan</w:t>
      </w:r>
      <w:proofErr w:type="spellEnd"/>
      <w:r w:rsidRPr="00D22A4F">
        <w:rPr>
          <w:b w:val="0"/>
          <w:bCs w:val="0"/>
        </w:rPr>
        <w:t xml:space="preserve"> </w:t>
      </w:r>
      <w:proofErr w:type="spellStart"/>
      <w:r w:rsidRPr="00D22A4F">
        <w:rPr>
          <w:b w:val="0"/>
          <w:bCs w:val="0"/>
        </w:rPr>
        <w:t>bahwa</w:t>
      </w:r>
      <w:proofErr w:type="spellEnd"/>
      <w:r w:rsidR="00FB5BCF" w:rsidRPr="00D22A4F">
        <w:rPr>
          <w:b w:val="0"/>
          <w:bCs w:val="0"/>
          <w:lang w:val="id-ID"/>
        </w:rPr>
        <w:t xml:space="preserve"> </w:t>
      </w:r>
      <w:r w:rsidR="003B23C1" w:rsidRPr="00D22A4F">
        <w:rPr>
          <w:b w:val="0"/>
          <w:bCs w:val="0"/>
          <w:lang w:val="id-ID"/>
        </w:rPr>
        <w:t>jenis isolator berpengaruh terhadap perpindahan panas yang terjadi pada bom kalorimeter.</w:t>
      </w:r>
      <w:proofErr w:type="gramEnd"/>
      <w:r w:rsidR="003B23C1" w:rsidRPr="00D22A4F">
        <w:rPr>
          <w:b w:val="0"/>
          <w:bCs w:val="0"/>
          <w:lang w:val="id-ID"/>
        </w:rPr>
        <w:t xml:space="preserve"> Perpidahan panas tertinggi diperoleh dengan variasi laju aliran udara 60 m/s dan isolator </w:t>
      </w:r>
      <w:r w:rsidR="00C13151" w:rsidRPr="00C13151">
        <w:rPr>
          <w:b w:val="0"/>
          <w:bCs w:val="0"/>
          <w:i/>
          <w:lang w:val="id-ID"/>
        </w:rPr>
        <w:t>Fiber glass wool</w:t>
      </w:r>
      <w:r w:rsidR="003B23C1" w:rsidRPr="00D22A4F">
        <w:rPr>
          <w:b w:val="0"/>
          <w:bCs w:val="0"/>
          <w:i/>
          <w:lang w:val="id-ID"/>
        </w:rPr>
        <w:t xml:space="preserve"> </w:t>
      </w:r>
      <w:r w:rsidR="003B23C1" w:rsidRPr="00D22A4F">
        <w:rPr>
          <w:b w:val="0"/>
          <w:bCs w:val="0"/>
          <w:lang w:val="id-ID"/>
        </w:rPr>
        <w:t xml:space="preserve">yaitu 77,7 watt sedangkan variasi laju aliran udara 50 m/s dan isolator </w:t>
      </w:r>
      <w:r w:rsidR="00D22A4F" w:rsidRPr="00D22A4F">
        <w:rPr>
          <w:b w:val="0"/>
          <w:bCs w:val="0"/>
          <w:i/>
          <w:lang w:val="id-ID"/>
        </w:rPr>
        <w:t xml:space="preserve">Fiber glass woll </w:t>
      </w:r>
      <w:r w:rsidR="003B23C1" w:rsidRPr="00D22A4F">
        <w:rPr>
          <w:b w:val="0"/>
          <w:bCs w:val="0"/>
          <w:lang w:val="id-ID"/>
        </w:rPr>
        <w:t xml:space="preserve">yaitu 73 watt, variasi laju aliran udara 40 m/s dan isolator </w:t>
      </w:r>
      <w:r w:rsidR="00D22A4F" w:rsidRPr="00D22A4F">
        <w:rPr>
          <w:b w:val="0"/>
          <w:bCs w:val="0"/>
          <w:i/>
          <w:lang w:val="id-ID"/>
        </w:rPr>
        <w:t xml:space="preserve">Fiber glass woll </w:t>
      </w:r>
      <w:r w:rsidR="003B23C1" w:rsidRPr="00D22A4F">
        <w:rPr>
          <w:b w:val="0"/>
          <w:bCs w:val="0"/>
          <w:lang w:val="id-ID"/>
        </w:rPr>
        <w:t xml:space="preserve">yaitu 69,6 watt, variasi laju aliran udara 60 m/s dan isolator udara yaitu 54,0 watt, variasi laju aliran udara 50 m/s dan isolator udara yaitu 43,9 watt, variasi laju aliran udara 40 m/s dan isolator udara yaitu 41,9 watt. Laju aliran udara berpengaruh terhadap terhadap temperatur pembakaran pada ruang bakar (reaktor) bom kalorimeter. Temperatur maksimal pembakaram diperoleh pada variasi laju aliran udara 60 m/s yaitu sebesar 480 °C sampai 490 °C. sedangkan vasiasi laju aliran udara 40 m/s temperatur maksimal pembakaran yaitu 390 °C sampai 430 °C dan variasi laju aliran udara 50 m/s temperatur pembakaran diperoleh sebesar 410 °C sampai 450 °C. Variasi laju aliran udara dan jenis isolator berpengaruh terhadap </w:t>
      </w:r>
      <w:r w:rsidR="005176CD">
        <w:rPr>
          <w:b w:val="0"/>
          <w:bCs w:val="0"/>
          <w:lang w:val="id-ID"/>
        </w:rPr>
        <w:t xml:space="preserve">akurasi </w:t>
      </w:r>
      <w:r w:rsidR="003B23C1" w:rsidRPr="00D22A4F">
        <w:rPr>
          <w:b w:val="0"/>
          <w:bCs w:val="0"/>
          <w:lang w:val="id-ID"/>
        </w:rPr>
        <w:t xml:space="preserve">bom kalorimeter. </w:t>
      </w:r>
      <w:r w:rsidR="005176CD">
        <w:rPr>
          <w:b w:val="0"/>
          <w:bCs w:val="0"/>
          <w:lang w:val="id-ID"/>
        </w:rPr>
        <w:t xml:space="preserve">Akurasi </w:t>
      </w:r>
      <w:r w:rsidR="003B23C1" w:rsidRPr="00D22A4F">
        <w:rPr>
          <w:b w:val="0"/>
          <w:bCs w:val="0"/>
          <w:lang w:val="id-ID"/>
        </w:rPr>
        <w:t xml:space="preserve">bom kalorimeter tertinggi diperoleh pada variasi laju aliran udara 60 m/s dan isolator </w:t>
      </w:r>
      <w:r w:rsidR="00C13151" w:rsidRPr="00C13151">
        <w:rPr>
          <w:b w:val="0"/>
          <w:bCs w:val="0"/>
          <w:i/>
          <w:lang w:val="id-ID"/>
        </w:rPr>
        <w:t>Fiber glass wool</w:t>
      </w:r>
      <w:r w:rsidR="003B23C1" w:rsidRPr="00D22A4F">
        <w:rPr>
          <w:b w:val="0"/>
          <w:bCs w:val="0"/>
          <w:i/>
          <w:lang w:val="id-ID"/>
        </w:rPr>
        <w:t xml:space="preserve"> </w:t>
      </w:r>
      <w:r w:rsidR="003B23C1" w:rsidRPr="00D22A4F">
        <w:rPr>
          <w:b w:val="0"/>
          <w:bCs w:val="0"/>
          <w:lang w:val="id-ID"/>
        </w:rPr>
        <w:t xml:space="preserve">yaitu sebesar 98 %. Sedangkan pada variasi laju aliran udara 50 m/s dan isolator </w:t>
      </w:r>
      <w:r w:rsidR="00C13151" w:rsidRPr="00C13151">
        <w:rPr>
          <w:b w:val="0"/>
          <w:bCs w:val="0"/>
          <w:i/>
          <w:lang w:val="id-ID"/>
        </w:rPr>
        <w:t>Fiber glass wool</w:t>
      </w:r>
      <w:r w:rsidR="003B23C1" w:rsidRPr="00D22A4F">
        <w:rPr>
          <w:b w:val="0"/>
          <w:bCs w:val="0"/>
          <w:i/>
          <w:lang w:val="id-ID"/>
        </w:rPr>
        <w:t xml:space="preserve"> </w:t>
      </w:r>
      <w:r w:rsidR="005176CD">
        <w:rPr>
          <w:b w:val="0"/>
          <w:bCs w:val="0"/>
          <w:lang w:val="id-ID"/>
        </w:rPr>
        <w:t xml:space="preserve">akurasi </w:t>
      </w:r>
      <w:r w:rsidR="003B23C1" w:rsidRPr="00D22A4F">
        <w:rPr>
          <w:b w:val="0"/>
          <w:bCs w:val="0"/>
          <w:lang w:val="id-ID"/>
        </w:rPr>
        <w:t xml:space="preserve">bom kalorimeter yaitu 83 %, variasi laju aliran udara 40 m/s dan isolator </w:t>
      </w:r>
      <w:r w:rsidR="00D22A4F" w:rsidRPr="00D22A4F">
        <w:rPr>
          <w:b w:val="0"/>
          <w:bCs w:val="0"/>
          <w:i/>
          <w:lang w:val="id-ID"/>
        </w:rPr>
        <w:t xml:space="preserve">Fiber glass woll </w:t>
      </w:r>
      <w:r w:rsidR="005176CD">
        <w:rPr>
          <w:b w:val="0"/>
          <w:bCs w:val="0"/>
          <w:lang w:val="id-ID"/>
        </w:rPr>
        <w:t xml:space="preserve">akurasi </w:t>
      </w:r>
      <w:r w:rsidR="003B23C1" w:rsidRPr="00D22A4F">
        <w:rPr>
          <w:b w:val="0"/>
          <w:bCs w:val="0"/>
          <w:lang w:val="id-ID"/>
        </w:rPr>
        <w:t xml:space="preserve">bom kalorimeter yaitu 88 %, variasi laju aliran udara 60 m/s dan isolator udara </w:t>
      </w:r>
      <w:r w:rsidR="005176CD">
        <w:rPr>
          <w:b w:val="0"/>
          <w:bCs w:val="0"/>
          <w:lang w:val="id-ID"/>
        </w:rPr>
        <w:t xml:space="preserve">akurasi </w:t>
      </w:r>
      <w:r w:rsidR="003B23C1" w:rsidRPr="00D22A4F">
        <w:rPr>
          <w:b w:val="0"/>
          <w:bCs w:val="0"/>
          <w:lang w:val="id-ID"/>
        </w:rPr>
        <w:t xml:space="preserve">bom kalorimeter yaitu 92 %, variasi laju aliran udara 50 m/s dan isolator udara </w:t>
      </w:r>
      <w:r w:rsidR="005176CD">
        <w:rPr>
          <w:b w:val="0"/>
          <w:bCs w:val="0"/>
          <w:lang w:val="id-ID"/>
        </w:rPr>
        <w:t xml:space="preserve">akurasi </w:t>
      </w:r>
      <w:r w:rsidR="003B23C1" w:rsidRPr="00D22A4F">
        <w:rPr>
          <w:b w:val="0"/>
          <w:bCs w:val="0"/>
          <w:lang w:val="id-ID"/>
        </w:rPr>
        <w:t xml:space="preserve">bom kalorimeter yaitu 81 %, variasi laju aliran udara 40 m/s dan isolator udara </w:t>
      </w:r>
      <w:r w:rsidR="005176CD">
        <w:rPr>
          <w:b w:val="0"/>
          <w:bCs w:val="0"/>
          <w:lang w:val="id-ID"/>
        </w:rPr>
        <w:t xml:space="preserve">akurasi </w:t>
      </w:r>
      <w:r w:rsidR="003B23C1" w:rsidRPr="00D22A4F">
        <w:rPr>
          <w:b w:val="0"/>
          <w:bCs w:val="0"/>
          <w:lang w:val="id-ID"/>
        </w:rPr>
        <w:t>bom kalorimeter yaitu 68 %.</w:t>
      </w:r>
    </w:p>
    <w:p w:rsidR="003A721C" w:rsidRPr="00D22A4F" w:rsidRDefault="003A721C" w:rsidP="003A721C">
      <w:pPr>
        <w:pStyle w:val="TTPParagraph1st"/>
        <w:rPr>
          <w:lang w:val="id-ID"/>
        </w:rPr>
      </w:pPr>
    </w:p>
    <w:p w:rsidR="00E13916" w:rsidRDefault="00E13916" w:rsidP="003A721C">
      <w:pPr>
        <w:pStyle w:val="TTPSectionHeading"/>
        <w:spacing w:before="0" w:after="0"/>
        <w:rPr>
          <w:lang w:val="id-ID"/>
        </w:rPr>
      </w:pPr>
    </w:p>
    <w:p w:rsidR="00E13916" w:rsidRDefault="00E13916" w:rsidP="003A721C">
      <w:pPr>
        <w:pStyle w:val="TTPSectionHeading"/>
        <w:spacing w:before="0" w:after="0"/>
        <w:rPr>
          <w:lang w:val="id-ID"/>
        </w:rPr>
      </w:pPr>
    </w:p>
    <w:p w:rsidR="00F30817" w:rsidRPr="00D22A4F" w:rsidRDefault="00764FEF" w:rsidP="003A721C">
      <w:pPr>
        <w:pStyle w:val="TTPSectionHeading"/>
        <w:spacing w:before="0" w:after="0"/>
        <w:rPr>
          <w:lang w:val="id-ID"/>
        </w:rPr>
      </w:pPr>
      <w:proofErr w:type="spellStart"/>
      <w:r w:rsidRPr="00D22A4F">
        <w:lastRenderedPageBreak/>
        <w:t>Referensi</w:t>
      </w:r>
      <w:proofErr w:type="spellEnd"/>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Nikmah</w:t>
      </w:r>
      <w:proofErr w:type="spellEnd"/>
      <w:r w:rsidRPr="00EB4C48">
        <w:rPr>
          <w:rFonts w:cs="Times New Roman"/>
          <w:szCs w:val="24"/>
        </w:rPr>
        <w:t xml:space="preserve"> </w:t>
      </w:r>
      <w:proofErr w:type="spellStart"/>
      <w:r w:rsidRPr="00EB4C48">
        <w:rPr>
          <w:rFonts w:cs="Times New Roman"/>
          <w:szCs w:val="24"/>
        </w:rPr>
        <w:t>Safitri</w:t>
      </w:r>
      <w:proofErr w:type="spellEnd"/>
      <w:r w:rsidRPr="00EB4C48">
        <w:rPr>
          <w:rFonts w:cs="Times New Roman"/>
          <w:szCs w:val="24"/>
        </w:rPr>
        <w:t xml:space="preserve"> H., </w:t>
      </w:r>
      <w:proofErr w:type="spellStart"/>
      <w:r w:rsidRPr="00EB4C48">
        <w:rPr>
          <w:rFonts w:cs="Times New Roman"/>
          <w:szCs w:val="24"/>
        </w:rPr>
        <w:t>Masturi</w:t>
      </w:r>
      <w:proofErr w:type="spellEnd"/>
      <w:r w:rsidRPr="00EB4C48">
        <w:rPr>
          <w:rFonts w:cs="Times New Roman"/>
          <w:szCs w:val="24"/>
        </w:rPr>
        <w:t xml:space="preserve"> </w:t>
      </w:r>
      <w:proofErr w:type="spellStart"/>
      <w:r w:rsidRPr="00EB4C48">
        <w:rPr>
          <w:rFonts w:cs="Times New Roman"/>
          <w:szCs w:val="24"/>
        </w:rPr>
        <w:t>dan</w:t>
      </w:r>
      <w:proofErr w:type="spellEnd"/>
      <w:r w:rsidRPr="00EB4C48">
        <w:rPr>
          <w:rFonts w:cs="Times New Roman"/>
          <w:szCs w:val="24"/>
        </w:rPr>
        <w:t xml:space="preserve"> </w:t>
      </w:r>
      <w:proofErr w:type="spellStart"/>
      <w:r w:rsidRPr="00EB4C48">
        <w:rPr>
          <w:rFonts w:cs="Times New Roman"/>
          <w:szCs w:val="24"/>
        </w:rPr>
        <w:t>Supeni</w:t>
      </w:r>
      <w:proofErr w:type="spellEnd"/>
      <w:r w:rsidRPr="00EB4C48">
        <w:rPr>
          <w:rFonts w:cs="Times New Roman"/>
          <w:szCs w:val="24"/>
        </w:rPr>
        <w:t xml:space="preserve"> Edie S., (2018). </w:t>
      </w:r>
      <w:proofErr w:type="spellStart"/>
      <w:r w:rsidRPr="00EB4C48">
        <w:rPr>
          <w:rFonts w:cs="Times New Roman"/>
          <w:szCs w:val="24"/>
        </w:rPr>
        <w:t>Pengembangan</w:t>
      </w:r>
      <w:proofErr w:type="spellEnd"/>
      <w:r w:rsidRPr="00EB4C48">
        <w:rPr>
          <w:rFonts w:cs="Times New Roman"/>
          <w:szCs w:val="24"/>
        </w:rPr>
        <w:t xml:space="preserve"> </w:t>
      </w:r>
      <w:proofErr w:type="spellStart"/>
      <w:r w:rsidRPr="00EB4C48">
        <w:rPr>
          <w:rFonts w:cs="Times New Roman"/>
          <w:szCs w:val="24"/>
        </w:rPr>
        <w:t>Alat</w:t>
      </w:r>
      <w:proofErr w:type="spellEnd"/>
      <w:r w:rsidRPr="00EB4C48">
        <w:rPr>
          <w:rFonts w:cs="Times New Roman"/>
          <w:szCs w:val="24"/>
        </w:rPr>
        <w:t xml:space="preserve"> </w:t>
      </w:r>
      <w:proofErr w:type="spellStart"/>
      <w:r w:rsidRPr="00EB4C48">
        <w:rPr>
          <w:rFonts w:cs="Times New Roman"/>
          <w:szCs w:val="24"/>
        </w:rPr>
        <w:t>Praktikum</w:t>
      </w:r>
      <w:proofErr w:type="spellEnd"/>
      <w:r w:rsidRPr="00EB4C48">
        <w:rPr>
          <w:rFonts w:cs="Times New Roman"/>
          <w:szCs w:val="24"/>
        </w:rPr>
        <w:t xml:space="preserve"> </w:t>
      </w:r>
      <w:proofErr w:type="spellStart"/>
      <w:r w:rsidRPr="00EB4C48">
        <w:rPr>
          <w:rFonts w:cs="Times New Roman"/>
          <w:szCs w:val="24"/>
        </w:rPr>
        <w:t>Kalorimeter</w:t>
      </w:r>
      <w:proofErr w:type="spellEnd"/>
      <w:r w:rsidRPr="00EB4C48">
        <w:rPr>
          <w:rFonts w:cs="Times New Roman"/>
          <w:szCs w:val="24"/>
        </w:rPr>
        <w:t xml:space="preserve"> </w:t>
      </w:r>
      <w:proofErr w:type="spellStart"/>
      <w:r w:rsidRPr="00EB4C48">
        <w:rPr>
          <w:rFonts w:cs="Times New Roman"/>
          <w:szCs w:val="24"/>
        </w:rPr>
        <w:t>Bom</w:t>
      </w:r>
      <w:proofErr w:type="spellEnd"/>
      <w:r w:rsidRPr="00EB4C48">
        <w:rPr>
          <w:rFonts w:cs="Times New Roman"/>
          <w:szCs w:val="24"/>
        </w:rPr>
        <w:t xml:space="preserve"> </w:t>
      </w:r>
      <w:proofErr w:type="spellStart"/>
      <w:r w:rsidRPr="00EB4C48">
        <w:rPr>
          <w:rFonts w:cs="Times New Roman"/>
          <w:szCs w:val="24"/>
        </w:rPr>
        <w:t>pada</w:t>
      </w:r>
      <w:proofErr w:type="spellEnd"/>
      <w:r w:rsidRPr="00EB4C48">
        <w:rPr>
          <w:rFonts w:cs="Times New Roman"/>
          <w:szCs w:val="24"/>
        </w:rPr>
        <w:t xml:space="preserve"> </w:t>
      </w:r>
      <w:proofErr w:type="spellStart"/>
      <w:r w:rsidRPr="00EB4C48">
        <w:rPr>
          <w:rFonts w:cs="Times New Roman"/>
          <w:szCs w:val="24"/>
        </w:rPr>
        <w:t>Pokok</w:t>
      </w:r>
      <w:proofErr w:type="spellEnd"/>
      <w:r w:rsidRPr="00EB4C48">
        <w:rPr>
          <w:rFonts w:cs="Times New Roman"/>
          <w:szCs w:val="24"/>
        </w:rPr>
        <w:t xml:space="preserve"> </w:t>
      </w:r>
      <w:proofErr w:type="spellStart"/>
      <w:r w:rsidRPr="00EB4C48">
        <w:rPr>
          <w:rFonts w:cs="Times New Roman"/>
          <w:szCs w:val="24"/>
        </w:rPr>
        <w:t>Bahasan</w:t>
      </w:r>
      <w:proofErr w:type="spellEnd"/>
      <w:r w:rsidRPr="00EB4C48">
        <w:rPr>
          <w:rFonts w:cs="Times New Roman"/>
          <w:szCs w:val="24"/>
        </w:rPr>
        <w:t xml:space="preserve"> </w:t>
      </w:r>
      <w:proofErr w:type="spellStart"/>
      <w:r w:rsidRPr="00EB4C48">
        <w:rPr>
          <w:rFonts w:cs="Times New Roman"/>
          <w:szCs w:val="24"/>
        </w:rPr>
        <w:t>Kalor</w:t>
      </w:r>
      <w:proofErr w:type="spellEnd"/>
      <w:r w:rsidRPr="00EB4C48">
        <w:rPr>
          <w:rFonts w:cs="Times New Roman"/>
          <w:szCs w:val="24"/>
        </w:rPr>
        <w:t xml:space="preserve">. </w:t>
      </w:r>
      <w:proofErr w:type="spellStart"/>
      <w:r w:rsidRPr="00EB4C48">
        <w:rPr>
          <w:rFonts w:cs="Times New Roman"/>
          <w:i/>
          <w:szCs w:val="24"/>
        </w:rPr>
        <w:t>Unnes</w:t>
      </w:r>
      <w:proofErr w:type="spellEnd"/>
      <w:r w:rsidRPr="00EB4C48">
        <w:rPr>
          <w:rFonts w:cs="Times New Roman"/>
          <w:i/>
          <w:szCs w:val="24"/>
        </w:rPr>
        <w:t xml:space="preserve"> Physics Education Journal 7 (1) (2018).</w:t>
      </w:r>
    </w:p>
    <w:p w:rsidR="003B23C1" w:rsidRPr="00EB4C48" w:rsidRDefault="003B23C1" w:rsidP="003B23C1">
      <w:pPr>
        <w:pStyle w:val="ListParagraph"/>
        <w:autoSpaceDE w:val="0"/>
        <w:autoSpaceDN w:val="0"/>
        <w:adjustRightInd w:val="0"/>
        <w:spacing w:after="0" w:line="240" w:lineRule="auto"/>
        <w:ind w:left="567"/>
        <w:rPr>
          <w:rFonts w:eastAsia="Times New Roman"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Noviyanti</w:t>
      </w:r>
      <w:proofErr w:type="spellEnd"/>
      <w:r w:rsidRPr="00EB4C48">
        <w:rPr>
          <w:rFonts w:cs="Times New Roman"/>
          <w:szCs w:val="24"/>
        </w:rPr>
        <w:t xml:space="preserve"> M</w:t>
      </w:r>
      <w:proofErr w:type="gramStart"/>
      <w:r w:rsidRPr="00EB4C48">
        <w:rPr>
          <w:rFonts w:cs="Times New Roman"/>
          <w:szCs w:val="24"/>
        </w:rPr>
        <w:t>,.</w:t>
      </w:r>
      <w:proofErr w:type="gramEnd"/>
      <w:r w:rsidRPr="00EB4C48">
        <w:rPr>
          <w:rFonts w:cs="Times New Roman"/>
          <w:szCs w:val="24"/>
        </w:rPr>
        <w:t xml:space="preserve"> </w:t>
      </w:r>
      <w:proofErr w:type="spellStart"/>
      <w:proofErr w:type="gramStart"/>
      <w:r w:rsidRPr="00EB4C48">
        <w:rPr>
          <w:rFonts w:cs="Times New Roman"/>
          <w:szCs w:val="24"/>
        </w:rPr>
        <w:t>dan</w:t>
      </w:r>
      <w:proofErr w:type="spellEnd"/>
      <w:proofErr w:type="gramEnd"/>
      <w:r w:rsidRPr="00EB4C48">
        <w:rPr>
          <w:rFonts w:cs="Times New Roman"/>
          <w:szCs w:val="24"/>
        </w:rPr>
        <w:t xml:space="preserve"> </w:t>
      </w:r>
      <w:proofErr w:type="spellStart"/>
      <w:r w:rsidRPr="00EB4C48">
        <w:rPr>
          <w:rFonts w:cs="Times New Roman"/>
          <w:szCs w:val="24"/>
        </w:rPr>
        <w:t>Hufri</w:t>
      </w:r>
      <w:proofErr w:type="spellEnd"/>
      <w:r w:rsidRPr="00EB4C48">
        <w:rPr>
          <w:rFonts w:cs="Times New Roman"/>
          <w:szCs w:val="24"/>
        </w:rPr>
        <w:t xml:space="preserve">,. (2020). </w:t>
      </w:r>
      <w:proofErr w:type="spellStart"/>
      <w:r w:rsidRPr="00EB4C48">
        <w:rPr>
          <w:rFonts w:cs="Times New Roman"/>
          <w:bCs/>
          <w:szCs w:val="24"/>
        </w:rPr>
        <w:t>Rancang</w:t>
      </w:r>
      <w:proofErr w:type="spellEnd"/>
      <w:r w:rsidRPr="00EB4C48">
        <w:rPr>
          <w:rFonts w:cs="Times New Roman"/>
          <w:bCs/>
          <w:szCs w:val="24"/>
        </w:rPr>
        <w:t xml:space="preserve"> </w:t>
      </w:r>
      <w:proofErr w:type="spellStart"/>
      <w:r w:rsidRPr="00EB4C48">
        <w:rPr>
          <w:rFonts w:cs="Times New Roman"/>
          <w:bCs/>
          <w:szCs w:val="24"/>
        </w:rPr>
        <w:t>Bangun</w:t>
      </w:r>
      <w:proofErr w:type="spellEnd"/>
      <w:r w:rsidRPr="00EB4C48">
        <w:rPr>
          <w:rFonts w:cs="Times New Roman"/>
          <w:bCs/>
          <w:szCs w:val="24"/>
        </w:rPr>
        <w:t xml:space="preserve"> Set </w:t>
      </w:r>
      <w:proofErr w:type="spellStart"/>
      <w:r w:rsidRPr="00EB4C48">
        <w:rPr>
          <w:rFonts w:cs="Times New Roman"/>
          <w:bCs/>
          <w:szCs w:val="24"/>
        </w:rPr>
        <w:t>Eksperimen</w:t>
      </w:r>
      <w:proofErr w:type="spellEnd"/>
      <w:r w:rsidRPr="00EB4C48">
        <w:rPr>
          <w:rFonts w:cs="Times New Roman"/>
          <w:bCs/>
          <w:szCs w:val="24"/>
        </w:rPr>
        <w:t xml:space="preserve"> </w:t>
      </w:r>
      <w:proofErr w:type="spellStart"/>
      <w:r w:rsidRPr="00EB4C48">
        <w:rPr>
          <w:rFonts w:cs="Times New Roman"/>
          <w:bCs/>
          <w:szCs w:val="24"/>
        </w:rPr>
        <w:t>Kalorimeter</w:t>
      </w:r>
      <w:proofErr w:type="spellEnd"/>
      <w:r w:rsidRPr="00EB4C48">
        <w:rPr>
          <w:rFonts w:cs="Times New Roman"/>
          <w:bCs/>
          <w:szCs w:val="24"/>
        </w:rPr>
        <w:t xml:space="preserve"> Digital </w:t>
      </w:r>
      <w:proofErr w:type="spellStart"/>
      <w:r w:rsidRPr="00EB4C48">
        <w:rPr>
          <w:rFonts w:cs="Times New Roman"/>
          <w:bCs/>
          <w:szCs w:val="24"/>
        </w:rPr>
        <w:t>Dengan</w:t>
      </w:r>
      <w:proofErr w:type="spellEnd"/>
      <w:r w:rsidRPr="00EB4C48">
        <w:rPr>
          <w:rFonts w:cs="Times New Roman"/>
          <w:bCs/>
          <w:szCs w:val="24"/>
        </w:rPr>
        <w:t xml:space="preserve"> </w:t>
      </w:r>
      <w:proofErr w:type="spellStart"/>
      <w:r w:rsidRPr="00EB4C48">
        <w:rPr>
          <w:rFonts w:cs="Times New Roman"/>
          <w:bCs/>
          <w:szCs w:val="24"/>
        </w:rPr>
        <w:t>Pengindera</w:t>
      </w:r>
      <w:proofErr w:type="spellEnd"/>
      <w:r w:rsidRPr="00EB4C48">
        <w:rPr>
          <w:rFonts w:cs="Times New Roman"/>
          <w:bCs/>
          <w:szCs w:val="24"/>
        </w:rPr>
        <w:t xml:space="preserve"> Sensor </w:t>
      </w:r>
      <w:proofErr w:type="spellStart"/>
      <w:r w:rsidRPr="00EB4C48">
        <w:rPr>
          <w:rFonts w:cs="Times New Roman"/>
          <w:bCs/>
          <w:szCs w:val="24"/>
        </w:rPr>
        <w:t>Termokopel</w:t>
      </w:r>
      <w:proofErr w:type="spellEnd"/>
      <w:r w:rsidRPr="00EB4C48">
        <w:rPr>
          <w:rFonts w:cs="Times New Roman"/>
          <w:bCs/>
          <w:szCs w:val="24"/>
        </w:rPr>
        <w:t xml:space="preserve"> Dan Sensor </w:t>
      </w:r>
      <w:r w:rsidRPr="00EB4C48">
        <w:rPr>
          <w:rFonts w:cs="Times New Roman"/>
          <w:bCs/>
          <w:i/>
          <w:iCs/>
          <w:szCs w:val="24"/>
        </w:rPr>
        <w:t xml:space="preserve">Load Cell </w:t>
      </w:r>
      <w:proofErr w:type="spellStart"/>
      <w:r w:rsidRPr="00EB4C48">
        <w:rPr>
          <w:rFonts w:cs="Times New Roman"/>
          <w:bCs/>
          <w:szCs w:val="24"/>
        </w:rPr>
        <w:t>Berbasis</w:t>
      </w:r>
      <w:proofErr w:type="spellEnd"/>
      <w:r w:rsidRPr="00EB4C48">
        <w:rPr>
          <w:rFonts w:cs="Times New Roman"/>
          <w:bCs/>
          <w:szCs w:val="24"/>
        </w:rPr>
        <w:t xml:space="preserve"> </w:t>
      </w:r>
      <w:proofErr w:type="spellStart"/>
      <w:r w:rsidRPr="00EB4C48">
        <w:rPr>
          <w:rFonts w:cs="Times New Roman"/>
          <w:bCs/>
          <w:szCs w:val="24"/>
        </w:rPr>
        <w:t>Arduino</w:t>
      </w:r>
      <w:proofErr w:type="spellEnd"/>
      <w:r w:rsidRPr="00EB4C48">
        <w:rPr>
          <w:rFonts w:cs="Times New Roman"/>
          <w:bCs/>
          <w:szCs w:val="24"/>
        </w:rPr>
        <w:t xml:space="preserve"> Uno</w:t>
      </w:r>
      <w:r w:rsidRPr="00EB4C48">
        <w:rPr>
          <w:rFonts w:cs="Times New Roman"/>
          <w:szCs w:val="24"/>
        </w:rPr>
        <w:t xml:space="preserve">. </w:t>
      </w:r>
      <w:r w:rsidRPr="00EB4C48">
        <w:rPr>
          <w:rFonts w:cs="Times New Roman"/>
          <w:i/>
          <w:szCs w:val="24"/>
        </w:rPr>
        <w:t>Pillar of Physics, Vol. 13. April 2020, 34-41.</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Herlambang</w:t>
      </w:r>
      <w:proofErr w:type="spellEnd"/>
      <w:r w:rsidRPr="00EB4C48">
        <w:rPr>
          <w:rFonts w:cs="Times New Roman"/>
          <w:szCs w:val="24"/>
        </w:rPr>
        <w:t xml:space="preserve"> </w:t>
      </w:r>
      <w:r w:rsidR="00980624">
        <w:rPr>
          <w:rFonts w:cs="Times New Roman"/>
          <w:szCs w:val="24"/>
          <w:lang w:val="id-ID"/>
        </w:rPr>
        <w:t>B</w:t>
      </w:r>
      <w:r w:rsidRPr="00EB4C48">
        <w:rPr>
          <w:rFonts w:cs="Times New Roman"/>
          <w:szCs w:val="24"/>
        </w:rPr>
        <w:t xml:space="preserve">., </w:t>
      </w:r>
      <w:proofErr w:type="spellStart"/>
      <w:r w:rsidRPr="00EB4C48">
        <w:rPr>
          <w:rFonts w:cs="Times New Roman"/>
          <w:szCs w:val="24"/>
        </w:rPr>
        <w:t>dan</w:t>
      </w:r>
      <w:proofErr w:type="spellEnd"/>
      <w:r w:rsidRPr="00EB4C48">
        <w:rPr>
          <w:rFonts w:cs="Times New Roman"/>
          <w:szCs w:val="24"/>
        </w:rPr>
        <w:t xml:space="preserve"> </w:t>
      </w:r>
      <w:proofErr w:type="spellStart"/>
      <w:r w:rsidRPr="00EB4C48">
        <w:rPr>
          <w:rFonts w:cs="Times New Roman"/>
          <w:szCs w:val="24"/>
        </w:rPr>
        <w:t>Djuhana</w:t>
      </w:r>
      <w:proofErr w:type="spellEnd"/>
      <w:r w:rsidRPr="00EB4C48">
        <w:rPr>
          <w:rFonts w:cs="Times New Roman"/>
          <w:szCs w:val="24"/>
        </w:rPr>
        <w:t xml:space="preserve">, (2016). </w:t>
      </w:r>
      <w:proofErr w:type="spellStart"/>
      <w:r w:rsidRPr="00EB4C48">
        <w:rPr>
          <w:rFonts w:cs="Times New Roman"/>
          <w:bCs/>
          <w:szCs w:val="24"/>
        </w:rPr>
        <w:t>Modifikasi</w:t>
      </w:r>
      <w:proofErr w:type="spellEnd"/>
      <w:r w:rsidRPr="00EB4C48">
        <w:rPr>
          <w:rFonts w:cs="Times New Roman"/>
          <w:bCs/>
          <w:szCs w:val="24"/>
        </w:rPr>
        <w:t xml:space="preserve"> </w:t>
      </w:r>
      <w:proofErr w:type="spellStart"/>
      <w:r w:rsidRPr="00EB4C48">
        <w:rPr>
          <w:rFonts w:cs="Times New Roman"/>
          <w:bCs/>
          <w:szCs w:val="24"/>
        </w:rPr>
        <w:t>Sebuah</w:t>
      </w:r>
      <w:proofErr w:type="spellEnd"/>
      <w:r w:rsidRPr="00EB4C48">
        <w:rPr>
          <w:rFonts w:cs="Times New Roman"/>
          <w:bCs/>
          <w:szCs w:val="24"/>
        </w:rPr>
        <w:t xml:space="preserve"> </w:t>
      </w:r>
      <w:proofErr w:type="spellStart"/>
      <w:r w:rsidRPr="00EB4C48">
        <w:rPr>
          <w:rFonts w:cs="Times New Roman"/>
          <w:bCs/>
          <w:szCs w:val="24"/>
        </w:rPr>
        <w:t>Prototipe</w:t>
      </w:r>
      <w:proofErr w:type="spellEnd"/>
      <w:r w:rsidRPr="00EB4C48">
        <w:rPr>
          <w:rFonts w:cs="Times New Roman"/>
          <w:bCs/>
          <w:szCs w:val="24"/>
        </w:rPr>
        <w:t xml:space="preserve"> </w:t>
      </w:r>
      <w:proofErr w:type="spellStart"/>
      <w:r w:rsidRPr="00EB4C48">
        <w:rPr>
          <w:rFonts w:cs="Times New Roman"/>
          <w:bCs/>
          <w:szCs w:val="24"/>
        </w:rPr>
        <w:t>Kalorimeter</w:t>
      </w:r>
      <w:proofErr w:type="spellEnd"/>
      <w:r w:rsidRPr="00EB4C48">
        <w:rPr>
          <w:rFonts w:cs="Times New Roman"/>
          <w:bCs/>
          <w:szCs w:val="24"/>
        </w:rPr>
        <w:t xml:space="preserve"> </w:t>
      </w:r>
      <w:proofErr w:type="spellStart"/>
      <w:r w:rsidRPr="00EB4C48">
        <w:rPr>
          <w:rFonts w:cs="Times New Roman"/>
          <w:bCs/>
          <w:szCs w:val="24"/>
        </w:rPr>
        <w:t>Bahan</w:t>
      </w:r>
      <w:proofErr w:type="spellEnd"/>
      <w:r w:rsidRPr="00EB4C48">
        <w:rPr>
          <w:rFonts w:cs="Times New Roman"/>
          <w:bCs/>
          <w:szCs w:val="24"/>
        </w:rPr>
        <w:t xml:space="preserve"> </w:t>
      </w:r>
      <w:proofErr w:type="spellStart"/>
      <w:r w:rsidRPr="00EB4C48">
        <w:rPr>
          <w:rFonts w:cs="Times New Roman"/>
          <w:bCs/>
          <w:szCs w:val="24"/>
        </w:rPr>
        <w:t>Bakar</w:t>
      </w:r>
      <w:proofErr w:type="spellEnd"/>
      <w:r w:rsidRPr="00EB4C48">
        <w:rPr>
          <w:rFonts w:cs="Times New Roman"/>
          <w:bCs/>
          <w:szCs w:val="24"/>
        </w:rPr>
        <w:t xml:space="preserve"> (</w:t>
      </w:r>
      <w:r w:rsidRPr="00EB4C48">
        <w:rPr>
          <w:rFonts w:cs="Times New Roman"/>
          <w:bCs/>
          <w:i/>
          <w:iCs/>
          <w:szCs w:val="24"/>
        </w:rPr>
        <w:t xml:space="preserve">Bomb </w:t>
      </w:r>
      <w:proofErr w:type="spellStart"/>
      <w:r w:rsidRPr="00EB4C48">
        <w:rPr>
          <w:rFonts w:cs="Times New Roman"/>
          <w:bCs/>
          <w:i/>
          <w:iCs/>
          <w:szCs w:val="24"/>
        </w:rPr>
        <w:t>Calorimetry</w:t>
      </w:r>
      <w:proofErr w:type="spellEnd"/>
      <w:r w:rsidRPr="00EB4C48">
        <w:rPr>
          <w:rFonts w:cs="Times New Roman"/>
          <w:bCs/>
          <w:szCs w:val="24"/>
        </w:rPr>
        <w:t xml:space="preserve">) </w:t>
      </w:r>
      <w:proofErr w:type="spellStart"/>
      <w:r w:rsidRPr="00EB4C48">
        <w:rPr>
          <w:rFonts w:cs="Times New Roman"/>
          <w:bCs/>
          <w:szCs w:val="24"/>
        </w:rPr>
        <w:t>Untuk</w:t>
      </w:r>
      <w:proofErr w:type="spellEnd"/>
      <w:r w:rsidRPr="00EB4C48">
        <w:rPr>
          <w:rFonts w:cs="Times New Roman"/>
          <w:bCs/>
          <w:szCs w:val="24"/>
        </w:rPr>
        <w:t xml:space="preserve"> </w:t>
      </w:r>
      <w:proofErr w:type="spellStart"/>
      <w:r w:rsidRPr="00EB4C48">
        <w:rPr>
          <w:rFonts w:cs="Times New Roman"/>
          <w:bCs/>
          <w:szCs w:val="24"/>
        </w:rPr>
        <w:t>Meningkatkan</w:t>
      </w:r>
      <w:proofErr w:type="spellEnd"/>
      <w:r w:rsidRPr="00EB4C48">
        <w:rPr>
          <w:rFonts w:cs="Times New Roman"/>
          <w:bCs/>
          <w:szCs w:val="24"/>
        </w:rPr>
        <w:t xml:space="preserve"> </w:t>
      </w:r>
      <w:proofErr w:type="spellStart"/>
      <w:r w:rsidRPr="00EB4C48">
        <w:rPr>
          <w:rFonts w:cs="Times New Roman"/>
          <w:bCs/>
          <w:szCs w:val="24"/>
        </w:rPr>
        <w:t>Akurasi</w:t>
      </w:r>
      <w:proofErr w:type="spellEnd"/>
      <w:r w:rsidRPr="00EB4C48">
        <w:rPr>
          <w:rFonts w:cs="Times New Roman"/>
          <w:bCs/>
          <w:szCs w:val="24"/>
        </w:rPr>
        <w:t xml:space="preserve"> </w:t>
      </w:r>
      <w:proofErr w:type="spellStart"/>
      <w:r w:rsidRPr="00EB4C48">
        <w:rPr>
          <w:rFonts w:cs="Times New Roman"/>
          <w:bCs/>
          <w:szCs w:val="24"/>
        </w:rPr>
        <w:t>Pengukuran</w:t>
      </w:r>
      <w:proofErr w:type="spellEnd"/>
      <w:r w:rsidRPr="00EB4C48">
        <w:rPr>
          <w:rFonts w:cs="Times New Roman"/>
          <w:bCs/>
          <w:szCs w:val="24"/>
        </w:rPr>
        <w:t xml:space="preserve"> </w:t>
      </w:r>
      <w:proofErr w:type="spellStart"/>
      <w:r w:rsidRPr="00EB4C48">
        <w:rPr>
          <w:rFonts w:cs="Times New Roman"/>
          <w:bCs/>
          <w:szCs w:val="24"/>
        </w:rPr>
        <w:t>Nilai</w:t>
      </w:r>
      <w:proofErr w:type="spellEnd"/>
      <w:r w:rsidRPr="00EB4C48">
        <w:rPr>
          <w:rFonts w:cs="Times New Roman"/>
          <w:bCs/>
          <w:szCs w:val="24"/>
        </w:rPr>
        <w:t xml:space="preserve"> </w:t>
      </w:r>
      <w:proofErr w:type="spellStart"/>
      <w:r w:rsidRPr="00EB4C48">
        <w:rPr>
          <w:rFonts w:cs="Times New Roman"/>
          <w:bCs/>
          <w:szCs w:val="24"/>
        </w:rPr>
        <w:t>Kalor</w:t>
      </w:r>
      <w:proofErr w:type="spellEnd"/>
      <w:r w:rsidRPr="00EB4C48">
        <w:rPr>
          <w:rFonts w:cs="Times New Roman"/>
          <w:bCs/>
          <w:szCs w:val="24"/>
        </w:rPr>
        <w:t xml:space="preserve"> </w:t>
      </w:r>
      <w:proofErr w:type="spellStart"/>
      <w:r w:rsidRPr="00EB4C48">
        <w:rPr>
          <w:rFonts w:cs="Times New Roman"/>
          <w:bCs/>
          <w:szCs w:val="24"/>
        </w:rPr>
        <w:t>Bahan</w:t>
      </w:r>
      <w:proofErr w:type="spellEnd"/>
      <w:r w:rsidRPr="00EB4C48">
        <w:rPr>
          <w:rFonts w:cs="Times New Roman"/>
          <w:bCs/>
          <w:szCs w:val="24"/>
        </w:rPr>
        <w:t xml:space="preserve"> </w:t>
      </w:r>
      <w:proofErr w:type="spellStart"/>
      <w:r w:rsidRPr="00EB4C48">
        <w:rPr>
          <w:rFonts w:cs="Times New Roman"/>
          <w:bCs/>
          <w:szCs w:val="24"/>
        </w:rPr>
        <w:t>Bakar</w:t>
      </w:r>
      <w:proofErr w:type="spellEnd"/>
      <w:r w:rsidRPr="00EB4C48">
        <w:rPr>
          <w:rFonts w:cs="Times New Roman"/>
          <w:bCs/>
          <w:szCs w:val="24"/>
        </w:rPr>
        <w:t xml:space="preserve"> </w:t>
      </w:r>
      <w:proofErr w:type="spellStart"/>
      <w:r w:rsidRPr="00EB4C48">
        <w:rPr>
          <w:rFonts w:cs="Times New Roman"/>
          <w:bCs/>
          <w:szCs w:val="24"/>
        </w:rPr>
        <w:t>Cair</w:t>
      </w:r>
      <w:proofErr w:type="spellEnd"/>
      <w:r w:rsidRPr="00EB4C48">
        <w:rPr>
          <w:rFonts w:cs="Times New Roman"/>
          <w:bCs/>
          <w:szCs w:val="24"/>
        </w:rPr>
        <w:t xml:space="preserve">. </w:t>
      </w:r>
      <w:r w:rsidRPr="00EB4C48">
        <w:rPr>
          <w:rFonts w:cs="Times New Roman"/>
          <w:i/>
          <w:szCs w:val="24"/>
        </w:rPr>
        <w:t xml:space="preserve">Seminar </w:t>
      </w:r>
      <w:proofErr w:type="spellStart"/>
      <w:r w:rsidRPr="00EB4C48">
        <w:rPr>
          <w:rFonts w:cs="Times New Roman"/>
          <w:i/>
          <w:szCs w:val="24"/>
        </w:rPr>
        <w:t>Nasional</w:t>
      </w:r>
      <w:proofErr w:type="spellEnd"/>
      <w:r w:rsidRPr="00EB4C48">
        <w:rPr>
          <w:rFonts w:cs="Times New Roman"/>
          <w:i/>
          <w:szCs w:val="24"/>
        </w:rPr>
        <w:t xml:space="preserve"> </w:t>
      </w:r>
      <w:proofErr w:type="spellStart"/>
      <w:r w:rsidRPr="00EB4C48">
        <w:rPr>
          <w:rFonts w:cs="Times New Roman"/>
          <w:i/>
          <w:szCs w:val="24"/>
        </w:rPr>
        <w:t>Sains</w:t>
      </w:r>
      <w:proofErr w:type="spellEnd"/>
      <w:r w:rsidRPr="00EB4C48">
        <w:rPr>
          <w:rFonts w:cs="Times New Roman"/>
          <w:i/>
          <w:szCs w:val="24"/>
        </w:rPr>
        <w:t xml:space="preserve"> </w:t>
      </w:r>
      <w:proofErr w:type="spellStart"/>
      <w:r w:rsidRPr="00EB4C48">
        <w:rPr>
          <w:rFonts w:cs="Times New Roman"/>
          <w:i/>
          <w:szCs w:val="24"/>
        </w:rPr>
        <w:t>dan</w:t>
      </w:r>
      <w:proofErr w:type="spellEnd"/>
      <w:r w:rsidRPr="00EB4C48">
        <w:rPr>
          <w:rFonts w:cs="Times New Roman"/>
          <w:i/>
          <w:szCs w:val="24"/>
        </w:rPr>
        <w:t xml:space="preserve"> </w:t>
      </w:r>
      <w:proofErr w:type="spellStart"/>
      <w:r w:rsidRPr="00EB4C48">
        <w:rPr>
          <w:rFonts w:cs="Times New Roman"/>
          <w:i/>
          <w:szCs w:val="24"/>
        </w:rPr>
        <w:t>Teknologi</w:t>
      </w:r>
      <w:proofErr w:type="spellEnd"/>
      <w:r w:rsidRPr="00EB4C48">
        <w:rPr>
          <w:rFonts w:cs="Times New Roman"/>
          <w:i/>
          <w:szCs w:val="24"/>
        </w:rPr>
        <w:t xml:space="preserve"> 2016 Prodi </w:t>
      </w:r>
      <w:proofErr w:type="spellStart"/>
      <w:r w:rsidRPr="00EB4C48">
        <w:rPr>
          <w:rFonts w:cs="Times New Roman"/>
          <w:i/>
          <w:szCs w:val="24"/>
        </w:rPr>
        <w:t>Teknik</w:t>
      </w:r>
      <w:proofErr w:type="spellEnd"/>
      <w:r w:rsidRPr="00EB4C48">
        <w:rPr>
          <w:rFonts w:cs="Times New Roman"/>
          <w:i/>
          <w:szCs w:val="24"/>
        </w:rPr>
        <w:t xml:space="preserve"> </w:t>
      </w:r>
      <w:proofErr w:type="spellStart"/>
      <w:r w:rsidRPr="00EB4C48">
        <w:rPr>
          <w:rFonts w:cs="Times New Roman"/>
          <w:i/>
          <w:szCs w:val="24"/>
        </w:rPr>
        <w:t>Mesin</w:t>
      </w:r>
      <w:proofErr w:type="spellEnd"/>
      <w:r w:rsidRPr="00EB4C48">
        <w:rPr>
          <w:rFonts w:cs="Times New Roman"/>
          <w:i/>
          <w:szCs w:val="24"/>
        </w:rPr>
        <w:t xml:space="preserve"> </w:t>
      </w:r>
      <w:proofErr w:type="spellStart"/>
      <w:r w:rsidRPr="00EB4C48">
        <w:rPr>
          <w:rFonts w:cs="Times New Roman"/>
          <w:i/>
          <w:szCs w:val="24"/>
        </w:rPr>
        <w:t>Universitas</w:t>
      </w:r>
      <w:proofErr w:type="spellEnd"/>
      <w:r w:rsidRPr="00EB4C48">
        <w:rPr>
          <w:rFonts w:cs="Times New Roman"/>
          <w:i/>
          <w:szCs w:val="24"/>
        </w:rPr>
        <w:t xml:space="preserve"> </w:t>
      </w:r>
      <w:proofErr w:type="spellStart"/>
      <w:r w:rsidRPr="00EB4C48">
        <w:rPr>
          <w:rFonts w:cs="Times New Roman"/>
          <w:i/>
          <w:szCs w:val="24"/>
        </w:rPr>
        <w:t>Pamulang</w:t>
      </w:r>
      <w:proofErr w:type="spellEnd"/>
      <w:r w:rsidRPr="00EB4C48">
        <w:rPr>
          <w:rFonts w:cs="Times New Roman"/>
          <w:i/>
          <w:szCs w:val="24"/>
        </w:rPr>
        <w:t xml:space="preserve"> </w:t>
      </w:r>
      <w:proofErr w:type="spellStart"/>
      <w:r w:rsidRPr="00EB4C48">
        <w:rPr>
          <w:rFonts w:cs="Times New Roman"/>
          <w:i/>
          <w:szCs w:val="24"/>
        </w:rPr>
        <w:t>Pamulang</w:t>
      </w:r>
      <w:proofErr w:type="spellEnd"/>
      <w:r w:rsidRPr="00EB4C48">
        <w:rPr>
          <w:rFonts w:cs="Times New Roman"/>
          <w:i/>
          <w:szCs w:val="24"/>
        </w:rPr>
        <w:t>, 12 November 2016.</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bCs/>
          <w:szCs w:val="24"/>
        </w:rPr>
        <w:t>Subroto</w:t>
      </w:r>
      <w:proofErr w:type="spellEnd"/>
      <w:r w:rsidRPr="00EB4C48">
        <w:rPr>
          <w:rFonts w:cs="Times New Roman"/>
          <w:bCs/>
          <w:szCs w:val="24"/>
        </w:rPr>
        <w:t xml:space="preserve"> </w:t>
      </w:r>
      <w:proofErr w:type="spellStart"/>
      <w:r w:rsidRPr="00EB4C48">
        <w:rPr>
          <w:rFonts w:cs="Times New Roman"/>
          <w:bCs/>
          <w:szCs w:val="24"/>
        </w:rPr>
        <w:t>dan</w:t>
      </w:r>
      <w:proofErr w:type="spellEnd"/>
      <w:r w:rsidRPr="00EB4C48">
        <w:rPr>
          <w:rFonts w:cs="Times New Roman"/>
          <w:bCs/>
          <w:szCs w:val="24"/>
        </w:rPr>
        <w:t xml:space="preserve"> </w:t>
      </w:r>
      <w:proofErr w:type="spellStart"/>
      <w:r w:rsidRPr="00EB4C48">
        <w:rPr>
          <w:rFonts w:cs="Times New Roman"/>
          <w:bCs/>
          <w:szCs w:val="24"/>
        </w:rPr>
        <w:t>Saputra</w:t>
      </w:r>
      <w:proofErr w:type="spellEnd"/>
      <w:r w:rsidRPr="00EB4C48">
        <w:rPr>
          <w:rFonts w:cs="Times New Roman"/>
          <w:bCs/>
          <w:szCs w:val="24"/>
        </w:rPr>
        <w:t xml:space="preserve"> N.,</w:t>
      </w:r>
      <w:r w:rsidRPr="00EB4C48">
        <w:rPr>
          <w:rFonts w:cs="Times New Roman"/>
          <w:bCs/>
          <w:szCs w:val="24"/>
          <w:lang w:val="id-ID"/>
        </w:rPr>
        <w:t xml:space="preserve"> </w:t>
      </w:r>
      <w:r w:rsidRPr="00EB4C48">
        <w:rPr>
          <w:rFonts w:cs="Times New Roman"/>
          <w:bCs/>
          <w:szCs w:val="24"/>
        </w:rPr>
        <w:t xml:space="preserve">(2016).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Variasi</w:t>
      </w:r>
      <w:proofErr w:type="spellEnd"/>
      <w:r w:rsidRPr="00EB4C48">
        <w:rPr>
          <w:rFonts w:cs="Times New Roman"/>
          <w:bCs/>
          <w:szCs w:val="24"/>
        </w:rPr>
        <w:t xml:space="preserve"> </w:t>
      </w:r>
      <w:proofErr w:type="spellStart"/>
      <w:r w:rsidRPr="00EB4C48">
        <w:rPr>
          <w:rFonts w:cs="Times New Roman"/>
          <w:bCs/>
          <w:szCs w:val="24"/>
        </w:rPr>
        <w:t>Kecepatan</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Kinerja</w:t>
      </w:r>
      <w:proofErr w:type="spellEnd"/>
      <w:r w:rsidRPr="00EB4C48">
        <w:rPr>
          <w:rFonts w:cs="Times New Roman"/>
          <w:bCs/>
          <w:szCs w:val="24"/>
        </w:rPr>
        <w:t xml:space="preserve"> </w:t>
      </w:r>
      <w:proofErr w:type="spellStart"/>
      <w:r w:rsidRPr="00EB4C48">
        <w:rPr>
          <w:rFonts w:cs="Times New Roman"/>
          <w:bCs/>
          <w:szCs w:val="24"/>
        </w:rPr>
        <w:t>Tungku</w:t>
      </w:r>
      <w:proofErr w:type="spellEnd"/>
      <w:r w:rsidRPr="00EB4C48">
        <w:rPr>
          <w:rFonts w:cs="Times New Roman"/>
          <w:bCs/>
          <w:szCs w:val="24"/>
        </w:rPr>
        <w:t xml:space="preserve"> </w:t>
      </w:r>
      <w:proofErr w:type="spellStart"/>
      <w:r w:rsidRPr="00EB4C48">
        <w:rPr>
          <w:rFonts w:cs="Times New Roman"/>
          <w:bCs/>
          <w:szCs w:val="24"/>
        </w:rPr>
        <w:t>Gasifikasi</w:t>
      </w:r>
      <w:proofErr w:type="spellEnd"/>
      <w:r w:rsidRPr="00EB4C48">
        <w:rPr>
          <w:rFonts w:cs="Times New Roman"/>
          <w:bCs/>
          <w:szCs w:val="24"/>
        </w:rPr>
        <w:t xml:space="preserve"> </w:t>
      </w:r>
      <w:proofErr w:type="spellStart"/>
      <w:r w:rsidRPr="00EB4C48">
        <w:rPr>
          <w:rFonts w:cs="Times New Roman"/>
          <w:bCs/>
          <w:szCs w:val="24"/>
        </w:rPr>
        <w:t>Sekam</w:t>
      </w:r>
      <w:proofErr w:type="spellEnd"/>
      <w:r w:rsidRPr="00EB4C48">
        <w:rPr>
          <w:rFonts w:cs="Times New Roman"/>
          <w:bCs/>
          <w:szCs w:val="24"/>
        </w:rPr>
        <w:t xml:space="preserve"> </w:t>
      </w:r>
      <w:proofErr w:type="spellStart"/>
      <w:r w:rsidRPr="00EB4C48">
        <w:rPr>
          <w:rFonts w:cs="Times New Roman"/>
          <w:bCs/>
          <w:szCs w:val="24"/>
        </w:rPr>
        <w:t>Padi</w:t>
      </w:r>
      <w:proofErr w:type="spellEnd"/>
      <w:r w:rsidRPr="00EB4C48">
        <w:rPr>
          <w:rFonts w:cs="Times New Roman"/>
          <w:bCs/>
          <w:szCs w:val="24"/>
        </w:rPr>
        <w:t xml:space="preserve"> </w:t>
      </w:r>
      <w:proofErr w:type="spellStart"/>
      <w:r w:rsidRPr="00EB4C48">
        <w:rPr>
          <w:rFonts w:cs="Times New Roman"/>
          <w:bCs/>
          <w:szCs w:val="24"/>
        </w:rPr>
        <w:t>Tipe</w:t>
      </w:r>
      <w:proofErr w:type="spellEnd"/>
      <w:r w:rsidRPr="00EB4C48">
        <w:rPr>
          <w:rFonts w:cs="Times New Roman"/>
          <w:bCs/>
          <w:szCs w:val="24"/>
        </w:rPr>
        <w:t xml:space="preserve"> </w:t>
      </w:r>
      <w:r w:rsidRPr="00EB4C48">
        <w:rPr>
          <w:rFonts w:cs="Times New Roman"/>
          <w:bCs/>
          <w:i/>
          <w:iCs/>
          <w:szCs w:val="24"/>
        </w:rPr>
        <w:t>Downdraft</w:t>
      </w:r>
      <w:r w:rsidRPr="00EB4C48">
        <w:rPr>
          <w:rFonts w:cs="Times New Roman"/>
          <w:bCs/>
          <w:szCs w:val="24"/>
        </w:rPr>
        <w:t xml:space="preserve"> </w:t>
      </w:r>
      <w:proofErr w:type="spellStart"/>
      <w:r w:rsidRPr="00EB4C48">
        <w:rPr>
          <w:rFonts w:cs="Times New Roman"/>
          <w:bCs/>
          <w:szCs w:val="24"/>
        </w:rPr>
        <w:t>Kontinu</w:t>
      </w:r>
      <w:proofErr w:type="spellEnd"/>
      <w:r w:rsidRPr="00EB4C48">
        <w:rPr>
          <w:rFonts w:cs="Times New Roman"/>
          <w:bCs/>
          <w:szCs w:val="24"/>
        </w:rPr>
        <w:t xml:space="preserve">. </w:t>
      </w:r>
      <w:r w:rsidRPr="00EB4C48">
        <w:rPr>
          <w:rFonts w:cs="Times New Roman"/>
          <w:i/>
          <w:iCs/>
          <w:szCs w:val="24"/>
        </w:rPr>
        <w:t xml:space="preserve">Media </w:t>
      </w:r>
      <w:proofErr w:type="spellStart"/>
      <w:r w:rsidRPr="00EB4C48">
        <w:rPr>
          <w:rFonts w:cs="Times New Roman"/>
          <w:i/>
          <w:iCs/>
          <w:szCs w:val="24"/>
        </w:rPr>
        <w:t>Mesin</w:t>
      </w:r>
      <w:proofErr w:type="spellEnd"/>
      <w:r w:rsidRPr="00EB4C48">
        <w:rPr>
          <w:rFonts w:cs="Times New Roman"/>
          <w:i/>
          <w:iCs/>
          <w:szCs w:val="24"/>
        </w:rPr>
        <w:t xml:space="preserve">: </w:t>
      </w:r>
      <w:proofErr w:type="spellStart"/>
      <w:r w:rsidRPr="00EB4C48">
        <w:rPr>
          <w:rFonts w:cs="Times New Roman"/>
          <w:i/>
          <w:iCs/>
          <w:szCs w:val="24"/>
        </w:rPr>
        <w:t>Jurnal</w:t>
      </w:r>
      <w:proofErr w:type="spellEnd"/>
      <w:r w:rsidRPr="00EB4C48">
        <w:rPr>
          <w:rFonts w:cs="Times New Roman"/>
          <w:i/>
          <w:iCs/>
          <w:szCs w:val="24"/>
        </w:rPr>
        <w:t xml:space="preserve"> </w:t>
      </w:r>
      <w:proofErr w:type="spellStart"/>
      <w:r w:rsidRPr="00EB4C48">
        <w:rPr>
          <w:rFonts w:cs="Times New Roman"/>
          <w:i/>
          <w:iCs/>
          <w:szCs w:val="24"/>
        </w:rPr>
        <w:t>Ilmiah</w:t>
      </w:r>
      <w:proofErr w:type="spellEnd"/>
      <w:r w:rsidRPr="00EB4C48">
        <w:rPr>
          <w:rFonts w:cs="Times New Roman"/>
          <w:i/>
          <w:iCs/>
          <w:szCs w:val="24"/>
        </w:rPr>
        <w:t xml:space="preserve"> </w:t>
      </w:r>
      <w:proofErr w:type="spellStart"/>
      <w:r w:rsidRPr="00EB4C48">
        <w:rPr>
          <w:rFonts w:cs="Times New Roman"/>
          <w:i/>
          <w:iCs/>
          <w:szCs w:val="24"/>
        </w:rPr>
        <w:t>Teknik</w:t>
      </w:r>
      <w:proofErr w:type="spellEnd"/>
      <w:r w:rsidRPr="00EB4C48">
        <w:rPr>
          <w:rFonts w:cs="Times New Roman"/>
          <w:i/>
          <w:iCs/>
          <w:szCs w:val="24"/>
        </w:rPr>
        <w:t xml:space="preserve"> </w:t>
      </w:r>
      <w:proofErr w:type="spellStart"/>
      <w:r w:rsidRPr="00EB4C48">
        <w:rPr>
          <w:rFonts w:cs="Times New Roman"/>
          <w:i/>
          <w:iCs/>
          <w:szCs w:val="24"/>
        </w:rPr>
        <w:t>Mesin</w:t>
      </w:r>
      <w:proofErr w:type="spellEnd"/>
      <w:r w:rsidRPr="00EB4C48">
        <w:rPr>
          <w:rFonts w:cs="Times New Roman"/>
          <w:i/>
          <w:iCs/>
          <w:szCs w:val="24"/>
        </w:rPr>
        <w:t xml:space="preserve"> Vol. 17 No. 2 </w:t>
      </w:r>
      <w:proofErr w:type="spellStart"/>
      <w:r w:rsidRPr="00EB4C48">
        <w:rPr>
          <w:rFonts w:cs="Times New Roman"/>
          <w:i/>
          <w:iCs/>
          <w:szCs w:val="24"/>
        </w:rPr>
        <w:t>Juli</w:t>
      </w:r>
      <w:proofErr w:type="spellEnd"/>
      <w:r w:rsidRPr="00EB4C48">
        <w:rPr>
          <w:rFonts w:cs="Times New Roman"/>
          <w:i/>
          <w:iCs/>
          <w:szCs w:val="24"/>
        </w:rPr>
        <w:t xml:space="preserve"> 2016: 13-22.</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Nainggolan</w:t>
      </w:r>
      <w:proofErr w:type="spellEnd"/>
      <w:r w:rsidRPr="00EB4C48">
        <w:rPr>
          <w:rFonts w:cs="Times New Roman"/>
          <w:szCs w:val="24"/>
        </w:rPr>
        <w:t xml:space="preserve"> R., </w:t>
      </w:r>
      <w:proofErr w:type="spellStart"/>
      <w:r w:rsidRPr="00EB4C48">
        <w:rPr>
          <w:rFonts w:cs="Times New Roman"/>
          <w:szCs w:val="24"/>
        </w:rPr>
        <w:t>dan</w:t>
      </w:r>
      <w:proofErr w:type="spellEnd"/>
      <w:r w:rsidRPr="00EB4C48">
        <w:rPr>
          <w:rFonts w:cs="Times New Roman"/>
          <w:szCs w:val="24"/>
        </w:rPr>
        <w:t xml:space="preserve"> </w:t>
      </w:r>
      <w:proofErr w:type="spellStart"/>
      <w:r w:rsidRPr="00EB4C48">
        <w:rPr>
          <w:rFonts w:cs="Times New Roman"/>
          <w:szCs w:val="24"/>
        </w:rPr>
        <w:t>Fahmi</w:t>
      </w:r>
      <w:proofErr w:type="spellEnd"/>
      <w:r w:rsidRPr="00EB4C48">
        <w:rPr>
          <w:rFonts w:cs="Times New Roman"/>
          <w:szCs w:val="24"/>
        </w:rPr>
        <w:t xml:space="preserve"> </w:t>
      </w:r>
      <w:proofErr w:type="spellStart"/>
      <w:r w:rsidRPr="00EB4C48">
        <w:rPr>
          <w:rFonts w:cs="Times New Roman"/>
          <w:szCs w:val="24"/>
        </w:rPr>
        <w:t>Hasan</w:t>
      </w:r>
      <w:proofErr w:type="spellEnd"/>
      <w:r w:rsidRPr="00EB4C48">
        <w:rPr>
          <w:rFonts w:cs="Times New Roman"/>
          <w:szCs w:val="24"/>
        </w:rPr>
        <w:t xml:space="preserve"> F., (2016). </w:t>
      </w:r>
      <w:proofErr w:type="spellStart"/>
      <w:r w:rsidRPr="00EB4C48">
        <w:rPr>
          <w:rFonts w:cs="Times New Roman"/>
          <w:szCs w:val="24"/>
        </w:rPr>
        <w:t>Menguji</w:t>
      </w:r>
      <w:proofErr w:type="spellEnd"/>
      <w:r w:rsidRPr="00EB4C48">
        <w:rPr>
          <w:rFonts w:cs="Times New Roman"/>
          <w:szCs w:val="24"/>
        </w:rPr>
        <w:t xml:space="preserve"> </w:t>
      </w:r>
      <w:proofErr w:type="spellStart"/>
      <w:r w:rsidRPr="00EB4C48">
        <w:rPr>
          <w:rFonts w:cs="Times New Roman"/>
          <w:szCs w:val="24"/>
        </w:rPr>
        <w:t>Akurasi</w:t>
      </w:r>
      <w:proofErr w:type="spellEnd"/>
      <w:r w:rsidRPr="00EB4C48">
        <w:rPr>
          <w:rFonts w:cs="Times New Roman"/>
          <w:szCs w:val="24"/>
        </w:rPr>
        <w:t xml:space="preserve"> </w:t>
      </w:r>
      <w:proofErr w:type="spellStart"/>
      <w:r w:rsidRPr="00EB4C48">
        <w:rPr>
          <w:rFonts w:cs="Times New Roman"/>
          <w:szCs w:val="24"/>
        </w:rPr>
        <w:t>Bom</w:t>
      </w:r>
      <w:proofErr w:type="spellEnd"/>
      <w:r w:rsidRPr="00EB4C48">
        <w:rPr>
          <w:rFonts w:cs="Times New Roman"/>
          <w:szCs w:val="24"/>
        </w:rPr>
        <w:t xml:space="preserve"> </w:t>
      </w:r>
      <w:proofErr w:type="spellStart"/>
      <w:r w:rsidRPr="00EB4C48">
        <w:rPr>
          <w:rFonts w:cs="Times New Roman"/>
          <w:szCs w:val="24"/>
        </w:rPr>
        <w:t>Kalorimeter</w:t>
      </w:r>
      <w:proofErr w:type="spellEnd"/>
      <w:r w:rsidRPr="00EB4C48">
        <w:rPr>
          <w:rFonts w:cs="Times New Roman"/>
          <w:szCs w:val="24"/>
        </w:rPr>
        <w:t xml:space="preserve"> </w:t>
      </w:r>
      <w:proofErr w:type="spellStart"/>
      <w:r w:rsidRPr="00EB4C48">
        <w:rPr>
          <w:rFonts w:cs="Times New Roman"/>
          <w:szCs w:val="24"/>
        </w:rPr>
        <w:t>Ika</w:t>
      </w:r>
      <w:proofErr w:type="spellEnd"/>
      <w:r w:rsidRPr="00EB4C48">
        <w:rPr>
          <w:rFonts w:cs="Times New Roman"/>
          <w:szCs w:val="24"/>
        </w:rPr>
        <w:t xml:space="preserve"> C200 </w:t>
      </w:r>
      <w:proofErr w:type="spellStart"/>
      <w:r w:rsidRPr="00EB4C48">
        <w:rPr>
          <w:rFonts w:cs="Times New Roman"/>
          <w:szCs w:val="24"/>
        </w:rPr>
        <w:t>Ver</w:t>
      </w:r>
      <w:proofErr w:type="spellEnd"/>
      <w:r w:rsidRPr="00EB4C48">
        <w:rPr>
          <w:rFonts w:cs="Times New Roman"/>
          <w:szCs w:val="24"/>
        </w:rPr>
        <w:t xml:space="preserve"> 1.12 </w:t>
      </w:r>
      <w:proofErr w:type="spellStart"/>
      <w:r w:rsidRPr="00EB4C48">
        <w:rPr>
          <w:rFonts w:cs="Times New Roman"/>
          <w:szCs w:val="24"/>
        </w:rPr>
        <w:t>Dengan</w:t>
      </w:r>
      <w:proofErr w:type="spellEnd"/>
      <w:r w:rsidRPr="00EB4C48">
        <w:rPr>
          <w:rFonts w:cs="Times New Roman"/>
          <w:szCs w:val="24"/>
        </w:rPr>
        <w:t xml:space="preserve"> </w:t>
      </w:r>
      <w:proofErr w:type="spellStart"/>
      <w:r w:rsidRPr="00EB4C48">
        <w:rPr>
          <w:rFonts w:cs="Times New Roman"/>
          <w:szCs w:val="24"/>
        </w:rPr>
        <w:t>Sampel</w:t>
      </w:r>
      <w:proofErr w:type="spellEnd"/>
      <w:r w:rsidRPr="00EB4C48">
        <w:rPr>
          <w:rFonts w:cs="Times New Roman"/>
          <w:szCs w:val="24"/>
        </w:rPr>
        <w:t xml:space="preserve"> </w:t>
      </w:r>
      <w:proofErr w:type="spellStart"/>
      <w:r w:rsidRPr="00EB4C48">
        <w:rPr>
          <w:rFonts w:cs="Times New Roman"/>
          <w:szCs w:val="24"/>
        </w:rPr>
        <w:t>Batu</w:t>
      </w:r>
      <w:proofErr w:type="spellEnd"/>
      <w:r w:rsidRPr="00EB4C48">
        <w:rPr>
          <w:rFonts w:cs="Times New Roman"/>
          <w:szCs w:val="24"/>
        </w:rPr>
        <w:t xml:space="preserve"> Bara, </w:t>
      </w:r>
      <w:proofErr w:type="spellStart"/>
      <w:r w:rsidRPr="00EB4C48">
        <w:rPr>
          <w:rFonts w:cs="Times New Roman"/>
          <w:szCs w:val="24"/>
        </w:rPr>
        <w:t>Cangkang</w:t>
      </w:r>
      <w:proofErr w:type="spellEnd"/>
      <w:r w:rsidRPr="00EB4C48">
        <w:rPr>
          <w:rFonts w:cs="Times New Roman"/>
          <w:szCs w:val="24"/>
        </w:rPr>
        <w:t xml:space="preserve"> &amp; </w:t>
      </w:r>
      <w:proofErr w:type="spellStart"/>
      <w:r w:rsidRPr="00EB4C48">
        <w:rPr>
          <w:rFonts w:cs="Times New Roman"/>
          <w:szCs w:val="24"/>
        </w:rPr>
        <w:t>Serat</w:t>
      </w:r>
      <w:proofErr w:type="spellEnd"/>
      <w:r w:rsidRPr="00EB4C48">
        <w:rPr>
          <w:rFonts w:cs="Times New Roman"/>
          <w:szCs w:val="24"/>
        </w:rPr>
        <w:t xml:space="preserve"> </w:t>
      </w:r>
      <w:proofErr w:type="spellStart"/>
      <w:r w:rsidRPr="00EB4C48">
        <w:rPr>
          <w:rFonts w:cs="Times New Roman"/>
          <w:szCs w:val="24"/>
        </w:rPr>
        <w:t>Sawit</w:t>
      </w:r>
      <w:proofErr w:type="spellEnd"/>
      <w:r w:rsidRPr="00EB4C48">
        <w:rPr>
          <w:rFonts w:cs="Times New Roman"/>
          <w:szCs w:val="24"/>
        </w:rPr>
        <w:t xml:space="preserve">, </w:t>
      </w:r>
      <w:proofErr w:type="spellStart"/>
      <w:r w:rsidRPr="00EB4C48">
        <w:rPr>
          <w:rFonts w:cs="Times New Roman"/>
          <w:szCs w:val="24"/>
        </w:rPr>
        <w:t>Minyak</w:t>
      </w:r>
      <w:proofErr w:type="spellEnd"/>
      <w:r w:rsidRPr="00EB4C48">
        <w:rPr>
          <w:rFonts w:cs="Times New Roman"/>
          <w:szCs w:val="24"/>
        </w:rPr>
        <w:t xml:space="preserve"> Solar Dan </w:t>
      </w:r>
      <w:proofErr w:type="spellStart"/>
      <w:r w:rsidRPr="00EB4C48">
        <w:rPr>
          <w:rFonts w:cs="Times New Roman"/>
          <w:szCs w:val="24"/>
        </w:rPr>
        <w:t>Bensin</w:t>
      </w:r>
      <w:proofErr w:type="spellEnd"/>
      <w:r w:rsidRPr="00EB4C48">
        <w:rPr>
          <w:rFonts w:cs="Times New Roman"/>
          <w:szCs w:val="24"/>
        </w:rPr>
        <w:t xml:space="preserve">. </w:t>
      </w:r>
      <w:proofErr w:type="spellStart"/>
      <w:r w:rsidRPr="00EB4C48">
        <w:rPr>
          <w:rFonts w:cs="Times New Roman"/>
          <w:i/>
          <w:szCs w:val="24"/>
        </w:rPr>
        <w:t>Polimedia</w:t>
      </w:r>
      <w:proofErr w:type="spellEnd"/>
      <w:r w:rsidRPr="00EB4C48">
        <w:rPr>
          <w:rFonts w:cs="Times New Roman"/>
          <w:i/>
          <w:szCs w:val="24"/>
        </w:rPr>
        <w:t xml:space="preserve">, V 36 </w:t>
      </w:r>
      <w:proofErr w:type="spellStart"/>
      <w:r w:rsidRPr="00EB4C48">
        <w:rPr>
          <w:rFonts w:cs="Times New Roman"/>
          <w:i/>
          <w:szCs w:val="24"/>
        </w:rPr>
        <w:t>Ol</w:t>
      </w:r>
      <w:proofErr w:type="spellEnd"/>
      <w:r w:rsidRPr="00EB4C48">
        <w:rPr>
          <w:rFonts w:cs="Times New Roman"/>
          <w:i/>
          <w:szCs w:val="24"/>
        </w:rPr>
        <w:t xml:space="preserve"> 19 No. 3 </w:t>
      </w:r>
      <w:proofErr w:type="spellStart"/>
      <w:r w:rsidRPr="00EB4C48">
        <w:rPr>
          <w:rFonts w:cs="Times New Roman"/>
          <w:i/>
          <w:szCs w:val="24"/>
        </w:rPr>
        <w:t>Agustus</w:t>
      </w:r>
      <w:proofErr w:type="spellEnd"/>
      <w:r w:rsidRPr="00EB4C48">
        <w:rPr>
          <w:rFonts w:cs="Times New Roman"/>
          <w:i/>
          <w:szCs w:val="24"/>
        </w:rPr>
        <w:t xml:space="preserve"> 2016.</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i/>
          <w:szCs w:val="24"/>
        </w:rPr>
      </w:pPr>
      <w:proofErr w:type="spellStart"/>
      <w:r w:rsidRPr="00EB4C48">
        <w:rPr>
          <w:rFonts w:cs="Times New Roman"/>
          <w:bCs/>
          <w:szCs w:val="24"/>
        </w:rPr>
        <w:t>Kurniawan</w:t>
      </w:r>
      <w:proofErr w:type="spellEnd"/>
      <w:r w:rsidRPr="00EB4C48">
        <w:rPr>
          <w:rFonts w:cs="Times New Roman"/>
          <w:bCs/>
          <w:szCs w:val="24"/>
        </w:rPr>
        <w:t xml:space="preserve"> H., (2017). </w:t>
      </w:r>
      <w:proofErr w:type="spellStart"/>
      <w:r w:rsidRPr="00EB4C48">
        <w:rPr>
          <w:rFonts w:cs="Times New Roman"/>
          <w:bCs/>
          <w:color w:val="000000"/>
          <w:szCs w:val="24"/>
        </w:rPr>
        <w:t>Analisis</w:t>
      </w:r>
      <w:proofErr w:type="spellEnd"/>
      <w:r w:rsidRPr="00EB4C48">
        <w:rPr>
          <w:rFonts w:cs="Times New Roman"/>
          <w:bCs/>
          <w:color w:val="000000"/>
          <w:szCs w:val="24"/>
        </w:rPr>
        <w:t xml:space="preserve"> </w:t>
      </w:r>
      <w:proofErr w:type="spellStart"/>
      <w:r w:rsidRPr="00EB4C48">
        <w:rPr>
          <w:rFonts w:cs="Times New Roman"/>
          <w:bCs/>
          <w:color w:val="000000"/>
          <w:szCs w:val="24"/>
        </w:rPr>
        <w:t>Pengaruh</w:t>
      </w:r>
      <w:proofErr w:type="spellEnd"/>
      <w:r w:rsidRPr="00EB4C48">
        <w:rPr>
          <w:rFonts w:cs="Times New Roman"/>
          <w:bCs/>
          <w:color w:val="000000"/>
          <w:szCs w:val="24"/>
        </w:rPr>
        <w:t xml:space="preserve"> </w:t>
      </w:r>
      <w:proofErr w:type="spellStart"/>
      <w:r w:rsidRPr="00EB4C48">
        <w:rPr>
          <w:rFonts w:cs="Times New Roman"/>
          <w:bCs/>
          <w:color w:val="000000"/>
          <w:szCs w:val="24"/>
        </w:rPr>
        <w:t>Kandungan</w:t>
      </w:r>
      <w:proofErr w:type="spellEnd"/>
      <w:r w:rsidRPr="00EB4C48">
        <w:rPr>
          <w:rFonts w:cs="Times New Roman"/>
          <w:bCs/>
          <w:color w:val="000000"/>
          <w:szCs w:val="24"/>
        </w:rPr>
        <w:t xml:space="preserve"> </w:t>
      </w:r>
      <w:proofErr w:type="spellStart"/>
      <w:r w:rsidRPr="00EB4C48">
        <w:rPr>
          <w:rFonts w:cs="Times New Roman"/>
          <w:bCs/>
          <w:color w:val="000000"/>
          <w:szCs w:val="24"/>
        </w:rPr>
        <w:t>Logam</w:t>
      </w:r>
      <w:proofErr w:type="spellEnd"/>
      <w:r w:rsidRPr="00EB4C48">
        <w:rPr>
          <w:rFonts w:cs="Times New Roman"/>
          <w:bCs/>
          <w:color w:val="000000"/>
          <w:szCs w:val="24"/>
        </w:rPr>
        <w:t xml:space="preserve"> </w:t>
      </w:r>
      <w:proofErr w:type="spellStart"/>
      <w:r w:rsidRPr="00EB4C48">
        <w:rPr>
          <w:rFonts w:cs="Times New Roman"/>
          <w:bCs/>
          <w:color w:val="000000"/>
          <w:szCs w:val="24"/>
        </w:rPr>
        <w:t>Berat</w:t>
      </w:r>
      <w:proofErr w:type="spellEnd"/>
      <w:r w:rsidRPr="00EB4C48">
        <w:rPr>
          <w:rFonts w:cs="Times New Roman"/>
          <w:bCs/>
          <w:color w:val="000000"/>
          <w:szCs w:val="24"/>
        </w:rPr>
        <w:t xml:space="preserve"> </w:t>
      </w:r>
      <w:proofErr w:type="spellStart"/>
      <w:r w:rsidRPr="00EB4C48">
        <w:rPr>
          <w:rFonts w:cs="Times New Roman"/>
          <w:bCs/>
          <w:color w:val="000000"/>
          <w:szCs w:val="24"/>
        </w:rPr>
        <w:t>Terhadap</w:t>
      </w:r>
      <w:proofErr w:type="spellEnd"/>
      <w:r w:rsidRPr="00EB4C48">
        <w:rPr>
          <w:rFonts w:cs="Times New Roman"/>
          <w:bCs/>
          <w:color w:val="000000"/>
          <w:szCs w:val="24"/>
        </w:rPr>
        <w:t xml:space="preserve"> </w:t>
      </w:r>
      <w:proofErr w:type="spellStart"/>
      <w:r w:rsidRPr="00EB4C48">
        <w:rPr>
          <w:rFonts w:cs="Times New Roman"/>
          <w:bCs/>
          <w:color w:val="000000"/>
          <w:szCs w:val="24"/>
        </w:rPr>
        <w:t>Energi</w:t>
      </w:r>
      <w:proofErr w:type="spellEnd"/>
      <w:r w:rsidRPr="00EB4C48">
        <w:rPr>
          <w:rFonts w:cs="Times New Roman"/>
          <w:bCs/>
          <w:color w:val="000000"/>
          <w:szCs w:val="24"/>
        </w:rPr>
        <w:t xml:space="preserve"> </w:t>
      </w:r>
      <w:proofErr w:type="spellStart"/>
      <w:r w:rsidRPr="00EB4C48">
        <w:rPr>
          <w:rFonts w:cs="Times New Roman"/>
          <w:bCs/>
          <w:color w:val="000000"/>
          <w:szCs w:val="24"/>
        </w:rPr>
        <w:t>Pembakaran</w:t>
      </w:r>
      <w:proofErr w:type="spellEnd"/>
      <w:r w:rsidRPr="00EB4C48">
        <w:rPr>
          <w:rFonts w:cs="Times New Roman"/>
          <w:bCs/>
          <w:color w:val="000000"/>
          <w:szCs w:val="24"/>
        </w:rPr>
        <w:t xml:space="preserve"> Batubara</w:t>
      </w:r>
      <w:r w:rsidRPr="00EB4C48">
        <w:rPr>
          <w:rFonts w:cs="Times New Roman"/>
          <w:bCs/>
          <w:szCs w:val="24"/>
        </w:rPr>
        <w:t xml:space="preserve">. </w:t>
      </w:r>
      <w:r w:rsidRPr="00EB4C48">
        <w:rPr>
          <w:rFonts w:cs="Times New Roman"/>
          <w:bCs/>
          <w:i/>
          <w:szCs w:val="24"/>
          <w:lang w:val="id-ID"/>
        </w:rPr>
        <w:t>CIRCUIT: Jurnal Ilmiah Pendidikan Teknik Elektro</w:t>
      </w:r>
      <w:r w:rsidRPr="00EB4C48">
        <w:rPr>
          <w:rFonts w:cs="Times New Roman"/>
          <w:i/>
          <w:szCs w:val="24"/>
          <w:lang w:val="id-ID"/>
        </w:rPr>
        <w:t>, Vol.1, No.2, Agustus 2017, hal.121-128 ISSN 2549-3698 (printed)/ 2549-3701 (online).</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i/>
          <w:szCs w:val="24"/>
        </w:rPr>
      </w:pPr>
      <w:r w:rsidRPr="00EB4C48">
        <w:rPr>
          <w:rFonts w:cs="Times New Roman"/>
          <w:bCs/>
          <w:szCs w:val="24"/>
        </w:rPr>
        <w:lastRenderedPageBreak/>
        <w:t xml:space="preserve">Aziz N., </w:t>
      </w:r>
      <w:proofErr w:type="spellStart"/>
      <w:proofErr w:type="gramStart"/>
      <w:r w:rsidRPr="00EB4C48">
        <w:rPr>
          <w:rFonts w:cs="Times New Roman"/>
          <w:bCs/>
          <w:szCs w:val="24"/>
        </w:rPr>
        <w:t>Djafar</w:t>
      </w:r>
      <w:proofErr w:type="spellEnd"/>
      <w:r w:rsidRPr="00EB4C48">
        <w:rPr>
          <w:rFonts w:cs="Times New Roman"/>
          <w:bCs/>
          <w:szCs w:val="24"/>
        </w:rPr>
        <w:t xml:space="preserve">  Z</w:t>
      </w:r>
      <w:proofErr w:type="gramEnd"/>
      <w:r w:rsidRPr="00EB4C48">
        <w:rPr>
          <w:rFonts w:cs="Times New Roman"/>
          <w:bCs/>
          <w:szCs w:val="24"/>
        </w:rPr>
        <w:t xml:space="preserve">., </w:t>
      </w:r>
      <w:proofErr w:type="spellStart"/>
      <w:r w:rsidRPr="00EB4C48">
        <w:rPr>
          <w:rFonts w:cs="Times New Roman"/>
          <w:bCs/>
          <w:szCs w:val="24"/>
        </w:rPr>
        <w:t>dan</w:t>
      </w:r>
      <w:proofErr w:type="spellEnd"/>
      <w:r w:rsidRPr="00EB4C48">
        <w:rPr>
          <w:rFonts w:cs="Times New Roman"/>
          <w:bCs/>
          <w:szCs w:val="24"/>
        </w:rPr>
        <w:t xml:space="preserve"> </w:t>
      </w:r>
      <w:proofErr w:type="spellStart"/>
      <w:r w:rsidRPr="00EB4C48">
        <w:rPr>
          <w:rFonts w:cs="Times New Roman"/>
          <w:bCs/>
          <w:szCs w:val="24"/>
        </w:rPr>
        <w:t>Kusumawati</w:t>
      </w:r>
      <w:proofErr w:type="spellEnd"/>
      <w:r w:rsidRPr="00EB4C48">
        <w:rPr>
          <w:rFonts w:cs="Times New Roman"/>
          <w:bCs/>
          <w:szCs w:val="24"/>
        </w:rPr>
        <w:t xml:space="preserve"> D., (2019).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Laju</w:t>
      </w:r>
      <w:proofErr w:type="spellEnd"/>
      <w:r w:rsidRPr="00EB4C48">
        <w:rPr>
          <w:rFonts w:cs="Times New Roman"/>
          <w:bCs/>
          <w:szCs w:val="24"/>
        </w:rPr>
        <w:t xml:space="preserve"> </w:t>
      </w:r>
      <w:proofErr w:type="spellStart"/>
      <w:r w:rsidRPr="00EB4C48">
        <w:rPr>
          <w:rFonts w:cs="Times New Roman"/>
          <w:bCs/>
          <w:szCs w:val="24"/>
        </w:rPr>
        <w:t>Aliran</w:t>
      </w:r>
      <w:proofErr w:type="spellEnd"/>
      <w:r w:rsidRPr="00EB4C48">
        <w:rPr>
          <w:rFonts w:cs="Times New Roman"/>
          <w:bCs/>
          <w:szCs w:val="24"/>
        </w:rPr>
        <w:t xml:space="preserve"> Massa </w:t>
      </w:r>
      <w:proofErr w:type="spellStart"/>
      <w:r w:rsidRPr="00EB4C48">
        <w:rPr>
          <w:rFonts w:cs="Times New Roman"/>
          <w:bCs/>
          <w:szCs w:val="24"/>
        </w:rPr>
        <w:t>Udara</w:t>
      </w:r>
      <w:proofErr w:type="spellEnd"/>
      <w:r w:rsidRPr="00EB4C48">
        <w:rPr>
          <w:rFonts w:cs="Times New Roman"/>
          <w:bCs/>
          <w:szCs w:val="24"/>
        </w:rPr>
        <w:t xml:space="preserve"> </w:t>
      </w:r>
      <w:proofErr w:type="spellStart"/>
      <w:r w:rsidRPr="00EB4C48">
        <w:rPr>
          <w:rFonts w:cs="Times New Roman"/>
          <w:bCs/>
          <w:szCs w:val="24"/>
        </w:rPr>
        <w:t>Panas</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Kinerja</w:t>
      </w:r>
      <w:proofErr w:type="spellEnd"/>
      <w:r w:rsidRPr="00EB4C48">
        <w:rPr>
          <w:rFonts w:cs="Times New Roman"/>
          <w:bCs/>
          <w:szCs w:val="24"/>
        </w:rPr>
        <w:t xml:space="preserve"> </w:t>
      </w:r>
      <w:proofErr w:type="spellStart"/>
      <w:r w:rsidRPr="00EB4C48">
        <w:rPr>
          <w:rFonts w:cs="Times New Roman"/>
          <w:bCs/>
          <w:szCs w:val="24"/>
        </w:rPr>
        <w:t>Mesin</w:t>
      </w:r>
      <w:proofErr w:type="spellEnd"/>
      <w:r w:rsidRPr="00EB4C48">
        <w:rPr>
          <w:rFonts w:cs="Times New Roman"/>
          <w:bCs/>
          <w:szCs w:val="24"/>
        </w:rPr>
        <w:t xml:space="preserve"> </w:t>
      </w:r>
      <w:proofErr w:type="spellStart"/>
      <w:r w:rsidRPr="00EB4C48">
        <w:rPr>
          <w:rFonts w:cs="Times New Roman"/>
          <w:bCs/>
          <w:szCs w:val="24"/>
        </w:rPr>
        <w:t>Pengering</w:t>
      </w:r>
      <w:proofErr w:type="spellEnd"/>
      <w:r w:rsidRPr="00EB4C48">
        <w:rPr>
          <w:rFonts w:cs="Times New Roman"/>
          <w:bCs/>
          <w:szCs w:val="24"/>
        </w:rPr>
        <w:t xml:space="preserve"> </w:t>
      </w:r>
      <w:proofErr w:type="spellStart"/>
      <w:r w:rsidRPr="00EB4C48">
        <w:rPr>
          <w:rFonts w:cs="Times New Roman"/>
          <w:bCs/>
          <w:szCs w:val="24"/>
        </w:rPr>
        <w:t>Rak</w:t>
      </w:r>
      <w:proofErr w:type="spellEnd"/>
      <w:r w:rsidRPr="00EB4C48">
        <w:rPr>
          <w:rFonts w:cs="Times New Roman"/>
          <w:bCs/>
          <w:szCs w:val="24"/>
        </w:rPr>
        <w:t xml:space="preserve"> </w:t>
      </w:r>
      <w:proofErr w:type="spellStart"/>
      <w:r w:rsidRPr="00EB4C48">
        <w:rPr>
          <w:rFonts w:cs="Times New Roman"/>
          <w:bCs/>
          <w:szCs w:val="24"/>
        </w:rPr>
        <w:t>Telur</w:t>
      </w:r>
      <w:proofErr w:type="spellEnd"/>
      <w:r w:rsidRPr="00EB4C48">
        <w:rPr>
          <w:rFonts w:cs="Times New Roman"/>
          <w:bCs/>
          <w:szCs w:val="24"/>
        </w:rPr>
        <w:t xml:space="preserve">. </w:t>
      </w:r>
      <w:proofErr w:type="spellStart"/>
      <w:r w:rsidRPr="00EB4C48">
        <w:rPr>
          <w:rFonts w:cs="Times New Roman"/>
          <w:i/>
          <w:szCs w:val="24"/>
        </w:rPr>
        <w:t>Jurnal</w:t>
      </w:r>
      <w:proofErr w:type="spellEnd"/>
      <w:r w:rsidRPr="00EB4C48">
        <w:rPr>
          <w:rFonts w:cs="Times New Roman"/>
          <w:i/>
          <w:szCs w:val="24"/>
        </w:rPr>
        <w:t xml:space="preserve"> </w:t>
      </w:r>
      <w:proofErr w:type="spellStart"/>
      <w:r w:rsidRPr="00EB4C48">
        <w:rPr>
          <w:rFonts w:cs="Times New Roman"/>
          <w:i/>
          <w:szCs w:val="24"/>
        </w:rPr>
        <w:t>Mekanikal</w:t>
      </w:r>
      <w:proofErr w:type="spellEnd"/>
      <w:r w:rsidRPr="00EB4C48">
        <w:rPr>
          <w:rFonts w:cs="Times New Roman"/>
          <w:i/>
          <w:szCs w:val="24"/>
        </w:rPr>
        <w:t xml:space="preserve">, Vol. 10 No.1: </w:t>
      </w:r>
      <w:proofErr w:type="spellStart"/>
      <w:r w:rsidRPr="00EB4C48">
        <w:rPr>
          <w:rFonts w:cs="Times New Roman"/>
          <w:i/>
          <w:szCs w:val="24"/>
        </w:rPr>
        <w:t>Januari</w:t>
      </w:r>
      <w:proofErr w:type="spellEnd"/>
      <w:r w:rsidRPr="00EB4C48">
        <w:rPr>
          <w:rFonts w:cs="Times New Roman"/>
          <w:i/>
          <w:szCs w:val="24"/>
        </w:rPr>
        <w:t xml:space="preserve"> 2019: 897-905</w:t>
      </w:r>
      <w:r w:rsidRPr="00EB4C48">
        <w:rPr>
          <w:rFonts w:cs="Times New Roman"/>
          <w:i/>
          <w:szCs w:val="24"/>
          <w:lang w:val="id-ID"/>
        </w:rPr>
        <w:t>.</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i/>
          <w:szCs w:val="24"/>
        </w:rPr>
      </w:pPr>
      <w:proofErr w:type="spellStart"/>
      <w:r w:rsidRPr="00EB4C48">
        <w:rPr>
          <w:rFonts w:cs="Times New Roman"/>
          <w:bCs/>
          <w:szCs w:val="24"/>
        </w:rPr>
        <w:t>Agung</w:t>
      </w:r>
      <w:proofErr w:type="spellEnd"/>
      <w:r w:rsidRPr="00EB4C48">
        <w:rPr>
          <w:rFonts w:cs="Times New Roman"/>
          <w:bCs/>
          <w:szCs w:val="24"/>
        </w:rPr>
        <w:t xml:space="preserve"> </w:t>
      </w:r>
      <w:proofErr w:type="spellStart"/>
      <w:r w:rsidRPr="00EB4C48">
        <w:rPr>
          <w:rFonts w:cs="Times New Roman"/>
          <w:bCs/>
          <w:szCs w:val="24"/>
        </w:rPr>
        <w:t>Wibowo</w:t>
      </w:r>
      <w:proofErr w:type="spellEnd"/>
      <w:r w:rsidRPr="00EB4C48">
        <w:rPr>
          <w:rFonts w:cs="Times New Roman"/>
          <w:bCs/>
          <w:szCs w:val="24"/>
        </w:rPr>
        <w:t xml:space="preserve"> W., </w:t>
      </w:r>
      <w:proofErr w:type="spellStart"/>
      <w:r w:rsidRPr="00EB4C48">
        <w:rPr>
          <w:rFonts w:cs="Times New Roman"/>
          <w:bCs/>
          <w:szCs w:val="24"/>
        </w:rPr>
        <w:t>Marantika</w:t>
      </w:r>
      <w:proofErr w:type="spellEnd"/>
      <w:r w:rsidRPr="00EB4C48">
        <w:rPr>
          <w:rFonts w:cs="Times New Roman"/>
          <w:bCs/>
          <w:szCs w:val="24"/>
        </w:rPr>
        <w:t xml:space="preserve"> </w:t>
      </w:r>
      <w:proofErr w:type="spellStart"/>
      <w:r w:rsidRPr="00EB4C48">
        <w:rPr>
          <w:rFonts w:cs="Times New Roman"/>
          <w:bCs/>
          <w:szCs w:val="24"/>
        </w:rPr>
        <w:t>Afriyadi</w:t>
      </w:r>
      <w:proofErr w:type="spellEnd"/>
      <w:r w:rsidRPr="00EB4C48">
        <w:rPr>
          <w:rFonts w:cs="Times New Roman"/>
          <w:bCs/>
          <w:szCs w:val="24"/>
        </w:rPr>
        <w:t xml:space="preserve"> H., </w:t>
      </w:r>
      <w:proofErr w:type="spellStart"/>
      <w:r w:rsidRPr="00EB4C48">
        <w:rPr>
          <w:rFonts w:cs="Times New Roman"/>
          <w:bCs/>
          <w:szCs w:val="24"/>
        </w:rPr>
        <w:t>dan</w:t>
      </w:r>
      <w:proofErr w:type="spellEnd"/>
      <w:r w:rsidRPr="00EB4C48">
        <w:rPr>
          <w:rFonts w:cs="Times New Roman"/>
          <w:bCs/>
          <w:szCs w:val="24"/>
        </w:rPr>
        <w:t xml:space="preserve"> </w:t>
      </w:r>
      <w:proofErr w:type="spellStart"/>
      <w:r w:rsidRPr="00EB4C48">
        <w:rPr>
          <w:rFonts w:cs="Times New Roman"/>
          <w:bCs/>
          <w:szCs w:val="24"/>
        </w:rPr>
        <w:t>Driyatmono</w:t>
      </w:r>
      <w:proofErr w:type="spellEnd"/>
      <w:r w:rsidRPr="00EB4C48">
        <w:rPr>
          <w:rFonts w:cs="Times New Roman"/>
          <w:bCs/>
          <w:szCs w:val="24"/>
        </w:rPr>
        <w:t xml:space="preserve"> N., (2014).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Laju</w:t>
      </w:r>
      <w:proofErr w:type="spellEnd"/>
      <w:r w:rsidRPr="00EB4C48">
        <w:rPr>
          <w:rFonts w:cs="Times New Roman"/>
          <w:bCs/>
          <w:szCs w:val="24"/>
        </w:rPr>
        <w:t xml:space="preserve"> </w:t>
      </w:r>
      <w:proofErr w:type="spellStart"/>
      <w:r w:rsidRPr="00EB4C48">
        <w:rPr>
          <w:rFonts w:cs="Times New Roman"/>
          <w:bCs/>
          <w:szCs w:val="24"/>
        </w:rPr>
        <w:t>Alir</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Dan </w:t>
      </w:r>
      <w:proofErr w:type="spellStart"/>
      <w:r w:rsidRPr="00EB4C48">
        <w:rPr>
          <w:rFonts w:cs="Times New Roman"/>
          <w:bCs/>
          <w:szCs w:val="24"/>
        </w:rPr>
        <w:t>Tipe</w:t>
      </w:r>
      <w:proofErr w:type="spellEnd"/>
      <w:r w:rsidRPr="00EB4C48">
        <w:rPr>
          <w:rFonts w:cs="Times New Roman"/>
          <w:bCs/>
          <w:szCs w:val="24"/>
        </w:rPr>
        <w:t xml:space="preserve"> </w:t>
      </w:r>
      <w:proofErr w:type="spellStart"/>
      <w:r w:rsidRPr="00EB4C48">
        <w:rPr>
          <w:rFonts w:cs="Times New Roman"/>
          <w:bCs/>
          <w:szCs w:val="24"/>
        </w:rPr>
        <w:t>Aliran</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Kinerja</w:t>
      </w:r>
      <w:proofErr w:type="spellEnd"/>
      <w:r w:rsidRPr="00EB4C48">
        <w:rPr>
          <w:rFonts w:cs="Times New Roman"/>
          <w:bCs/>
          <w:szCs w:val="24"/>
        </w:rPr>
        <w:t xml:space="preserve"> </w:t>
      </w:r>
      <w:proofErr w:type="spellStart"/>
      <w:r w:rsidRPr="00EB4C48">
        <w:rPr>
          <w:rFonts w:cs="Times New Roman"/>
          <w:bCs/>
          <w:szCs w:val="24"/>
        </w:rPr>
        <w:t>Kompor</w:t>
      </w:r>
      <w:proofErr w:type="spellEnd"/>
      <w:r w:rsidRPr="00EB4C48">
        <w:rPr>
          <w:rFonts w:cs="Times New Roman"/>
          <w:bCs/>
          <w:szCs w:val="24"/>
        </w:rPr>
        <w:t xml:space="preserve"> </w:t>
      </w:r>
      <w:proofErr w:type="spellStart"/>
      <w:r w:rsidRPr="00EB4C48">
        <w:rPr>
          <w:rFonts w:cs="Times New Roman"/>
          <w:bCs/>
          <w:szCs w:val="24"/>
        </w:rPr>
        <w:t>Gasifikasi</w:t>
      </w:r>
      <w:proofErr w:type="spellEnd"/>
      <w:r w:rsidRPr="00EB4C48">
        <w:rPr>
          <w:rFonts w:cs="Times New Roman"/>
          <w:bCs/>
          <w:szCs w:val="24"/>
        </w:rPr>
        <w:t xml:space="preserve"> </w:t>
      </w:r>
      <w:proofErr w:type="spellStart"/>
      <w:r w:rsidRPr="00EB4C48">
        <w:rPr>
          <w:rFonts w:cs="Times New Roman"/>
          <w:bCs/>
          <w:szCs w:val="24"/>
        </w:rPr>
        <w:t>Tongkol</w:t>
      </w:r>
      <w:proofErr w:type="spellEnd"/>
      <w:r w:rsidRPr="00EB4C48">
        <w:rPr>
          <w:rFonts w:cs="Times New Roman"/>
          <w:bCs/>
          <w:szCs w:val="24"/>
        </w:rPr>
        <w:t xml:space="preserve"> </w:t>
      </w:r>
      <w:proofErr w:type="spellStart"/>
      <w:r w:rsidRPr="00EB4C48">
        <w:rPr>
          <w:rFonts w:cs="Times New Roman"/>
          <w:bCs/>
          <w:szCs w:val="24"/>
        </w:rPr>
        <w:t>Jagung</w:t>
      </w:r>
      <w:proofErr w:type="spellEnd"/>
      <w:r w:rsidRPr="00EB4C48">
        <w:rPr>
          <w:rFonts w:cs="Times New Roman"/>
          <w:bCs/>
          <w:szCs w:val="24"/>
        </w:rPr>
        <w:t xml:space="preserve">. </w:t>
      </w:r>
      <w:proofErr w:type="spellStart"/>
      <w:r w:rsidRPr="00EB4C48">
        <w:rPr>
          <w:rFonts w:cs="Times New Roman"/>
          <w:bCs/>
          <w:i/>
          <w:szCs w:val="24"/>
        </w:rPr>
        <w:t>Ekuilibrium</w:t>
      </w:r>
      <w:proofErr w:type="spellEnd"/>
      <w:r w:rsidRPr="00EB4C48">
        <w:rPr>
          <w:rFonts w:cs="Times New Roman"/>
          <w:bCs/>
          <w:i/>
          <w:szCs w:val="24"/>
        </w:rPr>
        <w:t xml:space="preserve"> </w:t>
      </w:r>
      <w:r w:rsidRPr="00EB4C48">
        <w:rPr>
          <w:rFonts w:cs="Times New Roman"/>
          <w:i/>
          <w:szCs w:val="24"/>
        </w:rPr>
        <w:t xml:space="preserve">Vol. 13. No. 1. </w:t>
      </w:r>
      <w:proofErr w:type="spellStart"/>
      <w:proofErr w:type="gramStart"/>
      <w:r w:rsidRPr="00EB4C48">
        <w:rPr>
          <w:rFonts w:cs="Times New Roman"/>
          <w:i/>
          <w:szCs w:val="24"/>
        </w:rPr>
        <w:t>Halaman</w:t>
      </w:r>
      <w:proofErr w:type="spellEnd"/>
      <w:r w:rsidRPr="00EB4C48">
        <w:rPr>
          <w:rFonts w:cs="Times New Roman"/>
          <w:i/>
          <w:szCs w:val="24"/>
        </w:rPr>
        <w:t xml:space="preserve"> :</w:t>
      </w:r>
      <w:proofErr w:type="gramEnd"/>
      <w:r w:rsidRPr="00EB4C48">
        <w:rPr>
          <w:rFonts w:cs="Times New Roman"/>
          <w:i/>
          <w:szCs w:val="24"/>
        </w:rPr>
        <w:t xml:space="preserve"> 7 – 10.</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bCs/>
          <w:szCs w:val="24"/>
        </w:rPr>
        <w:t>Gilang</w:t>
      </w:r>
      <w:proofErr w:type="spellEnd"/>
      <w:r w:rsidRPr="00EB4C48">
        <w:rPr>
          <w:rFonts w:cs="Times New Roman"/>
          <w:bCs/>
          <w:szCs w:val="24"/>
        </w:rPr>
        <w:t xml:space="preserve"> </w:t>
      </w:r>
      <w:proofErr w:type="spellStart"/>
      <w:r w:rsidRPr="00EB4C48">
        <w:rPr>
          <w:rFonts w:cs="Times New Roman"/>
          <w:bCs/>
          <w:szCs w:val="24"/>
        </w:rPr>
        <w:t>Wahyu</w:t>
      </w:r>
      <w:proofErr w:type="spellEnd"/>
      <w:r w:rsidRPr="00EB4C48">
        <w:rPr>
          <w:rFonts w:cs="Times New Roman"/>
          <w:bCs/>
          <w:szCs w:val="24"/>
        </w:rPr>
        <w:t xml:space="preserve"> Ramadhan1, </w:t>
      </w:r>
      <w:proofErr w:type="gramStart"/>
      <w:r w:rsidRPr="00EB4C48">
        <w:rPr>
          <w:rFonts w:cs="Times New Roman"/>
          <w:bCs/>
          <w:szCs w:val="24"/>
        </w:rPr>
        <w:t xml:space="preserve">Basyirun2 </w:t>
      </w:r>
      <w:r w:rsidRPr="00EB4C48">
        <w:rPr>
          <w:rFonts w:cs="Times New Roman"/>
          <w:szCs w:val="24"/>
        </w:rPr>
        <w:t xml:space="preserve"> (</w:t>
      </w:r>
      <w:proofErr w:type="gramEnd"/>
      <w:r w:rsidRPr="00EB4C48">
        <w:rPr>
          <w:rFonts w:cs="Times New Roman"/>
          <w:szCs w:val="24"/>
        </w:rPr>
        <w:t xml:space="preserve">2020).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Tekanan</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Temperatur</w:t>
      </w:r>
      <w:proofErr w:type="spellEnd"/>
      <w:r w:rsidRPr="00EB4C48">
        <w:rPr>
          <w:rFonts w:cs="Times New Roman"/>
          <w:bCs/>
          <w:szCs w:val="24"/>
        </w:rPr>
        <w:t xml:space="preserve"> </w:t>
      </w:r>
      <w:proofErr w:type="spellStart"/>
      <w:r w:rsidRPr="00EB4C48">
        <w:rPr>
          <w:rFonts w:cs="Times New Roman"/>
          <w:bCs/>
          <w:szCs w:val="24"/>
        </w:rPr>
        <w:t>Pembakaran</w:t>
      </w:r>
      <w:proofErr w:type="spellEnd"/>
      <w:r w:rsidRPr="00EB4C48">
        <w:rPr>
          <w:rFonts w:cs="Times New Roman"/>
          <w:bCs/>
          <w:szCs w:val="24"/>
        </w:rPr>
        <w:t xml:space="preserve"> </w:t>
      </w:r>
      <w:proofErr w:type="spellStart"/>
      <w:r w:rsidRPr="00EB4C48">
        <w:rPr>
          <w:rFonts w:cs="Times New Roman"/>
          <w:bCs/>
          <w:szCs w:val="24"/>
        </w:rPr>
        <w:t>Oli</w:t>
      </w:r>
      <w:proofErr w:type="spellEnd"/>
      <w:r w:rsidRPr="00EB4C48">
        <w:rPr>
          <w:rFonts w:cs="Times New Roman"/>
          <w:bCs/>
          <w:szCs w:val="24"/>
        </w:rPr>
        <w:t xml:space="preserve"> </w:t>
      </w:r>
      <w:proofErr w:type="spellStart"/>
      <w:r w:rsidRPr="00EB4C48">
        <w:rPr>
          <w:rFonts w:cs="Times New Roman"/>
          <w:bCs/>
          <w:szCs w:val="24"/>
        </w:rPr>
        <w:t>Bekas</w:t>
      </w:r>
      <w:proofErr w:type="spellEnd"/>
      <w:r w:rsidRPr="00EB4C48">
        <w:rPr>
          <w:rFonts w:cs="Times New Roman"/>
          <w:bCs/>
          <w:szCs w:val="24"/>
        </w:rPr>
        <w:t xml:space="preserve"> </w:t>
      </w:r>
      <w:proofErr w:type="spellStart"/>
      <w:r w:rsidRPr="00EB4C48">
        <w:rPr>
          <w:rFonts w:cs="Times New Roman"/>
          <w:bCs/>
          <w:szCs w:val="24"/>
        </w:rPr>
        <w:t>Pada</w:t>
      </w:r>
      <w:proofErr w:type="spellEnd"/>
      <w:r w:rsidRPr="00EB4C48">
        <w:rPr>
          <w:rFonts w:cs="Times New Roman"/>
          <w:bCs/>
          <w:szCs w:val="24"/>
        </w:rPr>
        <w:t xml:space="preserve"> </w:t>
      </w:r>
      <w:proofErr w:type="spellStart"/>
      <w:r w:rsidRPr="00EB4C48">
        <w:rPr>
          <w:rFonts w:cs="Times New Roman"/>
          <w:bCs/>
          <w:szCs w:val="24"/>
        </w:rPr>
        <w:t>Kompor</w:t>
      </w:r>
      <w:proofErr w:type="spellEnd"/>
      <w:r w:rsidRPr="00EB4C48">
        <w:rPr>
          <w:rFonts w:cs="Times New Roman"/>
          <w:bCs/>
          <w:szCs w:val="24"/>
          <w:lang w:val="id-ID"/>
        </w:rPr>
        <w:t xml:space="preserve">. </w:t>
      </w:r>
      <w:proofErr w:type="spellStart"/>
      <w:r w:rsidRPr="00EB4C48">
        <w:rPr>
          <w:rFonts w:cs="Times New Roman"/>
          <w:i/>
          <w:szCs w:val="24"/>
        </w:rPr>
        <w:t>Jurnal</w:t>
      </w:r>
      <w:proofErr w:type="spellEnd"/>
      <w:r w:rsidRPr="00EB4C48">
        <w:rPr>
          <w:rFonts w:cs="Times New Roman"/>
          <w:i/>
          <w:szCs w:val="24"/>
        </w:rPr>
        <w:t xml:space="preserve"> </w:t>
      </w:r>
      <w:proofErr w:type="spellStart"/>
      <w:r w:rsidRPr="00EB4C48">
        <w:rPr>
          <w:rFonts w:cs="Times New Roman"/>
          <w:i/>
          <w:szCs w:val="24"/>
        </w:rPr>
        <w:t>Dinamika</w:t>
      </w:r>
      <w:proofErr w:type="spellEnd"/>
      <w:r w:rsidRPr="00EB4C48">
        <w:rPr>
          <w:rFonts w:cs="Times New Roman"/>
          <w:i/>
          <w:szCs w:val="24"/>
        </w:rPr>
        <w:t xml:space="preserve"> </w:t>
      </w:r>
      <w:proofErr w:type="spellStart"/>
      <w:r w:rsidRPr="00EB4C48">
        <w:rPr>
          <w:rFonts w:cs="Times New Roman"/>
          <w:i/>
          <w:szCs w:val="24"/>
        </w:rPr>
        <w:t>Vokasional</w:t>
      </w:r>
      <w:proofErr w:type="spellEnd"/>
      <w:r w:rsidRPr="00EB4C48">
        <w:rPr>
          <w:rFonts w:cs="Times New Roman"/>
          <w:i/>
          <w:szCs w:val="24"/>
        </w:rPr>
        <w:t xml:space="preserve"> </w:t>
      </w:r>
      <w:proofErr w:type="spellStart"/>
      <w:r w:rsidRPr="00EB4C48">
        <w:rPr>
          <w:rFonts w:cs="Times New Roman"/>
          <w:i/>
          <w:szCs w:val="24"/>
        </w:rPr>
        <w:t>Teknik</w:t>
      </w:r>
      <w:proofErr w:type="spellEnd"/>
      <w:r w:rsidRPr="00EB4C48">
        <w:rPr>
          <w:rFonts w:cs="Times New Roman"/>
          <w:i/>
          <w:szCs w:val="24"/>
        </w:rPr>
        <w:t xml:space="preserve"> </w:t>
      </w:r>
      <w:proofErr w:type="spellStart"/>
      <w:r w:rsidRPr="00EB4C48">
        <w:rPr>
          <w:rFonts w:cs="Times New Roman"/>
          <w:i/>
          <w:szCs w:val="24"/>
        </w:rPr>
        <w:t>Mesin</w:t>
      </w:r>
      <w:proofErr w:type="spellEnd"/>
      <w:r w:rsidRPr="00EB4C48">
        <w:rPr>
          <w:rFonts w:cs="Times New Roman"/>
          <w:i/>
          <w:szCs w:val="24"/>
        </w:rPr>
        <w:t xml:space="preserve"> Volume 5 </w:t>
      </w:r>
      <w:proofErr w:type="spellStart"/>
      <w:r w:rsidRPr="00EB4C48">
        <w:rPr>
          <w:rFonts w:cs="Times New Roman"/>
          <w:i/>
          <w:szCs w:val="24"/>
        </w:rPr>
        <w:t>Nomor</w:t>
      </w:r>
      <w:proofErr w:type="spellEnd"/>
      <w:r w:rsidRPr="00EB4C48">
        <w:rPr>
          <w:rFonts w:cs="Times New Roman"/>
          <w:i/>
          <w:szCs w:val="24"/>
        </w:rPr>
        <w:t xml:space="preserve"> 2 </w:t>
      </w:r>
      <w:proofErr w:type="spellStart"/>
      <w:r w:rsidRPr="00EB4C48">
        <w:rPr>
          <w:rFonts w:cs="Times New Roman"/>
          <w:i/>
          <w:szCs w:val="24"/>
        </w:rPr>
        <w:t>Oktober</w:t>
      </w:r>
      <w:proofErr w:type="spellEnd"/>
      <w:r w:rsidRPr="00EB4C48">
        <w:rPr>
          <w:rFonts w:cs="Times New Roman"/>
          <w:i/>
          <w:szCs w:val="24"/>
        </w:rPr>
        <w:t xml:space="preserve"> 2020 Hal 163-168 </w:t>
      </w:r>
      <w:hyperlink r:id="rId22" w:history="1">
        <w:r w:rsidRPr="00EB4C48">
          <w:rPr>
            <w:rStyle w:val="Hyperlink"/>
            <w:i/>
            <w:szCs w:val="24"/>
          </w:rPr>
          <w:t>https://journal.uny.ac.id/index.php/dynamika/issue/view/1939</w:t>
        </w:r>
      </w:hyperlink>
      <w:r w:rsidRPr="00EB4C48">
        <w:rPr>
          <w:rFonts w:cs="Times New Roman"/>
          <w:i/>
          <w:szCs w:val="24"/>
          <w:lang w:val="id-ID"/>
        </w:rPr>
        <w:t>.</w:t>
      </w:r>
    </w:p>
    <w:p w:rsidR="003B23C1" w:rsidRPr="00EB4C48" w:rsidRDefault="003B23C1" w:rsidP="003B23C1">
      <w:pPr>
        <w:pStyle w:val="ListParagraph"/>
        <w:spacing w:after="0" w:line="240" w:lineRule="auto"/>
        <w:rPr>
          <w:rFonts w:cs="Times New Roman"/>
          <w:bCs/>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r w:rsidRPr="00EB4C48">
        <w:rPr>
          <w:rFonts w:cs="Times New Roman"/>
          <w:bCs/>
          <w:szCs w:val="24"/>
        </w:rPr>
        <w:t xml:space="preserve">Ahmad </w:t>
      </w:r>
      <w:proofErr w:type="spellStart"/>
      <w:r w:rsidRPr="00EB4C48">
        <w:rPr>
          <w:rFonts w:cs="Times New Roman"/>
          <w:bCs/>
          <w:szCs w:val="24"/>
        </w:rPr>
        <w:t>Suzaqi</w:t>
      </w:r>
      <w:proofErr w:type="spellEnd"/>
      <w:r w:rsidRPr="00EB4C48">
        <w:rPr>
          <w:rFonts w:cs="Times New Roman"/>
          <w:bCs/>
          <w:szCs w:val="24"/>
        </w:rPr>
        <w:t xml:space="preserve">, </w:t>
      </w:r>
      <w:proofErr w:type="spellStart"/>
      <w:r w:rsidRPr="00EB4C48">
        <w:rPr>
          <w:rFonts w:cs="Times New Roman"/>
          <w:bCs/>
          <w:szCs w:val="24"/>
        </w:rPr>
        <w:t>Suwandi</w:t>
      </w:r>
      <w:proofErr w:type="spellEnd"/>
      <w:r w:rsidRPr="00EB4C48">
        <w:rPr>
          <w:rFonts w:cs="Times New Roman"/>
          <w:bCs/>
          <w:szCs w:val="24"/>
        </w:rPr>
        <w:t xml:space="preserve"> </w:t>
      </w:r>
      <w:proofErr w:type="spellStart"/>
      <w:r w:rsidRPr="00EB4C48">
        <w:rPr>
          <w:rFonts w:cs="Times New Roman"/>
          <w:bCs/>
          <w:szCs w:val="24"/>
        </w:rPr>
        <w:t>dan</w:t>
      </w:r>
      <w:proofErr w:type="spellEnd"/>
      <w:r w:rsidRPr="00EB4C48">
        <w:rPr>
          <w:rFonts w:cs="Times New Roman"/>
          <w:bCs/>
          <w:szCs w:val="24"/>
        </w:rPr>
        <w:t xml:space="preserve"> </w:t>
      </w:r>
      <w:proofErr w:type="spellStart"/>
      <w:r w:rsidRPr="00EB4C48">
        <w:rPr>
          <w:rFonts w:cs="Times New Roman"/>
          <w:bCs/>
          <w:szCs w:val="24"/>
        </w:rPr>
        <w:t>Nurwulan</w:t>
      </w:r>
      <w:proofErr w:type="spellEnd"/>
      <w:r w:rsidRPr="00EB4C48">
        <w:rPr>
          <w:rFonts w:cs="Times New Roman"/>
          <w:bCs/>
          <w:szCs w:val="24"/>
        </w:rPr>
        <w:t xml:space="preserve"> f., (2020).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Laju</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Dan </w:t>
      </w:r>
      <w:proofErr w:type="spellStart"/>
      <w:r w:rsidRPr="00EB4C48">
        <w:rPr>
          <w:rFonts w:cs="Times New Roman"/>
          <w:bCs/>
          <w:szCs w:val="24"/>
        </w:rPr>
        <w:t>Variasi</w:t>
      </w:r>
      <w:proofErr w:type="spellEnd"/>
      <w:r w:rsidRPr="00EB4C48">
        <w:rPr>
          <w:rFonts w:cs="Times New Roman"/>
          <w:bCs/>
          <w:szCs w:val="24"/>
        </w:rPr>
        <w:t xml:space="preserve"> </w:t>
      </w:r>
      <w:proofErr w:type="spellStart"/>
      <w:r w:rsidRPr="00EB4C48">
        <w:rPr>
          <w:rFonts w:cs="Times New Roman"/>
          <w:bCs/>
          <w:szCs w:val="24"/>
        </w:rPr>
        <w:t>Lubang</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Karakteristik</w:t>
      </w:r>
      <w:proofErr w:type="spellEnd"/>
      <w:r w:rsidRPr="00EB4C48">
        <w:rPr>
          <w:rFonts w:cs="Times New Roman"/>
          <w:bCs/>
          <w:szCs w:val="24"/>
        </w:rPr>
        <w:t xml:space="preserve"> </w:t>
      </w:r>
      <w:proofErr w:type="spellStart"/>
      <w:r w:rsidRPr="00EB4C48">
        <w:rPr>
          <w:rFonts w:cs="Times New Roman"/>
          <w:bCs/>
          <w:szCs w:val="24"/>
        </w:rPr>
        <w:t>Nyala</w:t>
      </w:r>
      <w:proofErr w:type="spellEnd"/>
      <w:r w:rsidRPr="00EB4C48">
        <w:rPr>
          <w:rFonts w:cs="Times New Roman"/>
          <w:bCs/>
          <w:szCs w:val="24"/>
        </w:rPr>
        <w:t xml:space="preserve"> </w:t>
      </w:r>
      <w:proofErr w:type="spellStart"/>
      <w:r w:rsidRPr="00EB4C48">
        <w:rPr>
          <w:rFonts w:cs="Times New Roman"/>
          <w:bCs/>
          <w:szCs w:val="24"/>
        </w:rPr>
        <w:t>Warna</w:t>
      </w:r>
      <w:proofErr w:type="spellEnd"/>
      <w:r w:rsidRPr="00EB4C48">
        <w:rPr>
          <w:rFonts w:cs="Times New Roman"/>
          <w:bCs/>
          <w:szCs w:val="24"/>
        </w:rPr>
        <w:t xml:space="preserve"> </w:t>
      </w:r>
      <w:proofErr w:type="spellStart"/>
      <w:proofErr w:type="gramStart"/>
      <w:r w:rsidRPr="00EB4C48">
        <w:rPr>
          <w:rFonts w:cs="Times New Roman"/>
          <w:bCs/>
          <w:szCs w:val="24"/>
        </w:rPr>
        <w:t>Api</w:t>
      </w:r>
      <w:proofErr w:type="spellEnd"/>
      <w:proofErr w:type="gramEnd"/>
      <w:r w:rsidRPr="00EB4C48">
        <w:rPr>
          <w:rFonts w:cs="Times New Roman"/>
          <w:bCs/>
          <w:szCs w:val="24"/>
        </w:rPr>
        <w:t xml:space="preserve"> </w:t>
      </w:r>
      <w:proofErr w:type="spellStart"/>
      <w:r w:rsidRPr="00EB4C48">
        <w:rPr>
          <w:rFonts w:cs="Times New Roman"/>
          <w:bCs/>
          <w:szCs w:val="24"/>
        </w:rPr>
        <w:t>Pada</w:t>
      </w:r>
      <w:proofErr w:type="spellEnd"/>
      <w:r w:rsidRPr="00EB4C48">
        <w:rPr>
          <w:rFonts w:cs="Times New Roman"/>
          <w:bCs/>
          <w:szCs w:val="24"/>
        </w:rPr>
        <w:t xml:space="preserve"> </w:t>
      </w:r>
      <w:proofErr w:type="spellStart"/>
      <w:r w:rsidRPr="00EB4C48">
        <w:rPr>
          <w:rFonts w:cs="Times New Roman"/>
          <w:bCs/>
          <w:szCs w:val="24"/>
        </w:rPr>
        <w:t>Kompor</w:t>
      </w:r>
      <w:proofErr w:type="spellEnd"/>
      <w:r w:rsidRPr="00EB4C48">
        <w:rPr>
          <w:rFonts w:cs="Times New Roman"/>
          <w:bCs/>
          <w:szCs w:val="24"/>
        </w:rPr>
        <w:t xml:space="preserve"> </w:t>
      </w:r>
      <w:proofErr w:type="spellStart"/>
      <w:r w:rsidRPr="00EB4C48">
        <w:rPr>
          <w:rFonts w:cs="Times New Roman"/>
          <w:bCs/>
          <w:szCs w:val="24"/>
        </w:rPr>
        <w:t>Gasifikasi</w:t>
      </w:r>
      <w:proofErr w:type="spellEnd"/>
      <w:r w:rsidRPr="00EB4C48">
        <w:rPr>
          <w:rFonts w:cs="Times New Roman"/>
          <w:bCs/>
          <w:szCs w:val="24"/>
        </w:rPr>
        <w:t xml:space="preserve"> </w:t>
      </w:r>
      <w:proofErr w:type="spellStart"/>
      <w:r w:rsidRPr="00EB4C48">
        <w:rPr>
          <w:rFonts w:cs="Times New Roman"/>
          <w:bCs/>
          <w:szCs w:val="24"/>
        </w:rPr>
        <w:t>Biomassa</w:t>
      </w:r>
      <w:proofErr w:type="spellEnd"/>
      <w:r w:rsidRPr="00EB4C48">
        <w:rPr>
          <w:rFonts w:cs="Times New Roman"/>
          <w:bCs/>
          <w:szCs w:val="24"/>
        </w:rPr>
        <w:t xml:space="preserve">. </w:t>
      </w:r>
      <w:proofErr w:type="gramStart"/>
      <w:r w:rsidRPr="00EB4C48">
        <w:rPr>
          <w:rFonts w:cs="Times New Roman"/>
          <w:bCs/>
          <w:i/>
          <w:szCs w:val="24"/>
        </w:rPr>
        <w:t>e-Proceeding</w:t>
      </w:r>
      <w:proofErr w:type="gramEnd"/>
      <w:r w:rsidRPr="00EB4C48">
        <w:rPr>
          <w:rFonts w:cs="Times New Roman"/>
          <w:bCs/>
          <w:i/>
          <w:szCs w:val="24"/>
        </w:rPr>
        <w:t xml:space="preserve"> of Engineering : Vol.7, No.3 </w:t>
      </w:r>
      <w:proofErr w:type="spellStart"/>
      <w:r w:rsidRPr="00EB4C48">
        <w:rPr>
          <w:rFonts w:cs="Times New Roman"/>
          <w:bCs/>
          <w:i/>
          <w:szCs w:val="24"/>
        </w:rPr>
        <w:t>Desember</w:t>
      </w:r>
      <w:proofErr w:type="spellEnd"/>
      <w:r w:rsidRPr="00EB4C48">
        <w:rPr>
          <w:rFonts w:cs="Times New Roman"/>
          <w:bCs/>
          <w:i/>
          <w:szCs w:val="24"/>
        </w:rPr>
        <w:t xml:space="preserve"> 2020 </w:t>
      </w:r>
      <w:r w:rsidRPr="00EB4C48">
        <w:rPr>
          <w:rFonts w:cs="Times New Roman"/>
          <w:bCs/>
          <w:i/>
          <w:szCs w:val="24"/>
          <w:lang w:val="id-ID"/>
        </w:rPr>
        <w:t>(</w:t>
      </w:r>
      <w:r w:rsidRPr="00EB4C48">
        <w:rPr>
          <w:rFonts w:cs="Times New Roman"/>
          <w:bCs/>
          <w:i/>
          <w:szCs w:val="24"/>
        </w:rPr>
        <w:t>9286</w:t>
      </w:r>
      <w:r w:rsidRPr="00EB4C48">
        <w:rPr>
          <w:rFonts w:cs="Times New Roman"/>
          <w:bCs/>
          <w:i/>
          <w:szCs w:val="24"/>
          <w:lang w:val="id-ID"/>
        </w:rPr>
        <w:t>)</w:t>
      </w:r>
      <w:r w:rsidRPr="00EB4C48">
        <w:rPr>
          <w:rFonts w:cs="Times New Roman"/>
          <w:bCs/>
          <w:i/>
          <w:szCs w:val="24"/>
        </w:rPr>
        <w:t>.</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Rahmawati</w:t>
      </w:r>
      <w:proofErr w:type="spellEnd"/>
      <w:r w:rsidRPr="00EB4C48">
        <w:rPr>
          <w:rFonts w:cs="Times New Roman"/>
          <w:szCs w:val="24"/>
        </w:rPr>
        <w:t xml:space="preserve"> L., </w:t>
      </w:r>
      <w:proofErr w:type="spellStart"/>
      <w:r w:rsidRPr="00EB4C48">
        <w:rPr>
          <w:rFonts w:cs="Times New Roman"/>
          <w:szCs w:val="24"/>
        </w:rPr>
        <w:t>Rizky</w:t>
      </w:r>
      <w:proofErr w:type="spellEnd"/>
      <w:r w:rsidRPr="00EB4C48">
        <w:rPr>
          <w:rFonts w:cs="Times New Roman"/>
          <w:szCs w:val="24"/>
        </w:rPr>
        <w:t xml:space="preserve"> </w:t>
      </w:r>
      <w:proofErr w:type="spellStart"/>
      <w:r w:rsidRPr="00EB4C48">
        <w:rPr>
          <w:rFonts w:cs="Times New Roman"/>
          <w:szCs w:val="24"/>
        </w:rPr>
        <w:t>Stiyabudi</w:t>
      </w:r>
      <w:proofErr w:type="spellEnd"/>
      <w:r w:rsidRPr="00EB4C48">
        <w:rPr>
          <w:rFonts w:cs="Times New Roman"/>
          <w:szCs w:val="24"/>
        </w:rPr>
        <w:t xml:space="preserve">, </w:t>
      </w:r>
      <w:proofErr w:type="spellStart"/>
      <w:r w:rsidRPr="00EB4C48">
        <w:rPr>
          <w:rFonts w:cs="Times New Roman"/>
          <w:szCs w:val="24"/>
        </w:rPr>
        <w:t>dan</w:t>
      </w:r>
      <w:proofErr w:type="spellEnd"/>
      <w:r w:rsidRPr="00EB4C48">
        <w:rPr>
          <w:rFonts w:cs="Times New Roman"/>
          <w:szCs w:val="24"/>
        </w:rPr>
        <w:t xml:space="preserve"> </w:t>
      </w:r>
      <w:proofErr w:type="spellStart"/>
      <w:r w:rsidRPr="00EB4C48">
        <w:rPr>
          <w:rFonts w:cs="Times New Roman"/>
          <w:szCs w:val="24"/>
        </w:rPr>
        <w:t>Lita</w:t>
      </w:r>
      <w:proofErr w:type="spellEnd"/>
      <w:r w:rsidRPr="00EB4C48">
        <w:rPr>
          <w:rFonts w:cs="Times New Roman"/>
          <w:szCs w:val="24"/>
        </w:rPr>
        <w:t xml:space="preserve"> </w:t>
      </w:r>
      <w:proofErr w:type="spellStart"/>
      <w:r w:rsidRPr="00EB4C48">
        <w:rPr>
          <w:rFonts w:cs="Times New Roman"/>
          <w:szCs w:val="24"/>
        </w:rPr>
        <w:t>Agustiani</w:t>
      </w:r>
      <w:proofErr w:type="spellEnd"/>
      <w:r w:rsidRPr="00EB4C48">
        <w:rPr>
          <w:rFonts w:cs="Times New Roman"/>
          <w:szCs w:val="24"/>
        </w:rPr>
        <w:t xml:space="preserve"> C., (2010)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Laju</w:t>
      </w:r>
      <w:proofErr w:type="spellEnd"/>
      <w:r w:rsidRPr="00EB4C48">
        <w:rPr>
          <w:rFonts w:cs="Times New Roman"/>
          <w:bCs/>
          <w:szCs w:val="24"/>
        </w:rPr>
        <w:t xml:space="preserve"> </w:t>
      </w:r>
      <w:proofErr w:type="spellStart"/>
      <w:r w:rsidRPr="00EB4C48">
        <w:rPr>
          <w:rFonts w:cs="Times New Roman"/>
          <w:bCs/>
          <w:szCs w:val="24"/>
        </w:rPr>
        <w:t>Aliran</w:t>
      </w:r>
      <w:proofErr w:type="spellEnd"/>
      <w:r w:rsidRPr="00EB4C48">
        <w:rPr>
          <w:rFonts w:cs="Times New Roman"/>
          <w:bCs/>
          <w:szCs w:val="24"/>
        </w:rPr>
        <w:t xml:space="preserve"> </w:t>
      </w:r>
      <w:proofErr w:type="spellStart"/>
      <w:r w:rsidRPr="00EB4C48">
        <w:rPr>
          <w:rFonts w:cs="Times New Roman"/>
          <w:bCs/>
          <w:szCs w:val="24"/>
        </w:rPr>
        <w:t>Udara</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Karakteristikpembakaran</w:t>
      </w:r>
      <w:proofErr w:type="spellEnd"/>
      <w:r w:rsidRPr="00EB4C48">
        <w:rPr>
          <w:rFonts w:cs="Times New Roman"/>
          <w:bCs/>
          <w:szCs w:val="24"/>
        </w:rPr>
        <w:t xml:space="preserve"> </w:t>
      </w:r>
      <w:proofErr w:type="spellStart"/>
      <w:r w:rsidRPr="00EB4C48">
        <w:rPr>
          <w:rFonts w:cs="Times New Roman"/>
          <w:bCs/>
          <w:szCs w:val="24"/>
        </w:rPr>
        <w:t>Biobriket</w:t>
      </w:r>
      <w:proofErr w:type="spellEnd"/>
      <w:r w:rsidRPr="00EB4C48">
        <w:rPr>
          <w:rFonts w:cs="Times New Roman"/>
          <w:bCs/>
          <w:szCs w:val="24"/>
        </w:rPr>
        <w:t xml:space="preserve"> Dari </w:t>
      </w:r>
      <w:proofErr w:type="spellStart"/>
      <w:r w:rsidRPr="00EB4C48">
        <w:rPr>
          <w:rFonts w:cs="Times New Roman"/>
          <w:bCs/>
          <w:szCs w:val="24"/>
        </w:rPr>
        <w:t>Limbah</w:t>
      </w:r>
      <w:proofErr w:type="spellEnd"/>
      <w:r w:rsidRPr="00EB4C48">
        <w:rPr>
          <w:rFonts w:cs="Times New Roman"/>
          <w:bCs/>
          <w:szCs w:val="24"/>
        </w:rPr>
        <w:t xml:space="preserve"> </w:t>
      </w:r>
      <w:proofErr w:type="spellStart"/>
      <w:r w:rsidRPr="00EB4C48">
        <w:rPr>
          <w:rFonts w:cs="Times New Roman"/>
          <w:bCs/>
          <w:szCs w:val="24"/>
        </w:rPr>
        <w:t>Penggilingan</w:t>
      </w:r>
      <w:proofErr w:type="spellEnd"/>
      <w:r w:rsidRPr="00EB4C48">
        <w:rPr>
          <w:rFonts w:cs="Times New Roman"/>
          <w:bCs/>
          <w:szCs w:val="24"/>
        </w:rPr>
        <w:t xml:space="preserve"> </w:t>
      </w:r>
      <w:proofErr w:type="spellStart"/>
      <w:r w:rsidRPr="00EB4C48">
        <w:rPr>
          <w:rFonts w:cs="Times New Roman"/>
          <w:bCs/>
          <w:szCs w:val="24"/>
        </w:rPr>
        <w:t>Padi</w:t>
      </w:r>
      <w:proofErr w:type="spellEnd"/>
      <w:r w:rsidRPr="00EB4C48">
        <w:rPr>
          <w:rFonts w:cs="Times New Roman"/>
          <w:bCs/>
          <w:szCs w:val="24"/>
        </w:rPr>
        <w:t xml:space="preserve"> (</w:t>
      </w:r>
      <w:proofErr w:type="spellStart"/>
      <w:r w:rsidRPr="00EB4C48">
        <w:rPr>
          <w:rFonts w:cs="Times New Roman"/>
          <w:bCs/>
          <w:szCs w:val="24"/>
        </w:rPr>
        <w:t>Sekam</w:t>
      </w:r>
      <w:proofErr w:type="spellEnd"/>
      <w:r w:rsidRPr="00EB4C48">
        <w:rPr>
          <w:rFonts w:cs="Times New Roman"/>
          <w:bCs/>
          <w:szCs w:val="24"/>
        </w:rPr>
        <w:t xml:space="preserve">). </w:t>
      </w:r>
      <w:proofErr w:type="spellStart"/>
      <w:r w:rsidRPr="00EB4C48">
        <w:rPr>
          <w:rFonts w:cs="Times New Roman"/>
          <w:bCs/>
          <w:i/>
          <w:szCs w:val="24"/>
        </w:rPr>
        <w:t>Prosiding</w:t>
      </w:r>
      <w:proofErr w:type="spellEnd"/>
      <w:r w:rsidRPr="00EB4C48">
        <w:rPr>
          <w:rFonts w:cs="Times New Roman"/>
          <w:bCs/>
          <w:i/>
          <w:szCs w:val="24"/>
        </w:rPr>
        <w:t xml:space="preserve"> seminar </w:t>
      </w:r>
      <w:proofErr w:type="spellStart"/>
      <w:r w:rsidRPr="00EB4C48">
        <w:rPr>
          <w:rFonts w:cs="Times New Roman"/>
          <w:bCs/>
          <w:i/>
          <w:szCs w:val="24"/>
        </w:rPr>
        <w:t>nasional</w:t>
      </w:r>
      <w:proofErr w:type="spellEnd"/>
      <w:r w:rsidRPr="00EB4C48">
        <w:rPr>
          <w:rFonts w:cs="Times New Roman"/>
          <w:bCs/>
          <w:i/>
          <w:szCs w:val="24"/>
        </w:rPr>
        <w:t xml:space="preserve"> </w:t>
      </w:r>
      <w:proofErr w:type="spellStart"/>
      <w:r w:rsidRPr="00EB4C48">
        <w:rPr>
          <w:rFonts w:cs="Times New Roman"/>
          <w:bCs/>
          <w:i/>
          <w:szCs w:val="24"/>
        </w:rPr>
        <w:t>sains</w:t>
      </w:r>
      <w:proofErr w:type="spellEnd"/>
      <w:r w:rsidRPr="00EB4C48">
        <w:rPr>
          <w:rFonts w:cs="Times New Roman"/>
          <w:bCs/>
          <w:i/>
          <w:szCs w:val="24"/>
        </w:rPr>
        <w:t xml:space="preserve"> </w:t>
      </w:r>
      <w:proofErr w:type="spellStart"/>
      <w:r w:rsidRPr="00EB4C48">
        <w:rPr>
          <w:rFonts w:cs="Times New Roman"/>
          <w:bCs/>
          <w:i/>
          <w:szCs w:val="24"/>
        </w:rPr>
        <w:t>dan</w:t>
      </w:r>
      <w:proofErr w:type="spellEnd"/>
      <w:r w:rsidRPr="00EB4C48">
        <w:rPr>
          <w:rFonts w:cs="Times New Roman"/>
          <w:bCs/>
          <w:i/>
          <w:szCs w:val="24"/>
        </w:rPr>
        <w:t xml:space="preserve"> </w:t>
      </w:r>
      <w:proofErr w:type="spellStart"/>
      <w:r w:rsidRPr="00EB4C48">
        <w:rPr>
          <w:rFonts w:cs="Times New Roman"/>
          <w:bCs/>
          <w:i/>
          <w:szCs w:val="24"/>
        </w:rPr>
        <w:t>pendidikan</w:t>
      </w:r>
      <w:proofErr w:type="spellEnd"/>
      <w:r w:rsidRPr="00EB4C48">
        <w:rPr>
          <w:rFonts w:cs="Times New Roman"/>
          <w:bCs/>
          <w:i/>
          <w:szCs w:val="24"/>
        </w:rPr>
        <w:t xml:space="preserve"> </w:t>
      </w:r>
      <w:proofErr w:type="spellStart"/>
      <w:r w:rsidRPr="00EB4C48">
        <w:rPr>
          <w:rFonts w:cs="Times New Roman"/>
          <w:bCs/>
          <w:i/>
          <w:szCs w:val="24"/>
        </w:rPr>
        <w:t>sains</w:t>
      </w:r>
      <w:proofErr w:type="spellEnd"/>
      <w:r w:rsidRPr="00EB4C48">
        <w:rPr>
          <w:rFonts w:cs="Times New Roman"/>
          <w:bCs/>
          <w:i/>
          <w:szCs w:val="24"/>
        </w:rPr>
        <w:t xml:space="preserve">, </w:t>
      </w:r>
      <w:proofErr w:type="spellStart"/>
      <w:r w:rsidRPr="00EB4C48">
        <w:rPr>
          <w:rFonts w:cs="Times New Roman"/>
          <w:bCs/>
          <w:i/>
          <w:szCs w:val="24"/>
        </w:rPr>
        <w:t>universitas</w:t>
      </w:r>
      <w:proofErr w:type="spellEnd"/>
      <w:r w:rsidRPr="00EB4C48">
        <w:rPr>
          <w:rFonts w:cs="Times New Roman"/>
          <w:bCs/>
          <w:i/>
          <w:szCs w:val="24"/>
        </w:rPr>
        <w:t xml:space="preserve"> </w:t>
      </w:r>
      <w:proofErr w:type="spellStart"/>
      <w:proofErr w:type="gramStart"/>
      <w:r w:rsidRPr="00EB4C48">
        <w:rPr>
          <w:rFonts w:cs="Times New Roman"/>
          <w:bCs/>
          <w:i/>
          <w:szCs w:val="24"/>
        </w:rPr>
        <w:t>kristen</w:t>
      </w:r>
      <w:proofErr w:type="spellEnd"/>
      <w:proofErr w:type="gramEnd"/>
      <w:r w:rsidRPr="00EB4C48">
        <w:rPr>
          <w:rFonts w:cs="Times New Roman"/>
          <w:bCs/>
          <w:i/>
          <w:szCs w:val="24"/>
        </w:rPr>
        <w:t xml:space="preserve"> </w:t>
      </w:r>
      <w:proofErr w:type="spellStart"/>
      <w:r w:rsidRPr="00EB4C48">
        <w:rPr>
          <w:rFonts w:cs="Times New Roman"/>
          <w:bCs/>
          <w:i/>
          <w:szCs w:val="24"/>
        </w:rPr>
        <w:t>satya</w:t>
      </w:r>
      <w:proofErr w:type="spellEnd"/>
      <w:r w:rsidRPr="00EB4C48">
        <w:rPr>
          <w:rFonts w:cs="Times New Roman"/>
          <w:bCs/>
          <w:i/>
          <w:szCs w:val="24"/>
        </w:rPr>
        <w:t xml:space="preserve"> </w:t>
      </w:r>
      <w:proofErr w:type="spellStart"/>
      <w:r w:rsidRPr="00EB4C48">
        <w:rPr>
          <w:rFonts w:cs="Times New Roman"/>
          <w:bCs/>
          <w:i/>
          <w:szCs w:val="24"/>
        </w:rPr>
        <w:t>wacana</w:t>
      </w:r>
      <w:proofErr w:type="spellEnd"/>
      <w:r w:rsidRPr="00EB4C48">
        <w:rPr>
          <w:rFonts w:cs="Times New Roman"/>
          <w:bCs/>
          <w:i/>
          <w:szCs w:val="24"/>
        </w:rPr>
        <w:t xml:space="preserve"> vol. 1 no. 1 </w:t>
      </w:r>
      <w:proofErr w:type="spellStart"/>
      <w:r w:rsidRPr="00EB4C48">
        <w:rPr>
          <w:rFonts w:cs="Times New Roman"/>
          <w:bCs/>
          <w:i/>
          <w:szCs w:val="24"/>
        </w:rPr>
        <w:t>juni</w:t>
      </w:r>
      <w:proofErr w:type="spellEnd"/>
      <w:r w:rsidRPr="00EB4C48">
        <w:rPr>
          <w:rFonts w:cs="Times New Roman"/>
          <w:bCs/>
          <w:i/>
          <w:szCs w:val="24"/>
        </w:rPr>
        <w:t xml:space="preserve"> 2010.</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i/>
          <w:szCs w:val="24"/>
        </w:rPr>
      </w:pPr>
      <w:r w:rsidRPr="00EB4C48">
        <w:rPr>
          <w:rFonts w:cs="Times New Roman"/>
          <w:szCs w:val="24"/>
        </w:rPr>
        <w:t xml:space="preserve">Holman, P. Jack, 1997. </w:t>
      </w:r>
      <w:proofErr w:type="spellStart"/>
      <w:r w:rsidRPr="00EB4C48">
        <w:rPr>
          <w:rFonts w:cs="Times New Roman"/>
          <w:szCs w:val="24"/>
        </w:rPr>
        <w:t>Perpindahan</w:t>
      </w:r>
      <w:proofErr w:type="spellEnd"/>
      <w:r w:rsidRPr="00EB4C48">
        <w:rPr>
          <w:rFonts w:cs="Times New Roman"/>
          <w:szCs w:val="24"/>
        </w:rPr>
        <w:t xml:space="preserve"> </w:t>
      </w:r>
      <w:proofErr w:type="spellStart"/>
      <w:r w:rsidRPr="00EB4C48">
        <w:rPr>
          <w:rFonts w:cs="Times New Roman"/>
          <w:szCs w:val="24"/>
        </w:rPr>
        <w:t>Kalor</w:t>
      </w:r>
      <w:proofErr w:type="spellEnd"/>
      <w:r w:rsidRPr="00EB4C48">
        <w:rPr>
          <w:rFonts w:cs="Times New Roman"/>
          <w:szCs w:val="24"/>
        </w:rPr>
        <w:t xml:space="preserve">. Jakarta: </w:t>
      </w:r>
      <w:proofErr w:type="spellStart"/>
      <w:r w:rsidRPr="00EB4C48">
        <w:rPr>
          <w:rFonts w:cs="Times New Roman"/>
          <w:szCs w:val="24"/>
        </w:rPr>
        <w:t>Edisi</w:t>
      </w:r>
      <w:proofErr w:type="spellEnd"/>
      <w:r w:rsidRPr="00EB4C48">
        <w:rPr>
          <w:rFonts w:cs="Times New Roman"/>
          <w:szCs w:val="24"/>
        </w:rPr>
        <w:t xml:space="preserve"> </w:t>
      </w:r>
      <w:proofErr w:type="spellStart"/>
      <w:r w:rsidRPr="00EB4C48">
        <w:rPr>
          <w:rFonts w:cs="Times New Roman"/>
          <w:szCs w:val="24"/>
        </w:rPr>
        <w:t>ke</w:t>
      </w:r>
      <w:proofErr w:type="spellEnd"/>
      <w:r w:rsidRPr="00EB4C48">
        <w:rPr>
          <w:rFonts w:cs="Times New Roman"/>
          <w:szCs w:val="24"/>
        </w:rPr>
        <w:t xml:space="preserve"> </w:t>
      </w:r>
      <w:proofErr w:type="spellStart"/>
      <w:r w:rsidRPr="00EB4C48">
        <w:rPr>
          <w:rFonts w:cs="Times New Roman"/>
          <w:szCs w:val="24"/>
        </w:rPr>
        <w:t>Enam</w:t>
      </w:r>
      <w:proofErr w:type="spellEnd"/>
      <w:r w:rsidRPr="00EB4C48">
        <w:rPr>
          <w:rFonts w:cs="Times New Roman"/>
          <w:szCs w:val="24"/>
        </w:rPr>
        <w:t xml:space="preserve">. </w:t>
      </w:r>
      <w:proofErr w:type="spellStart"/>
      <w:r w:rsidRPr="00EB4C48">
        <w:rPr>
          <w:rFonts w:cs="Times New Roman"/>
          <w:i/>
          <w:szCs w:val="24"/>
        </w:rPr>
        <w:t>Penerbit</w:t>
      </w:r>
      <w:proofErr w:type="spellEnd"/>
      <w:r w:rsidRPr="00EB4C48">
        <w:rPr>
          <w:rFonts w:cs="Times New Roman"/>
          <w:i/>
          <w:szCs w:val="24"/>
        </w:rPr>
        <w:t xml:space="preserve"> </w:t>
      </w:r>
      <w:proofErr w:type="spellStart"/>
      <w:r w:rsidRPr="00EB4C48">
        <w:rPr>
          <w:rFonts w:cs="Times New Roman"/>
          <w:i/>
          <w:szCs w:val="24"/>
        </w:rPr>
        <w:t>Erlangga</w:t>
      </w:r>
      <w:proofErr w:type="spellEnd"/>
      <w:r w:rsidRPr="00EB4C48">
        <w:rPr>
          <w:rFonts w:cs="Times New Roman"/>
          <w:i/>
          <w:szCs w:val="24"/>
        </w:rPr>
        <w:t>.</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Yunus</w:t>
      </w:r>
      <w:proofErr w:type="spellEnd"/>
      <w:r w:rsidRPr="00EB4C48">
        <w:rPr>
          <w:rFonts w:cs="Times New Roman"/>
          <w:szCs w:val="24"/>
        </w:rPr>
        <w:t xml:space="preserve"> A </w:t>
      </w:r>
      <w:proofErr w:type="spellStart"/>
      <w:r w:rsidRPr="00EB4C48">
        <w:rPr>
          <w:rFonts w:cs="Times New Roman"/>
          <w:szCs w:val="24"/>
        </w:rPr>
        <w:t>Cengel</w:t>
      </w:r>
      <w:proofErr w:type="spellEnd"/>
      <w:r w:rsidRPr="00EB4C48">
        <w:rPr>
          <w:rFonts w:cs="Times New Roman"/>
          <w:szCs w:val="24"/>
        </w:rPr>
        <w:t xml:space="preserve">., Michael A Boles, 2003. Thermodynamics </w:t>
      </w:r>
      <w:proofErr w:type="gramStart"/>
      <w:r w:rsidRPr="00EB4C48">
        <w:rPr>
          <w:rFonts w:cs="Times New Roman"/>
          <w:szCs w:val="24"/>
        </w:rPr>
        <w:t>And</w:t>
      </w:r>
      <w:proofErr w:type="gramEnd"/>
      <w:r w:rsidRPr="00EB4C48">
        <w:rPr>
          <w:rFonts w:cs="Times New Roman"/>
          <w:szCs w:val="24"/>
        </w:rPr>
        <w:t xml:space="preserve"> Engineering Approach. New York: </w:t>
      </w:r>
      <w:proofErr w:type="spellStart"/>
      <w:r w:rsidRPr="00EB4C48">
        <w:rPr>
          <w:rFonts w:cs="Times New Roman"/>
          <w:i/>
          <w:szCs w:val="24"/>
        </w:rPr>
        <w:lastRenderedPageBreak/>
        <w:t>Edisi</w:t>
      </w:r>
      <w:proofErr w:type="spellEnd"/>
      <w:r w:rsidRPr="00EB4C48">
        <w:rPr>
          <w:rFonts w:cs="Times New Roman"/>
          <w:i/>
          <w:szCs w:val="24"/>
        </w:rPr>
        <w:t xml:space="preserve"> </w:t>
      </w:r>
      <w:proofErr w:type="spellStart"/>
      <w:r w:rsidRPr="00EB4C48">
        <w:rPr>
          <w:rFonts w:cs="Times New Roman"/>
          <w:i/>
          <w:szCs w:val="24"/>
        </w:rPr>
        <w:t>ke</w:t>
      </w:r>
      <w:proofErr w:type="spellEnd"/>
      <w:r w:rsidRPr="00EB4C48">
        <w:rPr>
          <w:rFonts w:cs="Times New Roman"/>
          <w:i/>
          <w:szCs w:val="24"/>
        </w:rPr>
        <w:t xml:space="preserve"> Lima. </w:t>
      </w:r>
      <w:proofErr w:type="spellStart"/>
      <w:r w:rsidRPr="00EB4C48">
        <w:rPr>
          <w:rFonts w:cs="Times New Roman"/>
          <w:i/>
          <w:szCs w:val="24"/>
        </w:rPr>
        <w:t>Penerbit</w:t>
      </w:r>
      <w:proofErr w:type="spellEnd"/>
      <w:r w:rsidRPr="00EB4C48">
        <w:rPr>
          <w:rFonts w:cs="Times New Roman"/>
          <w:i/>
          <w:szCs w:val="24"/>
        </w:rPr>
        <w:t xml:space="preserve"> </w:t>
      </w:r>
      <w:proofErr w:type="spellStart"/>
      <w:r w:rsidRPr="00EB4C48">
        <w:rPr>
          <w:rFonts w:cs="Times New Roman"/>
          <w:i/>
          <w:szCs w:val="24"/>
        </w:rPr>
        <w:t>Mc</w:t>
      </w:r>
      <w:proofErr w:type="spellEnd"/>
      <w:r w:rsidRPr="00EB4C48">
        <w:rPr>
          <w:rFonts w:cs="Times New Roman"/>
          <w:i/>
          <w:szCs w:val="24"/>
        </w:rPr>
        <w:t xml:space="preserve"> Grow Hill</w:t>
      </w:r>
      <w:r w:rsidRPr="00EB4C48">
        <w:rPr>
          <w:rFonts w:cs="Times New Roman"/>
          <w:szCs w:val="24"/>
          <w:lang w:val="id-ID"/>
        </w:rPr>
        <w:t>.</w:t>
      </w:r>
    </w:p>
    <w:p w:rsidR="003B23C1" w:rsidRPr="00EB4C48" w:rsidRDefault="003B23C1" w:rsidP="003B23C1">
      <w:pPr>
        <w:pStyle w:val="ListParagraph"/>
        <w:spacing w:after="0" w:line="240" w:lineRule="auto"/>
        <w:rPr>
          <w:rFonts w:cs="Times New Roman"/>
          <w:szCs w:val="24"/>
        </w:rPr>
      </w:pPr>
    </w:p>
    <w:p w:rsidR="003B23C1" w:rsidRPr="00EB4C48"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szCs w:val="24"/>
        </w:rPr>
        <w:t>Wahyu</w:t>
      </w:r>
      <w:proofErr w:type="spellEnd"/>
      <w:r w:rsidRPr="00EB4C48">
        <w:rPr>
          <w:rFonts w:cs="Times New Roman"/>
          <w:szCs w:val="24"/>
        </w:rPr>
        <w:t xml:space="preserve"> </w:t>
      </w:r>
      <w:proofErr w:type="spellStart"/>
      <w:r w:rsidRPr="00EB4C48">
        <w:rPr>
          <w:rFonts w:cs="Times New Roman"/>
          <w:szCs w:val="24"/>
        </w:rPr>
        <w:t>Pribadi</w:t>
      </w:r>
      <w:proofErr w:type="spellEnd"/>
      <w:r w:rsidRPr="00EB4C48">
        <w:rPr>
          <w:rFonts w:cs="Times New Roman"/>
          <w:szCs w:val="24"/>
        </w:rPr>
        <w:t xml:space="preserve"> L.A, </w:t>
      </w:r>
      <w:proofErr w:type="spellStart"/>
      <w:r w:rsidRPr="00EB4C48">
        <w:rPr>
          <w:rFonts w:cs="Times New Roman"/>
          <w:szCs w:val="24"/>
        </w:rPr>
        <w:t>Nurchayati</w:t>
      </w:r>
      <w:proofErr w:type="spellEnd"/>
      <w:r w:rsidRPr="00EB4C48">
        <w:rPr>
          <w:rFonts w:cs="Times New Roman"/>
          <w:szCs w:val="24"/>
        </w:rPr>
        <w:t xml:space="preserve">, Made </w:t>
      </w:r>
      <w:proofErr w:type="spellStart"/>
      <w:r w:rsidRPr="00EB4C48">
        <w:rPr>
          <w:rFonts w:cs="Times New Roman"/>
          <w:szCs w:val="24"/>
        </w:rPr>
        <w:t>Wijana</w:t>
      </w:r>
      <w:proofErr w:type="spellEnd"/>
      <w:r w:rsidRPr="00EB4C48">
        <w:rPr>
          <w:rFonts w:cs="Times New Roman"/>
          <w:szCs w:val="24"/>
        </w:rPr>
        <w:t xml:space="preserve"> (2016). </w:t>
      </w:r>
      <w:proofErr w:type="spellStart"/>
      <w:r w:rsidRPr="00EB4C48">
        <w:rPr>
          <w:rFonts w:cs="Times New Roman"/>
          <w:bCs/>
          <w:szCs w:val="24"/>
        </w:rPr>
        <w:t>Pengaruh</w:t>
      </w:r>
      <w:proofErr w:type="spellEnd"/>
      <w:r w:rsidRPr="00EB4C48">
        <w:rPr>
          <w:rFonts w:cs="Times New Roman"/>
          <w:bCs/>
          <w:szCs w:val="24"/>
        </w:rPr>
        <w:t xml:space="preserve"> </w:t>
      </w:r>
      <w:proofErr w:type="spellStart"/>
      <w:r w:rsidRPr="00EB4C48">
        <w:rPr>
          <w:rFonts w:cs="Times New Roman"/>
          <w:bCs/>
          <w:szCs w:val="24"/>
        </w:rPr>
        <w:t>Variasi</w:t>
      </w:r>
      <w:proofErr w:type="spellEnd"/>
      <w:r w:rsidRPr="00EB4C48">
        <w:rPr>
          <w:rFonts w:cs="Times New Roman"/>
          <w:bCs/>
          <w:szCs w:val="24"/>
        </w:rPr>
        <w:t xml:space="preserve"> </w:t>
      </w:r>
      <w:proofErr w:type="spellStart"/>
      <w:r w:rsidRPr="00EB4C48">
        <w:rPr>
          <w:rFonts w:cs="Times New Roman"/>
          <w:bCs/>
          <w:szCs w:val="24"/>
        </w:rPr>
        <w:t>Jenis</w:t>
      </w:r>
      <w:proofErr w:type="spellEnd"/>
      <w:r w:rsidRPr="00EB4C48">
        <w:rPr>
          <w:rFonts w:cs="Times New Roman"/>
          <w:bCs/>
          <w:szCs w:val="24"/>
        </w:rPr>
        <w:t xml:space="preserve"> Dan </w:t>
      </w:r>
      <w:proofErr w:type="spellStart"/>
      <w:r w:rsidRPr="00EB4C48">
        <w:rPr>
          <w:rFonts w:cs="Times New Roman"/>
          <w:bCs/>
          <w:szCs w:val="24"/>
        </w:rPr>
        <w:t>Tebal</w:t>
      </w:r>
      <w:proofErr w:type="spellEnd"/>
      <w:r w:rsidRPr="00EB4C48">
        <w:rPr>
          <w:rFonts w:cs="Times New Roman"/>
          <w:bCs/>
          <w:szCs w:val="24"/>
        </w:rPr>
        <w:t xml:space="preserve"> </w:t>
      </w:r>
      <w:proofErr w:type="spellStart"/>
      <w:r w:rsidRPr="00EB4C48">
        <w:rPr>
          <w:rFonts w:cs="Times New Roman"/>
          <w:bCs/>
          <w:szCs w:val="24"/>
        </w:rPr>
        <w:t>Isolasi</w:t>
      </w:r>
      <w:proofErr w:type="spellEnd"/>
      <w:r w:rsidRPr="00EB4C48">
        <w:rPr>
          <w:rFonts w:cs="Times New Roman"/>
          <w:bCs/>
          <w:szCs w:val="24"/>
        </w:rPr>
        <w:t xml:space="preserve"> </w:t>
      </w:r>
      <w:proofErr w:type="spellStart"/>
      <w:r w:rsidRPr="00EB4C48">
        <w:rPr>
          <w:rFonts w:cs="Times New Roman"/>
          <w:bCs/>
          <w:szCs w:val="24"/>
        </w:rPr>
        <w:t>Terhadap</w:t>
      </w:r>
      <w:proofErr w:type="spellEnd"/>
      <w:r w:rsidRPr="00EB4C48">
        <w:rPr>
          <w:rFonts w:cs="Times New Roman"/>
          <w:bCs/>
          <w:szCs w:val="24"/>
        </w:rPr>
        <w:t xml:space="preserve"> </w:t>
      </w:r>
      <w:proofErr w:type="spellStart"/>
      <w:r w:rsidRPr="00EB4C48">
        <w:rPr>
          <w:rFonts w:cs="Times New Roman"/>
          <w:bCs/>
          <w:szCs w:val="24"/>
        </w:rPr>
        <w:t>Kehilangan</w:t>
      </w:r>
      <w:proofErr w:type="spellEnd"/>
      <w:r w:rsidRPr="00EB4C48">
        <w:rPr>
          <w:rFonts w:cs="Times New Roman"/>
          <w:bCs/>
          <w:szCs w:val="24"/>
        </w:rPr>
        <w:t xml:space="preserve"> </w:t>
      </w:r>
      <w:proofErr w:type="spellStart"/>
      <w:r w:rsidRPr="00EB4C48">
        <w:rPr>
          <w:rFonts w:cs="Times New Roman"/>
          <w:bCs/>
          <w:szCs w:val="24"/>
        </w:rPr>
        <w:t>Energi</w:t>
      </w:r>
      <w:proofErr w:type="spellEnd"/>
      <w:r w:rsidRPr="00EB4C48">
        <w:rPr>
          <w:rFonts w:cs="Times New Roman"/>
          <w:bCs/>
          <w:szCs w:val="24"/>
        </w:rPr>
        <w:t xml:space="preserve"> </w:t>
      </w:r>
      <w:proofErr w:type="spellStart"/>
      <w:r w:rsidRPr="00EB4C48">
        <w:rPr>
          <w:rFonts w:cs="Times New Roman"/>
          <w:bCs/>
          <w:szCs w:val="24"/>
        </w:rPr>
        <w:t>Panas</w:t>
      </w:r>
      <w:proofErr w:type="spellEnd"/>
      <w:r w:rsidRPr="00EB4C48">
        <w:rPr>
          <w:rFonts w:cs="Times New Roman"/>
          <w:bCs/>
          <w:szCs w:val="24"/>
        </w:rPr>
        <w:t xml:space="preserve"> </w:t>
      </w:r>
      <w:proofErr w:type="spellStart"/>
      <w:r w:rsidRPr="00EB4C48">
        <w:rPr>
          <w:rFonts w:cs="Times New Roman"/>
          <w:bCs/>
          <w:szCs w:val="24"/>
        </w:rPr>
        <w:t>Pada</w:t>
      </w:r>
      <w:proofErr w:type="spellEnd"/>
      <w:r w:rsidRPr="00EB4C48">
        <w:rPr>
          <w:rFonts w:cs="Times New Roman"/>
          <w:bCs/>
          <w:szCs w:val="24"/>
        </w:rPr>
        <w:t xml:space="preserve"> </w:t>
      </w:r>
      <w:proofErr w:type="spellStart"/>
      <w:r w:rsidRPr="00EB4C48">
        <w:rPr>
          <w:rFonts w:cs="Times New Roman"/>
          <w:bCs/>
          <w:szCs w:val="24"/>
        </w:rPr>
        <w:t>Tungku</w:t>
      </w:r>
      <w:proofErr w:type="spellEnd"/>
      <w:r w:rsidRPr="00EB4C48">
        <w:rPr>
          <w:rFonts w:cs="Times New Roman"/>
          <w:bCs/>
          <w:szCs w:val="24"/>
        </w:rPr>
        <w:t xml:space="preserve"> </w:t>
      </w:r>
      <w:proofErr w:type="spellStart"/>
      <w:r w:rsidRPr="00EB4C48">
        <w:rPr>
          <w:rFonts w:cs="Times New Roman"/>
          <w:bCs/>
          <w:szCs w:val="24"/>
        </w:rPr>
        <w:t>Gasifikasi</w:t>
      </w:r>
      <w:proofErr w:type="spellEnd"/>
      <w:r w:rsidRPr="00EB4C48">
        <w:rPr>
          <w:rFonts w:cs="Times New Roman"/>
          <w:bCs/>
          <w:szCs w:val="24"/>
        </w:rPr>
        <w:t xml:space="preserve"> </w:t>
      </w:r>
      <w:proofErr w:type="spellStart"/>
      <w:r w:rsidRPr="00EB4C48">
        <w:rPr>
          <w:rFonts w:cs="Times New Roman"/>
          <w:bCs/>
          <w:szCs w:val="24"/>
        </w:rPr>
        <w:t>Sekam</w:t>
      </w:r>
      <w:proofErr w:type="spellEnd"/>
      <w:r w:rsidRPr="00EB4C48">
        <w:rPr>
          <w:rFonts w:cs="Times New Roman"/>
          <w:bCs/>
          <w:szCs w:val="24"/>
        </w:rPr>
        <w:t xml:space="preserve"> </w:t>
      </w:r>
      <w:proofErr w:type="spellStart"/>
      <w:r w:rsidRPr="00EB4C48">
        <w:rPr>
          <w:rFonts w:cs="Times New Roman"/>
          <w:bCs/>
          <w:szCs w:val="24"/>
        </w:rPr>
        <w:t>Padi</w:t>
      </w:r>
      <w:proofErr w:type="spellEnd"/>
      <w:r w:rsidRPr="00EB4C48">
        <w:rPr>
          <w:rFonts w:cs="Times New Roman"/>
          <w:bCs/>
          <w:szCs w:val="24"/>
        </w:rPr>
        <w:t xml:space="preserve"> Multi Burner. </w:t>
      </w:r>
      <w:proofErr w:type="spellStart"/>
      <w:r w:rsidRPr="00EB4C48">
        <w:rPr>
          <w:rFonts w:eastAsia="Times New Roman" w:cs="Times New Roman"/>
          <w:i/>
          <w:szCs w:val="24"/>
          <w:lang w:eastAsia="id-ID"/>
        </w:rPr>
        <w:t>Universitas</w:t>
      </w:r>
      <w:proofErr w:type="spellEnd"/>
      <w:r w:rsidRPr="00EB4C48">
        <w:rPr>
          <w:rFonts w:eastAsia="Times New Roman" w:cs="Times New Roman"/>
          <w:i/>
          <w:szCs w:val="24"/>
          <w:lang w:eastAsia="id-ID"/>
        </w:rPr>
        <w:t xml:space="preserve"> </w:t>
      </w:r>
      <w:proofErr w:type="spellStart"/>
      <w:proofErr w:type="gramStart"/>
      <w:r w:rsidRPr="00EB4C48">
        <w:rPr>
          <w:rFonts w:eastAsia="Times New Roman" w:cs="Times New Roman"/>
          <w:i/>
          <w:szCs w:val="24"/>
          <w:lang w:eastAsia="id-ID"/>
        </w:rPr>
        <w:t>Mataram</w:t>
      </w:r>
      <w:proofErr w:type="spellEnd"/>
      <w:r w:rsidRPr="00EB4C48">
        <w:rPr>
          <w:rFonts w:eastAsia="Times New Roman" w:cs="Times New Roman"/>
          <w:i/>
          <w:szCs w:val="24"/>
          <w:lang w:eastAsia="id-ID"/>
        </w:rPr>
        <w:t xml:space="preserve"> :</w:t>
      </w:r>
      <w:proofErr w:type="gramEnd"/>
      <w:r w:rsidRPr="00EB4C48">
        <w:rPr>
          <w:rFonts w:eastAsia="Times New Roman" w:cs="Times New Roman"/>
          <w:i/>
          <w:szCs w:val="24"/>
          <w:lang w:eastAsia="id-ID"/>
        </w:rPr>
        <w:t xml:space="preserve"> </w:t>
      </w:r>
      <w:proofErr w:type="spellStart"/>
      <w:r w:rsidRPr="00EB4C48">
        <w:rPr>
          <w:rFonts w:eastAsia="Times New Roman" w:cs="Times New Roman"/>
          <w:i/>
          <w:szCs w:val="24"/>
          <w:lang w:eastAsia="id-ID"/>
        </w:rPr>
        <w:t>Fakultas</w:t>
      </w:r>
      <w:proofErr w:type="spellEnd"/>
      <w:r w:rsidRPr="00EB4C48">
        <w:rPr>
          <w:rFonts w:eastAsia="Times New Roman" w:cs="Times New Roman"/>
          <w:i/>
          <w:szCs w:val="24"/>
          <w:lang w:eastAsia="id-ID"/>
        </w:rPr>
        <w:t xml:space="preserve"> </w:t>
      </w:r>
      <w:proofErr w:type="spellStart"/>
      <w:r w:rsidRPr="00EB4C48">
        <w:rPr>
          <w:rFonts w:eastAsia="Times New Roman" w:cs="Times New Roman"/>
          <w:i/>
          <w:szCs w:val="24"/>
          <w:lang w:eastAsia="id-ID"/>
        </w:rPr>
        <w:t>Teknik</w:t>
      </w:r>
      <w:proofErr w:type="spellEnd"/>
      <w:r w:rsidRPr="00EB4C48">
        <w:rPr>
          <w:rFonts w:eastAsia="Times New Roman" w:cs="Times New Roman"/>
          <w:i/>
          <w:szCs w:val="24"/>
          <w:lang w:eastAsia="id-ID"/>
        </w:rPr>
        <w:t xml:space="preserve"> </w:t>
      </w:r>
      <w:proofErr w:type="spellStart"/>
      <w:r w:rsidRPr="00EB4C48">
        <w:rPr>
          <w:rFonts w:eastAsia="Times New Roman" w:cs="Times New Roman"/>
          <w:i/>
          <w:szCs w:val="24"/>
          <w:lang w:eastAsia="id-ID"/>
        </w:rPr>
        <w:t>Unram</w:t>
      </w:r>
      <w:proofErr w:type="spellEnd"/>
      <w:r w:rsidRPr="00EB4C48">
        <w:rPr>
          <w:rFonts w:eastAsia="Times New Roman" w:cs="Times New Roman"/>
          <w:i/>
          <w:szCs w:val="24"/>
          <w:lang w:eastAsia="id-ID"/>
        </w:rPr>
        <w:t>., 2016</w:t>
      </w:r>
      <w:r w:rsidRPr="00EB4C48">
        <w:rPr>
          <w:rFonts w:eastAsia="Times New Roman" w:cs="Times New Roman"/>
          <w:szCs w:val="24"/>
          <w:lang w:eastAsia="id-ID"/>
        </w:rPr>
        <w:t>.</w:t>
      </w:r>
    </w:p>
    <w:p w:rsidR="003B23C1" w:rsidRPr="00EB4C48" w:rsidRDefault="003B23C1" w:rsidP="003B23C1">
      <w:pPr>
        <w:pStyle w:val="ListParagraph"/>
        <w:spacing w:after="0" w:line="240" w:lineRule="auto"/>
        <w:rPr>
          <w:rFonts w:cs="Times New Roman"/>
          <w:bCs/>
          <w:szCs w:val="24"/>
        </w:rPr>
      </w:pPr>
    </w:p>
    <w:p w:rsidR="0067736E" w:rsidRPr="003B23C1" w:rsidRDefault="003B23C1" w:rsidP="003B23C1">
      <w:pPr>
        <w:pStyle w:val="ListParagraph"/>
        <w:numPr>
          <w:ilvl w:val="0"/>
          <w:numId w:val="6"/>
        </w:numPr>
        <w:autoSpaceDE w:val="0"/>
        <w:autoSpaceDN w:val="0"/>
        <w:adjustRightInd w:val="0"/>
        <w:spacing w:after="0" w:line="240" w:lineRule="auto"/>
        <w:ind w:left="567" w:hanging="567"/>
        <w:rPr>
          <w:rFonts w:eastAsia="Times New Roman" w:cs="Times New Roman"/>
          <w:szCs w:val="24"/>
        </w:rPr>
      </w:pPr>
      <w:proofErr w:type="spellStart"/>
      <w:r w:rsidRPr="00EB4C48">
        <w:rPr>
          <w:rFonts w:cs="Times New Roman"/>
          <w:bCs/>
          <w:szCs w:val="24"/>
        </w:rPr>
        <w:t>Legisnal</w:t>
      </w:r>
      <w:proofErr w:type="spellEnd"/>
      <w:r w:rsidRPr="00EB4C48">
        <w:rPr>
          <w:rFonts w:cs="Times New Roman"/>
          <w:bCs/>
          <w:szCs w:val="24"/>
        </w:rPr>
        <w:t xml:space="preserve"> Hakim (2016). </w:t>
      </w:r>
      <w:proofErr w:type="spellStart"/>
      <w:r w:rsidRPr="00EB4C48">
        <w:rPr>
          <w:rFonts w:cs="Times New Roman"/>
          <w:szCs w:val="24"/>
        </w:rPr>
        <w:t>Analisa</w:t>
      </w:r>
      <w:proofErr w:type="spellEnd"/>
      <w:r w:rsidRPr="00EB4C48">
        <w:rPr>
          <w:rFonts w:cs="Times New Roman"/>
          <w:szCs w:val="24"/>
        </w:rPr>
        <w:t xml:space="preserve"> </w:t>
      </w:r>
      <w:proofErr w:type="spellStart"/>
      <w:r w:rsidRPr="00EB4C48">
        <w:rPr>
          <w:rFonts w:cs="Times New Roman"/>
          <w:szCs w:val="24"/>
        </w:rPr>
        <w:t>Teoritis</w:t>
      </w:r>
      <w:proofErr w:type="spellEnd"/>
      <w:r w:rsidRPr="00EB4C48">
        <w:rPr>
          <w:rFonts w:cs="Times New Roman"/>
          <w:szCs w:val="24"/>
        </w:rPr>
        <w:t xml:space="preserve"> </w:t>
      </w:r>
      <w:proofErr w:type="spellStart"/>
      <w:r w:rsidRPr="00EB4C48">
        <w:rPr>
          <w:rFonts w:cs="Times New Roman"/>
          <w:szCs w:val="24"/>
        </w:rPr>
        <w:t>Laju</w:t>
      </w:r>
      <w:proofErr w:type="spellEnd"/>
      <w:r w:rsidRPr="00EB4C48">
        <w:rPr>
          <w:rFonts w:cs="Times New Roman"/>
          <w:szCs w:val="24"/>
        </w:rPr>
        <w:t xml:space="preserve"> </w:t>
      </w:r>
      <w:proofErr w:type="spellStart"/>
      <w:r w:rsidRPr="00EB4C48">
        <w:rPr>
          <w:rFonts w:cs="Times New Roman"/>
          <w:szCs w:val="24"/>
        </w:rPr>
        <w:t>Aliran</w:t>
      </w:r>
      <w:proofErr w:type="spellEnd"/>
      <w:r w:rsidRPr="00EB4C48">
        <w:rPr>
          <w:rFonts w:cs="Times New Roman"/>
          <w:szCs w:val="24"/>
        </w:rPr>
        <w:t xml:space="preserve"> </w:t>
      </w:r>
      <w:proofErr w:type="spellStart"/>
      <w:r w:rsidRPr="00EB4C48">
        <w:rPr>
          <w:rFonts w:cs="Times New Roman"/>
          <w:szCs w:val="24"/>
        </w:rPr>
        <w:t>Kalor</w:t>
      </w:r>
      <w:proofErr w:type="spellEnd"/>
      <w:r w:rsidRPr="00EB4C48">
        <w:rPr>
          <w:rFonts w:cs="Times New Roman"/>
          <w:szCs w:val="24"/>
        </w:rPr>
        <w:t xml:space="preserve"> </w:t>
      </w:r>
      <w:proofErr w:type="spellStart"/>
      <w:r w:rsidRPr="00EB4C48">
        <w:rPr>
          <w:rFonts w:cs="Times New Roman"/>
          <w:szCs w:val="24"/>
        </w:rPr>
        <w:t>Pada</w:t>
      </w:r>
      <w:proofErr w:type="spellEnd"/>
      <w:r w:rsidRPr="00EB4C48">
        <w:rPr>
          <w:rFonts w:cs="Times New Roman"/>
          <w:szCs w:val="24"/>
        </w:rPr>
        <w:t xml:space="preserve"> </w:t>
      </w:r>
      <w:proofErr w:type="spellStart"/>
      <w:r w:rsidRPr="00EB4C48">
        <w:rPr>
          <w:rFonts w:cs="Times New Roman"/>
          <w:szCs w:val="24"/>
        </w:rPr>
        <w:t>Ketel</w:t>
      </w:r>
      <w:proofErr w:type="spellEnd"/>
      <w:r w:rsidRPr="00EB4C48">
        <w:rPr>
          <w:rFonts w:cs="Times New Roman"/>
          <w:szCs w:val="24"/>
        </w:rPr>
        <w:t xml:space="preserve"> </w:t>
      </w:r>
      <w:proofErr w:type="spellStart"/>
      <w:r w:rsidRPr="00EB4C48">
        <w:rPr>
          <w:rFonts w:cs="Times New Roman"/>
          <w:szCs w:val="24"/>
        </w:rPr>
        <w:t>Uap</w:t>
      </w:r>
      <w:proofErr w:type="spellEnd"/>
      <w:r w:rsidRPr="00EB4C48">
        <w:rPr>
          <w:rFonts w:cs="Times New Roman"/>
          <w:szCs w:val="24"/>
        </w:rPr>
        <w:t xml:space="preserve"> </w:t>
      </w:r>
      <w:proofErr w:type="spellStart"/>
      <w:r w:rsidRPr="00EB4C48">
        <w:rPr>
          <w:rFonts w:cs="Times New Roman"/>
          <w:szCs w:val="24"/>
        </w:rPr>
        <w:t>Pipa</w:t>
      </w:r>
      <w:proofErr w:type="spellEnd"/>
      <w:r w:rsidRPr="00EB4C48">
        <w:rPr>
          <w:rFonts w:cs="Times New Roman"/>
          <w:szCs w:val="24"/>
        </w:rPr>
        <w:t xml:space="preserve"> </w:t>
      </w:r>
      <w:proofErr w:type="spellStart"/>
      <w:r w:rsidRPr="00EB4C48">
        <w:rPr>
          <w:rFonts w:cs="Times New Roman"/>
          <w:szCs w:val="24"/>
        </w:rPr>
        <w:t>Api</w:t>
      </w:r>
      <w:proofErr w:type="spellEnd"/>
      <w:r w:rsidRPr="00EB4C48">
        <w:rPr>
          <w:rFonts w:cs="Times New Roman"/>
          <w:szCs w:val="24"/>
        </w:rPr>
        <w:t xml:space="preserve"> Mini </w:t>
      </w:r>
      <w:proofErr w:type="spellStart"/>
      <w:r w:rsidRPr="00EB4C48">
        <w:rPr>
          <w:rFonts w:cs="Times New Roman"/>
          <w:szCs w:val="24"/>
        </w:rPr>
        <w:t>Industri</w:t>
      </w:r>
      <w:proofErr w:type="spellEnd"/>
      <w:r w:rsidRPr="00EB4C48">
        <w:rPr>
          <w:rFonts w:cs="Times New Roman"/>
          <w:szCs w:val="24"/>
        </w:rPr>
        <w:t xml:space="preserve"> </w:t>
      </w:r>
      <w:proofErr w:type="spellStart"/>
      <w:r w:rsidRPr="00EB4C48">
        <w:rPr>
          <w:rFonts w:cs="Times New Roman"/>
          <w:szCs w:val="24"/>
        </w:rPr>
        <w:t>Tahu</w:t>
      </w:r>
      <w:proofErr w:type="spellEnd"/>
      <w:r w:rsidRPr="00EB4C48">
        <w:rPr>
          <w:rFonts w:cs="Times New Roman"/>
          <w:szCs w:val="24"/>
        </w:rPr>
        <w:t xml:space="preserve"> Di </w:t>
      </w:r>
      <w:proofErr w:type="spellStart"/>
      <w:r w:rsidRPr="00EB4C48">
        <w:rPr>
          <w:rFonts w:cs="Times New Roman"/>
          <w:szCs w:val="24"/>
        </w:rPr>
        <w:t>Tinjau</w:t>
      </w:r>
      <w:proofErr w:type="spellEnd"/>
      <w:r w:rsidRPr="00EB4C48">
        <w:rPr>
          <w:rFonts w:cs="Times New Roman"/>
          <w:szCs w:val="24"/>
        </w:rPr>
        <w:t xml:space="preserve"> Dari </w:t>
      </w:r>
      <w:proofErr w:type="spellStart"/>
      <w:r w:rsidRPr="00EB4C48">
        <w:rPr>
          <w:rFonts w:cs="Times New Roman"/>
          <w:szCs w:val="24"/>
        </w:rPr>
        <w:t>Koefisien</w:t>
      </w:r>
      <w:proofErr w:type="spellEnd"/>
      <w:r w:rsidRPr="00EB4C48">
        <w:rPr>
          <w:rFonts w:cs="Times New Roman"/>
          <w:szCs w:val="24"/>
        </w:rPr>
        <w:t xml:space="preserve"> </w:t>
      </w:r>
      <w:proofErr w:type="spellStart"/>
      <w:r w:rsidRPr="00EB4C48">
        <w:rPr>
          <w:rFonts w:cs="Times New Roman"/>
          <w:szCs w:val="24"/>
        </w:rPr>
        <w:t>Perpindahan</w:t>
      </w:r>
      <w:proofErr w:type="spellEnd"/>
      <w:r w:rsidRPr="00EB4C48">
        <w:rPr>
          <w:rFonts w:cs="Times New Roman"/>
          <w:szCs w:val="24"/>
        </w:rPr>
        <w:t xml:space="preserve"> </w:t>
      </w:r>
      <w:proofErr w:type="spellStart"/>
      <w:r w:rsidRPr="00EB4C48">
        <w:rPr>
          <w:rFonts w:cs="Times New Roman"/>
          <w:szCs w:val="24"/>
        </w:rPr>
        <w:t>Panas</w:t>
      </w:r>
      <w:proofErr w:type="spellEnd"/>
      <w:r w:rsidRPr="00EB4C48">
        <w:rPr>
          <w:rFonts w:cs="Times New Roman"/>
          <w:szCs w:val="24"/>
        </w:rPr>
        <w:t xml:space="preserve"> </w:t>
      </w:r>
      <w:proofErr w:type="spellStart"/>
      <w:r w:rsidRPr="00EB4C48">
        <w:rPr>
          <w:rFonts w:cs="Times New Roman"/>
          <w:szCs w:val="24"/>
        </w:rPr>
        <w:t>Menyeluruh.</w:t>
      </w:r>
      <w:r w:rsidRPr="00EB4C48">
        <w:rPr>
          <w:rFonts w:cs="Times New Roman"/>
          <w:bCs/>
          <w:i/>
          <w:szCs w:val="24"/>
        </w:rPr>
        <w:t>Surya</w:t>
      </w:r>
      <w:proofErr w:type="spellEnd"/>
      <w:r w:rsidRPr="00EB4C48">
        <w:rPr>
          <w:rFonts w:cs="Times New Roman"/>
          <w:bCs/>
          <w:i/>
          <w:szCs w:val="24"/>
        </w:rPr>
        <w:t xml:space="preserve"> </w:t>
      </w:r>
      <w:proofErr w:type="spellStart"/>
      <w:r w:rsidRPr="00EB4C48">
        <w:rPr>
          <w:rFonts w:cs="Times New Roman"/>
          <w:bCs/>
          <w:i/>
          <w:szCs w:val="24"/>
        </w:rPr>
        <w:t>Teknika</w:t>
      </w:r>
      <w:proofErr w:type="spellEnd"/>
      <w:r w:rsidRPr="00EB4C48">
        <w:rPr>
          <w:rFonts w:cs="Times New Roman"/>
          <w:bCs/>
          <w:i/>
          <w:szCs w:val="24"/>
        </w:rPr>
        <w:t xml:space="preserve"> </w:t>
      </w:r>
      <w:r w:rsidRPr="00EB4C48">
        <w:rPr>
          <w:rFonts w:cs="Times New Roman"/>
          <w:i/>
          <w:szCs w:val="24"/>
        </w:rPr>
        <w:t xml:space="preserve">Vol. 1 No. 4, </w:t>
      </w:r>
      <w:proofErr w:type="spellStart"/>
      <w:r w:rsidRPr="00EB4C48">
        <w:rPr>
          <w:rFonts w:cs="Times New Roman"/>
          <w:i/>
          <w:szCs w:val="24"/>
        </w:rPr>
        <w:t>Juni</w:t>
      </w:r>
      <w:proofErr w:type="spellEnd"/>
      <w:r w:rsidRPr="00EB4C48">
        <w:rPr>
          <w:rFonts w:cs="Times New Roman"/>
          <w:i/>
          <w:szCs w:val="24"/>
        </w:rPr>
        <w:t xml:space="preserve"> </w:t>
      </w:r>
      <w:proofErr w:type="gramStart"/>
      <w:r w:rsidRPr="00EB4C48">
        <w:rPr>
          <w:rFonts w:cs="Times New Roman"/>
          <w:i/>
          <w:szCs w:val="24"/>
        </w:rPr>
        <w:t>2016 :</w:t>
      </w:r>
      <w:proofErr w:type="gramEnd"/>
      <w:r w:rsidRPr="00EB4C48">
        <w:rPr>
          <w:rFonts w:cs="Times New Roman"/>
          <w:i/>
          <w:szCs w:val="24"/>
        </w:rPr>
        <w:t xml:space="preserve"> 50 – 55</w:t>
      </w:r>
      <w:r w:rsidRPr="00EB4C48">
        <w:rPr>
          <w:rFonts w:cs="Times New Roman"/>
          <w:i/>
          <w:szCs w:val="24"/>
          <w:lang w:val="id-ID"/>
        </w:rPr>
        <w:t>.</w:t>
      </w:r>
    </w:p>
    <w:sectPr w:rsidR="0067736E" w:rsidRPr="003B23C1"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7A9" w:rsidRDefault="00BF07A9">
      <w:r>
        <w:separator/>
      </w:r>
    </w:p>
  </w:endnote>
  <w:endnote w:type="continuationSeparator" w:id="0">
    <w:p w:rsidR="00BF07A9" w:rsidRDefault="00BF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306" w:rsidRDefault="00A00306">
    <w:pPr>
      <w:pStyle w:val="Footer"/>
      <w:jc w:val="right"/>
    </w:pPr>
    <w:r w:rsidRPr="00A55639">
      <w:rPr>
        <w:b/>
        <w:bCs/>
        <w:lang w:val="id-ID"/>
      </w:rPr>
      <w:t xml:space="preserve">(Jangan diubah)  </w:t>
    </w:r>
    <w:sdt>
      <w:sdtPr>
        <w:id w:val="-1155536398"/>
        <w:docPartObj>
          <w:docPartGallery w:val="Page Numbers (Bottom of Page)"/>
          <w:docPartUnique/>
        </w:docPartObj>
      </w:sdtPr>
      <w:sdtEndPr/>
      <w:sdtContent>
        <w:r>
          <w:t xml:space="preserve"> | </w:t>
        </w:r>
        <w:r w:rsidR="00834139">
          <w:fldChar w:fldCharType="begin"/>
        </w:r>
        <w:r w:rsidR="00834139">
          <w:instrText xml:space="preserve"> PAGE   \* MERGEFORMAT </w:instrText>
        </w:r>
        <w:r w:rsidR="00834139">
          <w:fldChar w:fldCharType="separate"/>
        </w:r>
        <w:r w:rsidR="00542CE0">
          <w:rPr>
            <w:noProof/>
          </w:rPr>
          <w:t>8</w:t>
        </w:r>
        <w:r w:rsidR="00834139">
          <w:rPr>
            <w:noProof/>
          </w:rPr>
          <w:fldChar w:fldCharType="end"/>
        </w:r>
      </w:sdtContent>
    </w:sdt>
  </w:p>
  <w:p w:rsidR="00A00306" w:rsidRDefault="00A003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7A9" w:rsidRDefault="00BF07A9">
      <w:r>
        <w:separator/>
      </w:r>
    </w:p>
  </w:footnote>
  <w:footnote w:type="continuationSeparator" w:id="0">
    <w:p w:rsidR="00BF07A9" w:rsidRDefault="00BF0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306" w:rsidRDefault="00A0030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11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A00306" w:rsidRPr="00342D39" w:rsidTr="00FB5BCF">
      <w:trPr>
        <w:jc w:val="center"/>
      </w:trPr>
      <w:tc>
        <w:tcPr>
          <w:tcW w:w="5103" w:type="dxa"/>
          <w:hideMark/>
        </w:tcPr>
        <w:p w:rsidR="00A00306" w:rsidRPr="0043781B" w:rsidRDefault="00A00306" w:rsidP="00D93872">
          <w:pPr>
            <w:ind w:left="-108"/>
            <w:rPr>
              <w:lang w:val="id-ID"/>
            </w:rPr>
          </w:pPr>
          <w:r w:rsidRPr="00342D39">
            <w:t>T</w:t>
          </w:r>
          <w:r>
            <w:t xml:space="preserve">URBO </w:t>
          </w:r>
          <w:r>
            <w:t xml:space="preserve">Vol. </w:t>
          </w:r>
          <w:r>
            <w:rPr>
              <w:lang w:val="id-ID"/>
            </w:rPr>
            <w:t>..</w:t>
          </w:r>
          <w:r>
            <w:t xml:space="preserve"> No. </w:t>
          </w:r>
          <w:r>
            <w:rPr>
              <w:lang w:val="id-ID"/>
            </w:rPr>
            <w:t>..</w:t>
          </w:r>
          <w:r>
            <w:t>. 20</w:t>
          </w:r>
          <w:r>
            <w:rPr>
              <w:lang w:val="id-ID"/>
            </w:rPr>
            <w:t>..</w:t>
          </w:r>
        </w:p>
      </w:tc>
      <w:tc>
        <w:tcPr>
          <w:tcW w:w="3969" w:type="dxa"/>
          <w:hideMark/>
        </w:tcPr>
        <w:p w:rsidR="00A00306" w:rsidRPr="00342D39" w:rsidRDefault="00A00306" w:rsidP="00D93872">
          <w:pPr>
            <w:tabs>
              <w:tab w:val="right" w:pos="9072"/>
            </w:tabs>
          </w:pPr>
          <w:r w:rsidRPr="00342D39">
            <w:t>p-ISSN: 2301-6663, e-ISSN: 2477-250X</w:t>
          </w:r>
        </w:p>
      </w:tc>
    </w:tr>
    <w:tr w:rsidR="00A00306" w:rsidRPr="00342D39" w:rsidTr="00FB5BCF">
      <w:trPr>
        <w:jc w:val="center"/>
      </w:trPr>
      <w:tc>
        <w:tcPr>
          <w:tcW w:w="5103" w:type="dxa"/>
          <w:hideMark/>
        </w:tcPr>
        <w:p w:rsidR="00A00306" w:rsidRPr="00342D39" w:rsidRDefault="00A00306" w:rsidP="00D93872">
          <w:pPr>
            <w:ind w:left="-108"/>
          </w:pPr>
          <w:r w:rsidRPr="00342D39">
            <w:t xml:space="preserve">Jurnal </w:t>
          </w:r>
          <w:r w:rsidRPr="00342D39">
            <w:rPr>
              <w:lang w:val="id-ID"/>
            </w:rPr>
            <w:t xml:space="preserve">Program Studi </w:t>
          </w:r>
          <w:r w:rsidRPr="00342D39">
            <w:t>Teknik Mesin UM Metro</w:t>
          </w:r>
        </w:p>
      </w:tc>
      <w:tc>
        <w:tcPr>
          <w:tcW w:w="3969" w:type="dxa"/>
          <w:hideMark/>
        </w:tcPr>
        <w:p w:rsidR="00A00306" w:rsidRPr="00342D39" w:rsidRDefault="00A00306" w:rsidP="00D93872">
          <w:pPr>
            <w:tabs>
              <w:tab w:val="right" w:pos="9072"/>
            </w:tabs>
          </w:pPr>
          <w:r w:rsidRPr="00342D39">
            <w:t>URL: http://ojs.ummetro.ac.id/index.php/turbo</w:t>
          </w:r>
        </w:p>
      </w:tc>
    </w:tr>
  </w:tbl>
  <w:p w:rsidR="00A00306" w:rsidRPr="00D93872" w:rsidRDefault="00BF07A9"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r>
      <w:rPr>
        <w:noProof/>
        <w:color w:val="000000"/>
        <w:lang w:val="id-ID" w:eastAsia="id-ID"/>
      </w:rPr>
      <w:pict>
        <v:line id="Straight Connector 9" o:spid="_x0000_s2050" style="position:absolute;z-index:251659264;visibility:visible;mso-wrap-distance-top:-1e-4mm;mso-wrap-distance-bottom:-1e-4mm;mso-position-horizontal-relative:text;mso-position-vertical-relative:text"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" strokecolor="#ed7d31" strokeweight="2.25pt">
          <v:stroke joinstyle="miter"/>
          <o:lock v:ext="edit" shapetype="f"/>
        </v:line>
      </w:pict>
    </w:r>
    <w:r>
      <w:rPr>
        <w:noProof/>
        <w:color w:val="000000"/>
        <w:lang w:val="id-ID" w:eastAsia="id-ID"/>
      </w:rPr>
      <w:pict>
        <v:line id="Straight Connector 10" o:spid="_x0000_s2049" style="position:absolute;z-index:251660288;visibility:visible;mso-wrap-distance-top:-1e-4mm;mso-wrap-distance-bottom:-1e-4mm;mso-position-horizontal-relative:text;mso-position-vertical-relative:text"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" strokecolor="#ed7d31" strokeweight=".5pt">
          <v:stroke joinstyle="miter"/>
          <o:lock v:ext="edit" shapetype="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3BAE"/>
    <w:multiLevelType w:val="hybridMultilevel"/>
    <w:tmpl w:val="9404E7D8"/>
    <w:lvl w:ilvl="0" w:tplc="7C7064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370656"/>
    <w:multiLevelType w:val="hybridMultilevel"/>
    <w:tmpl w:val="7C94A6CA"/>
    <w:lvl w:ilvl="0" w:tplc="157A64F2">
      <w:start w:val="1"/>
      <w:numFmt w:val="decimal"/>
      <w:lvlText w:val="[%1]"/>
      <w:lvlJc w:val="left"/>
      <w:pPr>
        <w:ind w:left="153" w:hanging="360"/>
      </w:pPr>
      <w:rPr>
        <w:rFonts w:hint="default"/>
        <w:i w:val="0"/>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
    <w:nsid w:val="4A672319"/>
    <w:multiLevelType w:val="hybridMultilevel"/>
    <w:tmpl w:val="DECAA2F4"/>
    <w:lvl w:ilvl="0" w:tplc="0421000D">
      <w:start w:val="1"/>
      <w:numFmt w:val="bullet"/>
      <w:lvlText w:val=""/>
      <w:lvlJc w:val="left"/>
      <w:pPr>
        <w:ind w:left="501" w:hanging="360"/>
      </w:pPr>
      <w:rPr>
        <w:rFonts w:ascii="Wingdings" w:hAnsi="Wingdings" w:hint="default"/>
      </w:rPr>
    </w:lvl>
    <w:lvl w:ilvl="1" w:tplc="04210003" w:tentative="1">
      <w:start w:val="1"/>
      <w:numFmt w:val="bullet"/>
      <w:lvlText w:val="o"/>
      <w:lvlJc w:val="left"/>
      <w:pPr>
        <w:ind w:left="1221" w:hanging="360"/>
      </w:pPr>
      <w:rPr>
        <w:rFonts w:ascii="Courier New" w:hAnsi="Courier New" w:cs="Courier New" w:hint="default"/>
      </w:rPr>
    </w:lvl>
    <w:lvl w:ilvl="2" w:tplc="04210005" w:tentative="1">
      <w:start w:val="1"/>
      <w:numFmt w:val="bullet"/>
      <w:lvlText w:val=""/>
      <w:lvlJc w:val="left"/>
      <w:pPr>
        <w:ind w:left="1941" w:hanging="360"/>
      </w:pPr>
      <w:rPr>
        <w:rFonts w:ascii="Wingdings" w:hAnsi="Wingdings" w:hint="default"/>
      </w:rPr>
    </w:lvl>
    <w:lvl w:ilvl="3" w:tplc="04210001" w:tentative="1">
      <w:start w:val="1"/>
      <w:numFmt w:val="bullet"/>
      <w:lvlText w:val=""/>
      <w:lvlJc w:val="left"/>
      <w:pPr>
        <w:ind w:left="2661" w:hanging="360"/>
      </w:pPr>
      <w:rPr>
        <w:rFonts w:ascii="Symbol" w:hAnsi="Symbol" w:hint="default"/>
      </w:rPr>
    </w:lvl>
    <w:lvl w:ilvl="4" w:tplc="04210003" w:tentative="1">
      <w:start w:val="1"/>
      <w:numFmt w:val="bullet"/>
      <w:lvlText w:val="o"/>
      <w:lvlJc w:val="left"/>
      <w:pPr>
        <w:ind w:left="3381" w:hanging="360"/>
      </w:pPr>
      <w:rPr>
        <w:rFonts w:ascii="Courier New" w:hAnsi="Courier New" w:cs="Courier New" w:hint="default"/>
      </w:rPr>
    </w:lvl>
    <w:lvl w:ilvl="5" w:tplc="04210005" w:tentative="1">
      <w:start w:val="1"/>
      <w:numFmt w:val="bullet"/>
      <w:lvlText w:val=""/>
      <w:lvlJc w:val="left"/>
      <w:pPr>
        <w:ind w:left="4101" w:hanging="360"/>
      </w:pPr>
      <w:rPr>
        <w:rFonts w:ascii="Wingdings" w:hAnsi="Wingdings" w:hint="default"/>
      </w:rPr>
    </w:lvl>
    <w:lvl w:ilvl="6" w:tplc="04210001" w:tentative="1">
      <w:start w:val="1"/>
      <w:numFmt w:val="bullet"/>
      <w:lvlText w:val=""/>
      <w:lvlJc w:val="left"/>
      <w:pPr>
        <w:ind w:left="4821" w:hanging="360"/>
      </w:pPr>
      <w:rPr>
        <w:rFonts w:ascii="Symbol" w:hAnsi="Symbol" w:hint="default"/>
      </w:rPr>
    </w:lvl>
    <w:lvl w:ilvl="7" w:tplc="04210003" w:tentative="1">
      <w:start w:val="1"/>
      <w:numFmt w:val="bullet"/>
      <w:lvlText w:val="o"/>
      <w:lvlJc w:val="left"/>
      <w:pPr>
        <w:ind w:left="5541" w:hanging="360"/>
      </w:pPr>
      <w:rPr>
        <w:rFonts w:ascii="Courier New" w:hAnsi="Courier New" w:cs="Courier New" w:hint="default"/>
      </w:rPr>
    </w:lvl>
    <w:lvl w:ilvl="8" w:tplc="04210005" w:tentative="1">
      <w:start w:val="1"/>
      <w:numFmt w:val="bullet"/>
      <w:lvlText w:val=""/>
      <w:lvlJc w:val="left"/>
      <w:pPr>
        <w:ind w:left="6261" w:hanging="360"/>
      </w:pPr>
      <w:rPr>
        <w:rFonts w:ascii="Wingdings" w:hAnsi="Wingdings" w:hint="default"/>
      </w:rPr>
    </w:lvl>
  </w:abstractNum>
  <w:abstractNum w:abstractNumId="3">
    <w:nsid w:val="53B80761"/>
    <w:multiLevelType w:val="multilevel"/>
    <w:tmpl w:val="931872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30817"/>
    <w:rsid w:val="00002163"/>
    <w:rsid w:val="00007382"/>
    <w:rsid w:val="0001496E"/>
    <w:rsid w:val="00014A34"/>
    <w:rsid w:val="000229EF"/>
    <w:rsid w:val="00026EEB"/>
    <w:rsid w:val="00036594"/>
    <w:rsid w:val="00037A49"/>
    <w:rsid w:val="000436E5"/>
    <w:rsid w:val="00047A13"/>
    <w:rsid w:val="00053BF2"/>
    <w:rsid w:val="00067F62"/>
    <w:rsid w:val="00077B79"/>
    <w:rsid w:val="00081D89"/>
    <w:rsid w:val="000856DF"/>
    <w:rsid w:val="00085B72"/>
    <w:rsid w:val="000A3B42"/>
    <w:rsid w:val="000C160C"/>
    <w:rsid w:val="000C2221"/>
    <w:rsid w:val="000C56A0"/>
    <w:rsid w:val="000E0F19"/>
    <w:rsid w:val="000E40FD"/>
    <w:rsid w:val="000F0724"/>
    <w:rsid w:val="000F4864"/>
    <w:rsid w:val="00102C0E"/>
    <w:rsid w:val="001154BC"/>
    <w:rsid w:val="001360A8"/>
    <w:rsid w:val="001413E1"/>
    <w:rsid w:val="001416E6"/>
    <w:rsid w:val="00146ED1"/>
    <w:rsid w:val="001553C0"/>
    <w:rsid w:val="00157157"/>
    <w:rsid w:val="00167AA2"/>
    <w:rsid w:val="00181801"/>
    <w:rsid w:val="001910AE"/>
    <w:rsid w:val="00191D51"/>
    <w:rsid w:val="00192CBA"/>
    <w:rsid w:val="001A5293"/>
    <w:rsid w:val="001A7E5F"/>
    <w:rsid w:val="001B2AB7"/>
    <w:rsid w:val="001B3087"/>
    <w:rsid w:val="001C5B52"/>
    <w:rsid w:val="001E3336"/>
    <w:rsid w:val="00200D90"/>
    <w:rsid w:val="002117CC"/>
    <w:rsid w:val="00233600"/>
    <w:rsid w:val="00236C95"/>
    <w:rsid w:val="00242E2A"/>
    <w:rsid w:val="00246D73"/>
    <w:rsid w:val="002510F4"/>
    <w:rsid w:val="00251A99"/>
    <w:rsid w:val="00255DFE"/>
    <w:rsid w:val="00266B6B"/>
    <w:rsid w:val="002671F8"/>
    <w:rsid w:val="00267DD1"/>
    <w:rsid w:val="00280619"/>
    <w:rsid w:val="00295485"/>
    <w:rsid w:val="002A6DEB"/>
    <w:rsid w:val="002B3485"/>
    <w:rsid w:val="002C1997"/>
    <w:rsid w:val="002C1E36"/>
    <w:rsid w:val="002C66A4"/>
    <w:rsid w:val="002D389A"/>
    <w:rsid w:val="002E3910"/>
    <w:rsid w:val="002E7045"/>
    <w:rsid w:val="002F4E15"/>
    <w:rsid w:val="002F5479"/>
    <w:rsid w:val="00311693"/>
    <w:rsid w:val="0031718F"/>
    <w:rsid w:val="00343CF0"/>
    <w:rsid w:val="00381A2C"/>
    <w:rsid w:val="003825CD"/>
    <w:rsid w:val="0038451C"/>
    <w:rsid w:val="00385952"/>
    <w:rsid w:val="003A721C"/>
    <w:rsid w:val="003B23C1"/>
    <w:rsid w:val="003D504F"/>
    <w:rsid w:val="003E7890"/>
    <w:rsid w:val="00401B4E"/>
    <w:rsid w:val="0040261E"/>
    <w:rsid w:val="00422589"/>
    <w:rsid w:val="00435BB6"/>
    <w:rsid w:val="0043781B"/>
    <w:rsid w:val="00446198"/>
    <w:rsid w:val="0045763F"/>
    <w:rsid w:val="00483C98"/>
    <w:rsid w:val="00484719"/>
    <w:rsid w:val="00493480"/>
    <w:rsid w:val="0049544C"/>
    <w:rsid w:val="004A706F"/>
    <w:rsid w:val="004B46B9"/>
    <w:rsid w:val="004C48B6"/>
    <w:rsid w:val="004D18B0"/>
    <w:rsid w:val="004D6BFB"/>
    <w:rsid w:val="004E7F9A"/>
    <w:rsid w:val="004E7FB0"/>
    <w:rsid w:val="004F7AE3"/>
    <w:rsid w:val="0050027D"/>
    <w:rsid w:val="005176CD"/>
    <w:rsid w:val="00525A3D"/>
    <w:rsid w:val="00532900"/>
    <w:rsid w:val="00537DB6"/>
    <w:rsid w:val="00542CE0"/>
    <w:rsid w:val="00552712"/>
    <w:rsid w:val="00554DA5"/>
    <w:rsid w:val="00580DFD"/>
    <w:rsid w:val="005829C6"/>
    <w:rsid w:val="005957A9"/>
    <w:rsid w:val="005A22D8"/>
    <w:rsid w:val="005A3C18"/>
    <w:rsid w:val="005A4AE0"/>
    <w:rsid w:val="005A6E99"/>
    <w:rsid w:val="005D1D01"/>
    <w:rsid w:val="005D3BB8"/>
    <w:rsid w:val="00606332"/>
    <w:rsid w:val="00610FD5"/>
    <w:rsid w:val="00611020"/>
    <w:rsid w:val="00621C54"/>
    <w:rsid w:val="00637202"/>
    <w:rsid w:val="00646B47"/>
    <w:rsid w:val="006577AC"/>
    <w:rsid w:val="0066001F"/>
    <w:rsid w:val="00660A63"/>
    <w:rsid w:val="00673838"/>
    <w:rsid w:val="0067736E"/>
    <w:rsid w:val="00692651"/>
    <w:rsid w:val="006A6ED6"/>
    <w:rsid w:val="006B347C"/>
    <w:rsid w:val="006B5B6C"/>
    <w:rsid w:val="006B5DF6"/>
    <w:rsid w:val="006C2709"/>
    <w:rsid w:val="006D025D"/>
    <w:rsid w:val="006E04A7"/>
    <w:rsid w:val="006E2248"/>
    <w:rsid w:val="006E5365"/>
    <w:rsid w:val="006E78CA"/>
    <w:rsid w:val="006F4E16"/>
    <w:rsid w:val="00710935"/>
    <w:rsid w:val="00710F41"/>
    <w:rsid w:val="0071668E"/>
    <w:rsid w:val="00723AE8"/>
    <w:rsid w:val="00731B34"/>
    <w:rsid w:val="00764FEF"/>
    <w:rsid w:val="00774597"/>
    <w:rsid w:val="00775F93"/>
    <w:rsid w:val="007A072D"/>
    <w:rsid w:val="007A1ECC"/>
    <w:rsid w:val="007C4583"/>
    <w:rsid w:val="007C5CDB"/>
    <w:rsid w:val="007C7D61"/>
    <w:rsid w:val="007E5FED"/>
    <w:rsid w:val="007F18B8"/>
    <w:rsid w:val="00800F74"/>
    <w:rsid w:val="00801B01"/>
    <w:rsid w:val="008059BE"/>
    <w:rsid w:val="00805BBF"/>
    <w:rsid w:val="008065F1"/>
    <w:rsid w:val="00807385"/>
    <w:rsid w:val="00834139"/>
    <w:rsid w:val="00842EBB"/>
    <w:rsid w:val="00850B18"/>
    <w:rsid w:val="00851B41"/>
    <w:rsid w:val="00854631"/>
    <w:rsid w:val="00855894"/>
    <w:rsid w:val="00864F6F"/>
    <w:rsid w:val="00874B43"/>
    <w:rsid w:val="0087568E"/>
    <w:rsid w:val="00876813"/>
    <w:rsid w:val="00880E43"/>
    <w:rsid w:val="00881AD7"/>
    <w:rsid w:val="0089294E"/>
    <w:rsid w:val="008A4B6A"/>
    <w:rsid w:val="008B1015"/>
    <w:rsid w:val="008C02F3"/>
    <w:rsid w:val="008C3EAD"/>
    <w:rsid w:val="008C4873"/>
    <w:rsid w:val="008D4C48"/>
    <w:rsid w:val="008D5F72"/>
    <w:rsid w:val="008D6484"/>
    <w:rsid w:val="008D64EC"/>
    <w:rsid w:val="008E6B41"/>
    <w:rsid w:val="00926657"/>
    <w:rsid w:val="00962128"/>
    <w:rsid w:val="00970847"/>
    <w:rsid w:val="00970DA0"/>
    <w:rsid w:val="00971A7A"/>
    <w:rsid w:val="00975783"/>
    <w:rsid w:val="00980624"/>
    <w:rsid w:val="00983FDC"/>
    <w:rsid w:val="009A0215"/>
    <w:rsid w:val="009A5F89"/>
    <w:rsid w:val="009B1658"/>
    <w:rsid w:val="009C3704"/>
    <w:rsid w:val="009E166E"/>
    <w:rsid w:val="009F27CA"/>
    <w:rsid w:val="00A00306"/>
    <w:rsid w:val="00A00487"/>
    <w:rsid w:val="00A04E8E"/>
    <w:rsid w:val="00A05306"/>
    <w:rsid w:val="00A10252"/>
    <w:rsid w:val="00A203BF"/>
    <w:rsid w:val="00A24860"/>
    <w:rsid w:val="00A24AFB"/>
    <w:rsid w:val="00A2761B"/>
    <w:rsid w:val="00A353D7"/>
    <w:rsid w:val="00A36A0E"/>
    <w:rsid w:val="00A37610"/>
    <w:rsid w:val="00A445EE"/>
    <w:rsid w:val="00A55639"/>
    <w:rsid w:val="00A57079"/>
    <w:rsid w:val="00A76C04"/>
    <w:rsid w:val="00A85D77"/>
    <w:rsid w:val="00A946D4"/>
    <w:rsid w:val="00A9498D"/>
    <w:rsid w:val="00AC1136"/>
    <w:rsid w:val="00AC716C"/>
    <w:rsid w:val="00AD347B"/>
    <w:rsid w:val="00AD3A4F"/>
    <w:rsid w:val="00AD4BA0"/>
    <w:rsid w:val="00AF1052"/>
    <w:rsid w:val="00B11627"/>
    <w:rsid w:val="00B23B1B"/>
    <w:rsid w:val="00B256CD"/>
    <w:rsid w:val="00B35F75"/>
    <w:rsid w:val="00B45EA3"/>
    <w:rsid w:val="00B56E8D"/>
    <w:rsid w:val="00B60719"/>
    <w:rsid w:val="00B64AC4"/>
    <w:rsid w:val="00B776BA"/>
    <w:rsid w:val="00B82BC6"/>
    <w:rsid w:val="00B82E4D"/>
    <w:rsid w:val="00B855A4"/>
    <w:rsid w:val="00B94B57"/>
    <w:rsid w:val="00BA1B7C"/>
    <w:rsid w:val="00BA4564"/>
    <w:rsid w:val="00BA6FC3"/>
    <w:rsid w:val="00BB5958"/>
    <w:rsid w:val="00BC3ABB"/>
    <w:rsid w:val="00BD0743"/>
    <w:rsid w:val="00BD54EA"/>
    <w:rsid w:val="00BD7E9F"/>
    <w:rsid w:val="00BF07A9"/>
    <w:rsid w:val="00BF74DB"/>
    <w:rsid w:val="00C13151"/>
    <w:rsid w:val="00C23314"/>
    <w:rsid w:val="00C37E30"/>
    <w:rsid w:val="00C42366"/>
    <w:rsid w:val="00C42F96"/>
    <w:rsid w:val="00C43386"/>
    <w:rsid w:val="00C47345"/>
    <w:rsid w:val="00C47A19"/>
    <w:rsid w:val="00C54BAF"/>
    <w:rsid w:val="00C55D5B"/>
    <w:rsid w:val="00C83653"/>
    <w:rsid w:val="00C940C2"/>
    <w:rsid w:val="00CA7638"/>
    <w:rsid w:val="00CC00CA"/>
    <w:rsid w:val="00CC0CCE"/>
    <w:rsid w:val="00CD442A"/>
    <w:rsid w:val="00CE0238"/>
    <w:rsid w:val="00CE0634"/>
    <w:rsid w:val="00CF1396"/>
    <w:rsid w:val="00D05700"/>
    <w:rsid w:val="00D121D0"/>
    <w:rsid w:val="00D136C5"/>
    <w:rsid w:val="00D21AFA"/>
    <w:rsid w:val="00D22891"/>
    <w:rsid w:val="00D22A4F"/>
    <w:rsid w:val="00D328CF"/>
    <w:rsid w:val="00D34097"/>
    <w:rsid w:val="00D3599A"/>
    <w:rsid w:val="00D427B4"/>
    <w:rsid w:val="00D430B7"/>
    <w:rsid w:val="00D54CB4"/>
    <w:rsid w:val="00D67957"/>
    <w:rsid w:val="00D83A32"/>
    <w:rsid w:val="00D91DD9"/>
    <w:rsid w:val="00D93872"/>
    <w:rsid w:val="00D96A09"/>
    <w:rsid w:val="00DA5BCE"/>
    <w:rsid w:val="00DB1460"/>
    <w:rsid w:val="00DB7133"/>
    <w:rsid w:val="00DB721A"/>
    <w:rsid w:val="00DD3D57"/>
    <w:rsid w:val="00DD4B6F"/>
    <w:rsid w:val="00DD4E1D"/>
    <w:rsid w:val="00DD532B"/>
    <w:rsid w:val="00DD6EE7"/>
    <w:rsid w:val="00DE3BC5"/>
    <w:rsid w:val="00DE4B8C"/>
    <w:rsid w:val="00DF5779"/>
    <w:rsid w:val="00E05C84"/>
    <w:rsid w:val="00E068AD"/>
    <w:rsid w:val="00E11E25"/>
    <w:rsid w:val="00E13916"/>
    <w:rsid w:val="00E21A5C"/>
    <w:rsid w:val="00E23B54"/>
    <w:rsid w:val="00E44D2D"/>
    <w:rsid w:val="00E472F6"/>
    <w:rsid w:val="00E56305"/>
    <w:rsid w:val="00E6263E"/>
    <w:rsid w:val="00E64EA6"/>
    <w:rsid w:val="00E652B6"/>
    <w:rsid w:val="00E8033E"/>
    <w:rsid w:val="00E82702"/>
    <w:rsid w:val="00E92BEF"/>
    <w:rsid w:val="00EA1250"/>
    <w:rsid w:val="00EA14ED"/>
    <w:rsid w:val="00EA352D"/>
    <w:rsid w:val="00EB154E"/>
    <w:rsid w:val="00EB6961"/>
    <w:rsid w:val="00EC7A8C"/>
    <w:rsid w:val="00ED52D4"/>
    <w:rsid w:val="00EF7E76"/>
    <w:rsid w:val="00F03724"/>
    <w:rsid w:val="00F16E30"/>
    <w:rsid w:val="00F30817"/>
    <w:rsid w:val="00F47BBB"/>
    <w:rsid w:val="00F65A9C"/>
    <w:rsid w:val="00F66404"/>
    <w:rsid w:val="00F74A7B"/>
    <w:rsid w:val="00F83EB3"/>
    <w:rsid w:val="00F96D06"/>
    <w:rsid w:val="00F977F6"/>
    <w:rsid w:val="00FA14D3"/>
    <w:rsid w:val="00FA1576"/>
    <w:rsid w:val="00FB0911"/>
    <w:rsid w:val="00FB29CF"/>
    <w:rsid w:val="00FB5BCF"/>
    <w:rsid w:val="00FC0727"/>
    <w:rsid w:val="00FC333C"/>
    <w:rsid w:val="00FC5460"/>
    <w:rsid w:val="00FD25C2"/>
    <w:rsid w:val="00FD4398"/>
    <w:rsid w:val="00FE39F8"/>
    <w:rsid w:val="00FF0620"/>
    <w:rsid w:val="00FF1C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_x0000_s1072"/>
        <o:r id="V:Rule2" type="connector" idref="#_x0000_s1074"/>
        <o:r id="V:Rule3" type="connector" idref="#_x0000_s1073"/>
        <o:r id="V:Rule4" type="connector" idref="#_x0000_s1075"/>
        <o:r id="V:Rule5" type="connector" idref="#_x0000_s1078"/>
        <o:r id="V:Rule6" type="connector" idref="#_x0000_s1080"/>
        <o:r id="V:Rule7" type="connector" idref="#_x0000_s1082"/>
        <o:r id="V:Rule8" type="connector" idref="#_x0000_s108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04"/>
    <w:pPr>
      <w:autoSpaceDE w:val="0"/>
      <w:autoSpaceDN w:val="0"/>
    </w:pPr>
    <w:rPr>
      <w:lang w:val="de-DE"/>
    </w:rPr>
  </w:style>
  <w:style w:type="paragraph" w:styleId="Heading1">
    <w:name w:val="heading 1"/>
    <w:basedOn w:val="Normal"/>
    <w:next w:val="Normal"/>
    <w:link w:val="Heading1Char"/>
    <w:uiPriority w:val="99"/>
    <w:qFormat/>
    <w:rsid w:val="00F66404"/>
    <w:pPr>
      <w:keepNext/>
      <w:autoSpaceDE/>
      <w:autoSpaceDN/>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rsid w:val="001154BC"/>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6404"/>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rsid w:val="00F66404"/>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rsid w:val="00F66404"/>
    <w:pPr>
      <w:spacing w:before="120"/>
      <w:jc w:val="center"/>
    </w:pPr>
    <w:rPr>
      <w:rFonts w:ascii="Arial" w:hAnsi="Arial" w:cs="Arial"/>
      <w:sz w:val="28"/>
      <w:szCs w:val="28"/>
      <w:lang w:val="en-US"/>
    </w:rPr>
  </w:style>
  <w:style w:type="paragraph" w:customStyle="1" w:styleId="TTPAddress">
    <w:name w:val="TTP Address"/>
    <w:basedOn w:val="Normal"/>
    <w:uiPriority w:val="99"/>
    <w:rsid w:val="00F66404"/>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rsid w:val="00F66404"/>
    <w:pPr>
      <w:spacing w:before="360" w:after="120"/>
      <w:jc w:val="both"/>
    </w:pPr>
    <w:rPr>
      <w:b/>
      <w:bCs/>
      <w:sz w:val="24"/>
      <w:szCs w:val="24"/>
      <w:lang w:val="en-US"/>
    </w:rPr>
  </w:style>
  <w:style w:type="paragraph" w:customStyle="1" w:styleId="TTPParagraph1st">
    <w:name w:val="TTP Paragraph (1st)"/>
    <w:basedOn w:val="Normal"/>
    <w:next w:val="TTPParagraphothers"/>
    <w:uiPriority w:val="99"/>
    <w:rsid w:val="00F66404"/>
    <w:pPr>
      <w:jc w:val="both"/>
    </w:pPr>
    <w:rPr>
      <w:sz w:val="24"/>
      <w:szCs w:val="24"/>
      <w:lang w:val="en-US"/>
    </w:rPr>
  </w:style>
  <w:style w:type="paragraph" w:customStyle="1" w:styleId="TTPParagraphothers">
    <w:name w:val="TTP Paragraph (others)"/>
    <w:basedOn w:val="TTPParagraph1st"/>
    <w:uiPriority w:val="99"/>
    <w:rsid w:val="00F66404"/>
    <w:pPr>
      <w:ind w:firstLine="283"/>
    </w:pPr>
  </w:style>
  <w:style w:type="paragraph" w:customStyle="1" w:styleId="TTPReference">
    <w:name w:val="TTP Reference"/>
    <w:basedOn w:val="Normal"/>
    <w:uiPriority w:val="99"/>
    <w:rsid w:val="00F66404"/>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rsid w:val="00F66404"/>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rsid w:val="00F66404"/>
    <w:pPr>
      <w:spacing w:before="360"/>
      <w:jc w:val="both"/>
    </w:pPr>
    <w:rPr>
      <w:sz w:val="24"/>
      <w:szCs w:val="24"/>
      <w:lang w:val="en-US"/>
    </w:rPr>
  </w:style>
  <w:style w:type="paragraph" w:customStyle="1" w:styleId="TTPEquation">
    <w:name w:val="TTP Equation"/>
    <w:basedOn w:val="Normal"/>
    <w:next w:val="TTPParagraph1st"/>
    <w:uiPriority w:val="99"/>
    <w:rsid w:val="00F66404"/>
    <w:pPr>
      <w:tabs>
        <w:tab w:val="right" w:pos="9923"/>
      </w:tabs>
      <w:spacing w:before="240" w:after="240"/>
      <w:ind w:left="284" w:right="-11"/>
      <w:jc w:val="both"/>
    </w:pPr>
    <w:rPr>
      <w:sz w:val="24"/>
      <w:szCs w:val="24"/>
    </w:rPr>
  </w:style>
  <w:style w:type="paragraph" w:styleId="Header">
    <w:name w:val="header"/>
    <w:basedOn w:val="Normal"/>
    <w:link w:val="HeaderChar"/>
    <w:uiPriority w:val="99"/>
    <w:rsid w:val="00F66404"/>
    <w:pPr>
      <w:tabs>
        <w:tab w:val="center" w:pos="4536"/>
        <w:tab w:val="right" w:pos="9072"/>
      </w:tabs>
    </w:pPr>
  </w:style>
  <w:style w:type="character" w:customStyle="1" w:styleId="HeaderChar">
    <w:name w:val="Header Char"/>
    <w:link w:val="Header"/>
    <w:uiPriority w:val="99"/>
    <w:semiHidden/>
    <w:locked/>
    <w:rsid w:val="00F66404"/>
    <w:rPr>
      <w:rFonts w:cs="Times New Roman"/>
      <w:sz w:val="20"/>
      <w:szCs w:val="20"/>
      <w:lang w:val="de-DE" w:eastAsia="en-US"/>
    </w:rPr>
  </w:style>
  <w:style w:type="paragraph" w:styleId="Footer">
    <w:name w:val="footer"/>
    <w:basedOn w:val="Normal"/>
    <w:link w:val="FooterChar"/>
    <w:uiPriority w:val="99"/>
    <w:rsid w:val="00F66404"/>
    <w:pPr>
      <w:tabs>
        <w:tab w:val="center" w:pos="4536"/>
        <w:tab w:val="right" w:pos="9072"/>
      </w:tabs>
    </w:pPr>
  </w:style>
  <w:style w:type="character" w:customStyle="1" w:styleId="FooterChar">
    <w:name w:val="Footer Char"/>
    <w:link w:val="Footer"/>
    <w:uiPriority w:val="99"/>
    <w:locked/>
    <w:rsid w:val="00F66404"/>
    <w:rPr>
      <w:rFonts w:cs="Times New Roman"/>
      <w:sz w:val="20"/>
      <w:szCs w:val="20"/>
      <w:lang w:val="de-DE" w:eastAsia="en-US"/>
    </w:rPr>
  </w:style>
  <w:style w:type="paragraph" w:customStyle="1" w:styleId="TTPFootnote">
    <w:name w:val="TTP Footnote"/>
    <w:basedOn w:val="TTPParagraphothers"/>
    <w:uiPriority w:val="99"/>
    <w:rsid w:val="00F66404"/>
    <w:pPr>
      <w:pBdr>
        <w:top w:val="single" w:sz="4" w:space="5" w:color="auto"/>
      </w:pBdr>
      <w:spacing w:before="600"/>
      <w:ind w:firstLine="284"/>
    </w:pPr>
    <w:rPr>
      <w:sz w:val="22"/>
      <w:szCs w:val="22"/>
    </w:rPr>
  </w:style>
  <w:style w:type="character" w:styleId="Hyperlink">
    <w:name w:val="Hyperlink"/>
    <w:uiPriority w:val="99"/>
    <w:rsid w:val="00F66404"/>
    <w:rPr>
      <w:rFonts w:cs="Times New Roman"/>
      <w:color w:val="0000FF"/>
      <w:u w:val="single"/>
    </w:rPr>
  </w:style>
  <w:style w:type="character" w:styleId="FollowedHyperlink">
    <w:name w:val="FollowedHyperlink"/>
    <w:uiPriority w:val="99"/>
    <w:rsid w:val="00F66404"/>
    <w:rPr>
      <w:rFonts w:cs="Times New Roman"/>
      <w:color w:val="800080"/>
      <w:u w:val="single"/>
    </w:rPr>
  </w:style>
  <w:style w:type="paragraph" w:styleId="BalloonText">
    <w:name w:val="Balloon Text"/>
    <w:basedOn w:val="Normal"/>
    <w:link w:val="BalloonTextChar"/>
    <w:uiPriority w:val="99"/>
    <w:semiHidden/>
    <w:rsid w:val="00F66404"/>
    <w:rPr>
      <w:rFonts w:ascii="Tahoma" w:hAnsi="Tahoma"/>
      <w:sz w:val="16"/>
      <w:szCs w:val="16"/>
    </w:rPr>
  </w:style>
  <w:style w:type="character" w:customStyle="1" w:styleId="BalloonTextChar">
    <w:name w:val="Balloon Text Char"/>
    <w:link w:val="BalloonText"/>
    <w:uiPriority w:val="99"/>
    <w:semiHidden/>
    <w:locked/>
    <w:rsid w:val="00F66404"/>
    <w:rPr>
      <w:rFonts w:ascii="Tahoma" w:hAnsi="Tahoma" w:cs="Tahoma"/>
      <w:sz w:val="16"/>
      <w:szCs w:val="16"/>
      <w:lang w:val="de-DE" w:eastAsia="en-US"/>
    </w:rPr>
  </w:style>
  <w:style w:type="paragraph" w:styleId="FootnoteText">
    <w:name w:val="footnote text"/>
    <w:basedOn w:val="Normal"/>
    <w:link w:val="FootnoteTextChar"/>
    <w:uiPriority w:val="99"/>
    <w:semiHidden/>
    <w:rsid w:val="00F66404"/>
  </w:style>
  <w:style w:type="character" w:customStyle="1" w:styleId="FootnoteTextChar">
    <w:name w:val="Footnote Text Char"/>
    <w:link w:val="FootnoteText"/>
    <w:uiPriority w:val="99"/>
    <w:semiHidden/>
    <w:locked/>
    <w:rsid w:val="00F66404"/>
    <w:rPr>
      <w:rFonts w:cs="Times New Roman"/>
      <w:sz w:val="20"/>
      <w:szCs w:val="20"/>
      <w:lang w:val="de-DE" w:eastAsia="en-US"/>
    </w:rPr>
  </w:style>
  <w:style w:type="character" w:styleId="FootnoteReference">
    <w:name w:val="footnote reference"/>
    <w:uiPriority w:val="99"/>
    <w:semiHidden/>
    <w:rsid w:val="00F66404"/>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Daftar Acuan,List Paragraph1,gambar,Sub Judul DEA KP,heading 4,HEADING 1,En tête 1"/>
    <w:basedOn w:val="Normal"/>
    <w:link w:val="ListParagraphChar"/>
    <w:uiPriority w:val="34"/>
    <w:qFormat/>
    <w:rsid w:val="0089294E"/>
    <w:pPr>
      <w:autoSpaceDE/>
      <w:autoSpaceDN/>
      <w:spacing w:after="160" w:line="360" w:lineRule="auto"/>
      <w:ind w:left="720"/>
      <w:contextualSpacing/>
      <w:jc w:val="both"/>
    </w:pPr>
    <w:rPr>
      <w:rFonts w:eastAsiaTheme="minorHAnsi" w:cstheme="minorBidi"/>
      <w:sz w:val="24"/>
      <w:szCs w:val="22"/>
      <w:lang w:val="en-US"/>
    </w:rPr>
  </w:style>
  <w:style w:type="character" w:customStyle="1" w:styleId="Heading2Char">
    <w:name w:val="Heading 2 Char"/>
    <w:basedOn w:val="DefaultParagraphFont"/>
    <w:link w:val="Heading2"/>
    <w:semiHidden/>
    <w:rsid w:val="001154BC"/>
    <w:rPr>
      <w:rFonts w:asciiTheme="majorHAnsi" w:eastAsiaTheme="majorEastAsia" w:hAnsiTheme="majorHAnsi" w:cstheme="majorBidi"/>
      <w:b/>
      <w:bCs/>
      <w:color w:val="5B9BD5" w:themeColor="accent1"/>
      <w:sz w:val="26"/>
      <w:szCs w:val="26"/>
      <w:lang w:val="de-DE"/>
    </w:rPr>
  </w:style>
  <w:style w:type="character" w:customStyle="1" w:styleId="ListParagraphChar">
    <w:name w:val="List Paragraph Char"/>
    <w:aliases w:val="Daftar Acuan Char,List Paragraph1 Char,gambar Char,Sub Judul DEA KP Char,heading 4 Char,HEADING 1 Char,En tête 1 Char"/>
    <w:link w:val="ListParagraph"/>
    <w:uiPriority w:val="34"/>
    <w:rsid w:val="001154BC"/>
    <w:rPr>
      <w:rFonts w:eastAsiaTheme="minorHAnsi" w:cstheme="minorBidi"/>
      <w:sz w:val="24"/>
      <w:szCs w:val="22"/>
    </w:rPr>
  </w:style>
  <w:style w:type="paragraph" w:customStyle="1" w:styleId="Default">
    <w:name w:val="Default"/>
    <w:rsid w:val="00A445EE"/>
    <w:pPr>
      <w:autoSpaceDE w:val="0"/>
      <w:autoSpaceDN w:val="0"/>
      <w:adjustRightInd w:val="0"/>
    </w:pPr>
    <w:rPr>
      <w:rFonts w:eastAsiaTheme="minorHAnsi"/>
      <w:color w:val="000000"/>
      <w:sz w:val="24"/>
      <w:szCs w:val="24"/>
    </w:rPr>
  </w:style>
  <w:style w:type="character" w:customStyle="1" w:styleId="y2iqfc">
    <w:name w:val="y2iqfc"/>
    <w:basedOn w:val="DefaultParagraphFont"/>
    <w:rsid w:val="00875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1672">
      <w:bodyDiv w:val="1"/>
      <w:marLeft w:val="0"/>
      <w:marRight w:val="0"/>
      <w:marTop w:val="0"/>
      <w:marBottom w:val="0"/>
      <w:divBdr>
        <w:top w:val="none" w:sz="0" w:space="0" w:color="auto"/>
        <w:left w:val="none" w:sz="0" w:space="0" w:color="auto"/>
        <w:bottom w:val="none" w:sz="0" w:space="0" w:color="auto"/>
        <w:right w:val="none" w:sz="0" w:space="0" w:color="auto"/>
      </w:divBdr>
    </w:div>
    <w:div w:id="137575397">
      <w:bodyDiv w:val="1"/>
      <w:marLeft w:val="0"/>
      <w:marRight w:val="0"/>
      <w:marTop w:val="0"/>
      <w:marBottom w:val="0"/>
      <w:divBdr>
        <w:top w:val="none" w:sz="0" w:space="0" w:color="auto"/>
        <w:left w:val="none" w:sz="0" w:space="0" w:color="auto"/>
        <w:bottom w:val="none" w:sz="0" w:space="0" w:color="auto"/>
        <w:right w:val="none" w:sz="0" w:space="0" w:color="auto"/>
      </w:divBdr>
    </w:div>
    <w:div w:id="350375532">
      <w:bodyDiv w:val="1"/>
      <w:marLeft w:val="0"/>
      <w:marRight w:val="0"/>
      <w:marTop w:val="0"/>
      <w:marBottom w:val="0"/>
      <w:divBdr>
        <w:top w:val="none" w:sz="0" w:space="0" w:color="auto"/>
        <w:left w:val="none" w:sz="0" w:space="0" w:color="auto"/>
        <w:bottom w:val="none" w:sz="0" w:space="0" w:color="auto"/>
        <w:right w:val="none" w:sz="0" w:space="0" w:color="auto"/>
      </w:divBdr>
    </w:div>
    <w:div w:id="673728898">
      <w:bodyDiv w:val="1"/>
      <w:marLeft w:val="0"/>
      <w:marRight w:val="0"/>
      <w:marTop w:val="0"/>
      <w:marBottom w:val="0"/>
      <w:divBdr>
        <w:top w:val="none" w:sz="0" w:space="0" w:color="auto"/>
        <w:left w:val="none" w:sz="0" w:space="0" w:color="auto"/>
        <w:bottom w:val="none" w:sz="0" w:space="0" w:color="auto"/>
        <w:right w:val="none" w:sz="0" w:space="0" w:color="auto"/>
      </w:divBdr>
    </w:div>
    <w:div w:id="880946850">
      <w:bodyDiv w:val="1"/>
      <w:marLeft w:val="0"/>
      <w:marRight w:val="0"/>
      <w:marTop w:val="0"/>
      <w:marBottom w:val="0"/>
      <w:divBdr>
        <w:top w:val="none" w:sz="0" w:space="0" w:color="auto"/>
        <w:left w:val="none" w:sz="0" w:space="0" w:color="auto"/>
        <w:bottom w:val="none" w:sz="0" w:space="0" w:color="auto"/>
        <w:right w:val="none" w:sz="0" w:space="0" w:color="auto"/>
      </w:divBdr>
    </w:div>
    <w:div w:id="1100489129">
      <w:bodyDiv w:val="1"/>
      <w:marLeft w:val="0"/>
      <w:marRight w:val="0"/>
      <w:marTop w:val="0"/>
      <w:marBottom w:val="0"/>
      <w:divBdr>
        <w:top w:val="none" w:sz="0" w:space="0" w:color="auto"/>
        <w:left w:val="none" w:sz="0" w:space="0" w:color="auto"/>
        <w:bottom w:val="none" w:sz="0" w:space="0" w:color="auto"/>
        <w:right w:val="none" w:sz="0" w:space="0" w:color="auto"/>
      </w:divBdr>
    </w:div>
    <w:div w:id="1298488512">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 w:id="1950815288">
      <w:bodyDiv w:val="1"/>
      <w:marLeft w:val="0"/>
      <w:marRight w:val="0"/>
      <w:marTop w:val="0"/>
      <w:marBottom w:val="0"/>
      <w:divBdr>
        <w:top w:val="none" w:sz="0" w:space="0" w:color="auto"/>
        <w:left w:val="none" w:sz="0" w:space="0" w:color="auto"/>
        <w:bottom w:val="none" w:sz="0" w:space="0" w:color="auto"/>
        <w:right w:val="none" w:sz="0" w:space="0" w:color="auto"/>
      </w:divBdr>
    </w:div>
    <w:div w:id="20973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hyperlink" Target="https://journal.uny.ac.id/index.php/dynamika/issue/view/193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PENELITIAN%20DAN%20PENGABDIAN\OPR%20MAFRUDDIN%202022\DATA%20HASIL%20PENELITIAN%20OPR%202020%20BOM%20KALORIMETER%20ASLI%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Temperatur Pembakaran</a:t>
            </a:r>
          </a:p>
        </c:rich>
      </c:tx>
      <c:overlay val="0"/>
    </c:title>
    <c:autoTitleDeleted val="0"/>
    <c:plotArea>
      <c:layout>
        <c:manualLayout>
          <c:layoutTarget val="inner"/>
          <c:xMode val="edge"/>
          <c:yMode val="edge"/>
          <c:x val="0.21432289048975262"/>
          <c:y val="0.21214905000688788"/>
          <c:w val="0.42002686471643214"/>
          <c:h val="0.55463130326454313"/>
        </c:manualLayout>
      </c:layout>
      <c:scatterChart>
        <c:scatterStyle val="lineMarker"/>
        <c:varyColors val="0"/>
        <c:ser>
          <c:idx val="0"/>
          <c:order val="0"/>
          <c:tx>
            <c:strRef>
              <c:f>'T R. BAKAR'!$B$2</c:f>
              <c:strCache>
                <c:ptCount val="1"/>
                <c:pt idx="0">
                  <c:v>40 m/s, Udara</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BAKAR'!$B$3:$B$62</c:f>
              <c:numCache>
                <c:formatCode>0.0</c:formatCode>
                <c:ptCount val="60"/>
                <c:pt idx="0">
                  <c:v>33.266666666666673</c:v>
                </c:pt>
                <c:pt idx="1">
                  <c:v>245.33333333333334</c:v>
                </c:pt>
                <c:pt idx="2">
                  <c:v>200.26666666666665</c:v>
                </c:pt>
                <c:pt idx="3">
                  <c:v>269</c:v>
                </c:pt>
                <c:pt idx="4">
                  <c:v>289.33333333333331</c:v>
                </c:pt>
                <c:pt idx="5">
                  <c:v>351.66666666666669</c:v>
                </c:pt>
                <c:pt idx="6">
                  <c:v>370.66666666666669</c:v>
                </c:pt>
                <c:pt idx="7">
                  <c:v>391.33333333333331</c:v>
                </c:pt>
                <c:pt idx="8">
                  <c:v>386.66666666666669</c:v>
                </c:pt>
                <c:pt idx="9">
                  <c:v>377.33333333333331</c:v>
                </c:pt>
                <c:pt idx="10">
                  <c:v>363</c:v>
                </c:pt>
                <c:pt idx="11">
                  <c:v>349.33333333333331</c:v>
                </c:pt>
                <c:pt idx="12">
                  <c:v>329.33333333333331</c:v>
                </c:pt>
                <c:pt idx="13">
                  <c:v>306</c:v>
                </c:pt>
                <c:pt idx="14">
                  <c:v>282.66666666666669</c:v>
                </c:pt>
                <c:pt idx="15">
                  <c:v>265.33333333333331</c:v>
                </c:pt>
                <c:pt idx="16">
                  <c:v>248.33333333333334</c:v>
                </c:pt>
                <c:pt idx="17">
                  <c:v>234</c:v>
                </c:pt>
                <c:pt idx="18">
                  <c:v>220.33333333333334</c:v>
                </c:pt>
                <c:pt idx="19">
                  <c:v>204.33333333333334</c:v>
                </c:pt>
                <c:pt idx="20">
                  <c:v>191.66666666666666</c:v>
                </c:pt>
                <c:pt idx="21">
                  <c:v>180</c:v>
                </c:pt>
                <c:pt idx="22">
                  <c:v>166</c:v>
                </c:pt>
                <c:pt idx="23">
                  <c:v>154.33333333333334</c:v>
                </c:pt>
                <c:pt idx="24">
                  <c:v>142.33333333333334</c:v>
                </c:pt>
                <c:pt idx="25">
                  <c:v>132.33333333333334</c:v>
                </c:pt>
                <c:pt idx="26">
                  <c:v>122.66666666666667</c:v>
                </c:pt>
                <c:pt idx="27">
                  <c:v>114.36666666666667</c:v>
                </c:pt>
                <c:pt idx="28">
                  <c:v>108.33333333333333</c:v>
                </c:pt>
                <c:pt idx="29">
                  <c:v>100.33333333333333</c:v>
                </c:pt>
                <c:pt idx="30">
                  <c:v>94.366666666666674</c:v>
                </c:pt>
                <c:pt idx="31">
                  <c:v>87.866666666666674</c:v>
                </c:pt>
                <c:pt idx="32">
                  <c:v>82.733333333333334</c:v>
                </c:pt>
                <c:pt idx="33">
                  <c:v>75.766666666666666</c:v>
                </c:pt>
                <c:pt idx="34">
                  <c:v>69.36666666666666</c:v>
                </c:pt>
                <c:pt idx="35">
                  <c:v>63.566666666666663</c:v>
                </c:pt>
                <c:pt idx="36">
                  <c:v>59.5</c:v>
                </c:pt>
                <c:pt idx="37">
                  <c:v>55.666666666666664</c:v>
                </c:pt>
                <c:pt idx="38">
                  <c:v>53.166666666666664</c:v>
                </c:pt>
                <c:pt idx="39">
                  <c:v>50.5</c:v>
                </c:pt>
                <c:pt idx="40">
                  <c:v>48.1</c:v>
                </c:pt>
                <c:pt idx="41">
                  <c:v>46.9</c:v>
                </c:pt>
                <c:pt idx="42">
                  <c:v>45.233333333333327</c:v>
                </c:pt>
                <c:pt idx="43">
                  <c:v>43.333333333333336</c:v>
                </c:pt>
                <c:pt idx="44">
                  <c:v>42.366666666666667</c:v>
                </c:pt>
                <c:pt idx="45">
                  <c:v>41.6</c:v>
                </c:pt>
                <c:pt idx="46">
                  <c:v>40.1</c:v>
                </c:pt>
                <c:pt idx="47">
                  <c:v>39.1</c:v>
                </c:pt>
                <c:pt idx="48">
                  <c:v>38.4</c:v>
                </c:pt>
                <c:pt idx="49">
                  <c:v>38.1</c:v>
                </c:pt>
                <c:pt idx="50">
                  <c:v>37.566666666666663</c:v>
                </c:pt>
                <c:pt idx="51">
                  <c:v>37.266666666666673</c:v>
                </c:pt>
                <c:pt idx="52">
                  <c:v>36.633333333333333</c:v>
                </c:pt>
                <c:pt idx="53">
                  <c:v>36.733333333333334</c:v>
                </c:pt>
                <c:pt idx="54">
                  <c:v>36.800000000000004</c:v>
                </c:pt>
                <c:pt idx="55">
                  <c:v>36.666666666666664</c:v>
                </c:pt>
                <c:pt idx="56">
                  <c:v>36.566666666666663</c:v>
                </c:pt>
                <c:pt idx="57">
                  <c:v>36.6</c:v>
                </c:pt>
                <c:pt idx="58">
                  <c:v>36.56666666666667</c:v>
                </c:pt>
                <c:pt idx="59">
                  <c:v>36.733333333333334</c:v>
                </c:pt>
              </c:numCache>
            </c:numRef>
          </c:yVal>
          <c:smooth val="0"/>
        </c:ser>
        <c:ser>
          <c:idx val="1"/>
          <c:order val="1"/>
          <c:tx>
            <c:strRef>
              <c:f>'T R. BAKAR'!$C$2</c:f>
              <c:strCache>
                <c:ptCount val="1"/>
                <c:pt idx="0">
                  <c:v>50 m/s, Udara</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BAKAR'!$C$3:$C$62</c:f>
              <c:numCache>
                <c:formatCode>0.0</c:formatCode>
                <c:ptCount val="60"/>
                <c:pt idx="0">
                  <c:v>31.033333333333335</c:v>
                </c:pt>
                <c:pt idx="1">
                  <c:v>199.33333333333334</c:v>
                </c:pt>
                <c:pt idx="2">
                  <c:v>255.33333333333334</c:v>
                </c:pt>
                <c:pt idx="3">
                  <c:v>283.33333333333331</c:v>
                </c:pt>
                <c:pt idx="4">
                  <c:v>290.33333333333331</c:v>
                </c:pt>
                <c:pt idx="5">
                  <c:v>314.66666666666669</c:v>
                </c:pt>
                <c:pt idx="6">
                  <c:v>334.66666666666669</c:v>
                </c:pt>
                <c:pt idx="7">
                  <c:v>375.66666666666669</c:v>
                </c:pt>
                <c:pt idx="8">
                  <c:v>379.66666666666669</c:v>
                </c:pt>
                <c:pt idx="9">
                  <c:v>410.33333333333331</c:v>
                </c:pt>
                <c:pt idx="10">
                  <c:v>409.66666666666669</c:v>
                </c:pt>
                <c:pt idx="11">
                  <c:v>405</c:v>
                </c:pt>
                <c:pt idx="12">
                  <c:v>398.33333333333331</c:v>
                </c:pt>
                <c:pt idx="13">
                  <c:v>392</c:v>
                </c:pt>
                <c:pt idx="14">
                  <c:v>381</c:v>
                </c:pt>
                <c:pt idx="15">
                  <c:v>366</c:v>
                </c:pt>
                <c:pt idx="16">
                  <c:v>350.33333333333331</c:v>
                </c:pt>
                <c:pt idx="17">
                  <c:v>335.66666666666669</c:v>
                </c:pt>
                <c:pt idx="18">
                  <c:v>325</c:v>
                </c:pt>
                <c:pt idx="19">
                  <c:v>314</c:v>
                </c:pt>
                <c:pt idx="20">
                  <c:v>300.66666666666669</c:v>
                </c:pt>
                <c:pt idx="21">
                  <c:v>285.66666666666669</c:v>
                </c:pt>
                <c:pt idx="22">
                  <c:v>269.33333333333331</c:v>
                </c:pt>
                <c:pt idx="23">
                  <c:v>254</c:v>
                </c:pt>
                <c:pt idx="24">
                  <c:v>240.33333333333334</c:v>
                </c:pt>
                <c:pt idx="25">
                  <c:v>226</c:v>
                </c:pt>
                <c:pt idx="26">
                  <c:v>211.66666666666666</c:v>
                </c:pt>
                <c:pt idx="27">
                  <c:v>196.33333333333334</c:v>
                </c:pt>
                <c:pt idx="28">
                  <c:v>180</c:v>
                </c:pt>
                <c:pt idx="29">
                  <c:v>164.66666666666666</c:v>
                </c:pt>
                <c:pt idx="30">
                  <c:v>150</c:v>
                </c:pt>
                <c:pt idx="31">
                  <c:v>138.66666666666666</c:v>
                </c:pt>
                <c:pt idx="32">
                  <c:v>127.66666666666667</c:v>
                </c:pt>
                <c:pt idx="33">
                  <c:v>119.76666666666667</c:v>
                </c:pt>
                <c:pt idx="34">
                  <c:v>114.26666666666667</c:v>
                </c:pt>
                <c:pt idx="35">
                  <c:v>106.8</c:v>
                </c:pt>
                <c:pt idx="36">
                  <c:v>100.46666666666665</c:v>
                </c:pt>
                <c:pt idx="37">
                  <c:v>95.666666666666671</c:v>
                </c:pt>
                <c:pt idx="38">
                  <c:v>91</c:v>
                </c:pt>
                <c:pt idx="39">
                  <c:v>87</c:v>
                </c:pt>
                <c:pt idx="40">
                  <c:v>83</c:v>
                </c:pt>
                <c:pt idx="41">
                  <c:v>79.899999999999991</c:v>
                </c:pt>
                <c:pt idx="42">
                  <c:v>76.266666666666666</c:v>
                </c:pt>
                <c:pt idx="43">
                  <c:v>72.733333333333334</c:v>
                </c:pt>
                <c:pt idx="44">
                  <c:v>69.833333333333329</c:v>
                </c:pt>
                <c:pt idx="45">
                  <c:v>67.733333333333334</c:v>
                </c:pt>
                <c:pt idx="46">
                  <c:v>64.899999999999991</c:v>
                </c:pt>
                <c:pt idx="47">
                  <c:v>62.300000000000004</c:v>
                </c:pt>
                <c:pt idx="48">
                  <c:v>59.933333333333337</c:v>
                </c:pt>
                <c:pt idx="49">
                  <c:v>58.1</c:v>
                </c:pt>
                <c:pt idx="50">
                  <c:v>55.366666666666667</c:v>
                </c:pt>
                <c:pt idx="51">
                  <c:v>53.9</c:v>
                </c:pt>
                <c:pt idx="52">
                  <c:v>51.433333333333337</c:v>
                </c:pt>
                <c:pt idx="53">
                  <c:v>50.199999999999996</c:v>
                </c:pt>
                <c:pt idx="54">
                  <c:v>48.166666666666664</c:v>
                </c:pt>
                <c:pt idx="55">
                  <c:v>46.833333333333336</c:v>
                </c:pt>
                <c:pt idx="56">
                  <c:v>45.433333333333337</c:v>
                </c:pt>
                <c:pt idx="57">
                  <c:v>44.29999999999999</c:v>
                </c:pt>
                <c:pt idx="58">
                  <c:v>43.266666666666673</c:v>
                </c:pt>
                <c:pt idx="59">
                  <c:v>42.166666666666664</c:v>
                </c:pt>
              </c:numCache>
            </c:numRef>
          </c:yVal>
          <c:smooth val="0"/>
        </c:ser>
        <c:ser>
          <c:idx val="2"/>
          <c:order val="2"/>
          <c:tx>
            <c:strRef>
              <c:f>'T R. BAKAR'!$D$2</c:f>
              <c:strCache>
                <c:ptCount val="1"/>
                <c:pt idx="0">
                  <c:v>60 m/s, Udara</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BAKAR'!$D$3:$D$62</c:f>
              <c:numCache>
                <c:formatCode>0.0</c:formatCode>
                <c:ptCount val="60"/>
                <c:pt idx="0">
                  <c:v>32.5</c:v>
                </c:pt>
                <c:pt idx="1">
                  <c:v>180.43333333333331</c:v>
                </c:pt>
                <c:pt idx="2">
                  <c:v>244.33333333333334</c:v>
                </c:pt>
                <c:pt idx="3">
                  <c:v>301</c:v>
                </c:pt>
                <c:pt idx="4">
                  <c:v>353</c:v>
                </c:pt>
                <c:pt idx="5">
                  <c:v>398.33333333333331</c:v>
                </c:pt>
                <c:pt idx="6">
                  <c:v>435.66666666666669</c:v>
                </c:pt>
                <c:pt idx="7">
                  <c:v>479.33333333333331</c:v>
                </c:pt>
                <c:pt idx="8">
                  <c:v>491.66666666666669</c:v>
                </c:pt>
                <c:pt idx="9">
                  <c:v>494.66666666666669</c:v>
                </c:pt>
                <c:pt idx="10">
                  <c:v>479.66666666666669</c:v>
                </c:pt>
                <c:pt idx="11">
                  <c:v>460.66666666666669</c:v>
                </c:pt>
                <c:pt idx="12">
                  <c:v>445.33333333333331</c:v>
                </c:pt>
                <c:pt idx="13">
                  <c:v>419.33333333333331</c:v>
                </c:pt>
                <c:pt idx="14">
                  <c:v>400.66666666666669</c:v>
                </c:pt>
                <c:pt idx="15">
                  <c:v>378</c:v>
                </c:pt>
                <c:pt idx="16">
                  <c:v>355.33333333333331</c:v>
                </c:pt>
                <c:pt idx="17">
                  <c:v>330.33333333333331</c:v>
                </c:pt>
                <c:pt idx="18">
                  <c:v>303.33333333333331</c:v>
                </c:pt>
                <c:pt idx="19">
                  <c:v>279.66666666666669</c:v>
                </c:pt>
                <c:pt idx="20">
                  <c:v>256</c:v>
                </c:pt>
                <c:pt idx="21">
                  <c:v>234.33333333333334</c:v>
                </c:pt>
                <c:pt idx="22">
                  <c:v>219.66666666666666</c:v>
                </c:pt>
                <c:pt idx="23">
                  <c:v>203.33333333333334</c:v>
                </c:pt>
                <c:pt idx="24">
                  <c:v>191</c:v>
                </c:pt>
                <c:pt idx="25">
                  <c:v>179.33333333333334</c:v>
                </c:pt>
                <c:pt idx="26">
                  <c:v>169</c:v>
                </c:pt>
                <c:pt idx="27">
                  <c:v>160.33333333333334</c:v>
                </c:pt>
                <c:pt idx="28">
                  <c:v>151.66666666666666</c:v>
                </c:pt>
                <c:pt idx="29">
                  <c:v>144.53333333333333</c:v>
                </c:pt>
                <c:pt idx="30">
                  <c:v>135.29999999999998</c:v>
                </c:pt>
                <c:pt idx="31">
                  <c:v>128.36666666666667</c:v>
                </c:pt>
                <c:pt idx="32">
                  <c:v>121.10000000000001</c:v>
                </c:pt>
                <c:pt idx="33">
                  <c:v>114.56666666666666</c:v>
                </c:pt>
                <c:pt idx="34">
                  <c:v>110</c:v>
                </c:pt>
                <c:pt idx="35">
                  <c:v>103.63333333333333</c:v>
                </c:pt>
                <c:pt idx="36">
                  <c:v>98.899999999999991</c:v>
                </c:pt>
                <c:pt idx="37">
                  <c:v>94.8</c:v>
                </c:pt>
                <c:pt idx="38">
                  <c:v>90.633333333333326</c:v>
                </c:pt>
                <c:pt idx="39">
                  <c:v>86.433333333333337</c:v>
                </c:pt>
                <c:pt idx="40">
                  <c:v>82.066666666666663</c:v>
                </c:pt>
                <c:pt idx="41">
                  <c:v>79</c:v>
                </c:pt>
                <c:pt idx="42">
                  <c:v>75.833333333333329</c:v>
                </c:pt>
                <c:pt idx="43">
                  <c:v>73.399999999999991</c:v>
                </c:pt>
                <c:pt idx="44">
                  <c:v>70.666666666666671</c:v>
                </c:pt>
                <c:pt idx="45">
                  <c:v>68.100000000000009</c:v>
                </c:pt>
                <c:pt idx="46">
                  <c:v>65.666666666666671</c:v>
                </c:pt>
                <c:pt idx="47">
                  <c:v>63.199999999999996</c:v>
                </c:pt>
                <c:pt idx="48">
                  <c:v>60.699999999999996</c:v>
                </c:pt>
                <c:pt idx="49">
                  <c:v>58.9</c:v>
                </c:pt>
                <c:pt idx="50">
                  <c:v>56.9</c:v>
                </c:pt>
                <c:pt idx="51">
                  <c:v>55.266666666666673</c:v>
                </c:pt>
                <c:pt idx="52">
                  <c:v>53.933333333333337</c:v>
                </c:pt>
                <c:pt idx="53">
                  <c:v>52.766666666666673</c:v>
                </c:pt>
                <c:pt idx="54">
                  <c:v>51.1</c:v>
                </c:pt>
                <c:pt idx="55">
                  <c:v>49.733333333333327</c:v>
                </c:pt>
                <c:pt idx="56">
                  <c:v>47.666666666666664</c:v>
                </c:pt>
                <c:pt idx="57">
                  <c:v>46.266666666666673</c:v>
                </c:pt>
                <c:pt idx="58">
                  <c:v>44.966666666666669</c:v>
                </c:pt>
                <c:pt idx="59">
                  <c:v>44.1</c:v>
                </c:pt>
              </c:numCache>
            </c:numRef>
          </c:yVal>
          <c:smooth val="0"/>
        </c:ser>
        <c:ser>
          <c:idx val="3"/>
          <c:order val="3"/>
          <c:tx>
            <c:strRef>
              <c:f>'T R. BAKAR'!$E$2</c:f>
              <c:strCache>
                <c:ptCount val="1"/>
                <c:pt idx="0">
                  <c:v>40 m/s, Fiber glass wool</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BAKAR'!$E$3:$E$62</c:f>
              <c:numCache>
                <c:formatCode>0.0</c:formatCode>
                <c:ptCount val="60"/>
                <c:pt idx="0">
                  <c:v>31.65</c:v>
                </c:pt>
                <c:pt idx="1">
                  <c:v>149.5</c:v>
                </c:pt>
                <c:pt idx="2">
                  <c:v>172</c:v>
                </c:pt>
                <c:pt idx="3">
                  <c:v>193</c:v>
                </c:pt>
                <c:pt idx="4">
                  <c:v>203.5</c:v>
                </c:pt>
                <c:pt idx="5">
                  <c:v>245</c:v>
                </c:pt>
                <c:pt idx="6">
                  <c:v>267</c:v>
                </c:pt>
                <c:pt idx="7">
                  <c:v>280</c:v>
                </c:pt>
                <c:pt idx="8">
                  <c:v>298</c:v>
                </c:pt>
                <c:pt idx="9">
                  <c:v>310</c:v>
                </c:pt>
                <c:pt idx="10">
                  <c:v>362</c:v>
                </c:pt>
                <c:pt idx="11">
                  <c:v>418.5</c:v>
                </c:pt>
                <c:pt idx="12">
                  <c:v>431.5</c:v>
                </c:pt>
                <c:pt idx="13">
                  <c:v>430</c:v>
                </c:pt>
                <c:pt idx="14">
                  <c:v>433.5</c:v>
                </c:pt>
                <c:pt idx="15">
                  <c:v>411.5</c:v>
                </c:pt>
                <c:pt idx="16">
                  <c:v>393.5</c:v>
                </c:pt>
                <c:pt idx="17">
                  <c:v>380</c:v>
                </c:pt>
                <c:pt idx="18">
                  <c:v>361</c:v>
                </c:pt>
                <c:pt idx="19">
                  <c:v>340</c:v>
                </c:pt>
                <c:pt idx="20">
                  <c:v>328.5</c:v>
                </c:pt>
                <c:pt idx="21">
                  <c:v>312</c:v>
                </c:pt>
                <c:pt idx="22">
                  <c:v>292.5</c:v>
                </c:pt>
                <c:pt idx="23">
                  <c:v>275</c:v>
                </c:pt>
                <c:pt idx="24">
                  <c:v>261</c:v>
                </c:pt>
                <c:pt idx="25">
                  <c:v>236.5</c:v>
                </c:pt>
                <c:pt idx="26">
                  <c:v>225</c:v>
                </c:pt>
                <c:pt idx="27">
                  <c:v>211</c:v>
                </c:pt>
                <c:pt idx="28">
                  <c:v>201</c:v>
                </c:pt>
                <c:pt idx="29">
                  <c:v>185</c:v>
                </c:pt>
                <c:pt idx="30">
                  <c:v>173</c:v>
                </c:pt>
                <c:pt idx="31">
                  <c:v>163</c:v>
                </c:pt>
                <c:pt idx="32">
                  <c:v>148</c:v>
                </c:pt>
                <c:pt idx="33">
                  <c:v>137</c:v>
                </c:pt>
                <c:pt idx="34">
                  <c:v>130.5</c:v>
                </c:pt>
                <c:pt idx="35">
                  <c:v>121.5</c:v>
                </c:pt>
                <c:pt idx="36">
                  <c:v>112.6</c:v>
                </c:pt>
                <c:pt idx="37">
                  <c:v>108.35</c:v>
                </c:pt>
                <c:pt idx="38">
                  <c:v>103.6</c:v>
                </c:pt>
                <c:pt idx="39">
                  <c:v>99.95</c:v>
                </c:pt>
                <c:pt idx="40">
                  <c:v>94.800000000000011</c:v>
                </c:pt>
                <c:pt idx="41">
                  <c:v>91.8</c:v>
                </c:pt>
                <c:pt idx="42">
                  <c:v>93.35</c:v>
                </c:pt>
                <c:pt idx="43">
                  <c:v>83.4</c:v>
                </c:pt>
                <c:pt idx="44">
                  <c:v>79.2</c:v>
                </c:pt>
                <c:pt idx="45">
                  <c:v>75.75</c:v>
                </c:pt>
                <c:pt idx="46">
                  <c:v>71.900000000000006</c:v>
                </c:pt>
                <c:pt idx="47">
                  <c:v>66.150000000000006</c:v>
                </c:pt>
                <c:pt idx="48">
                  <c:v>61.150000000000006</c:v>
                </c:pt>
                <c:pt idx="49">
                  <c:v>57.150000000000006</c:v>
                </c:pt>
                <c:pt idx="50">
                  <c:v>53.2</c:v>
                </c:pt>
                <c:pt idx="51">
                  <c:v>49.55</c:v>
                </c:pt>
                <c:pt idx="52">
                  <c:v>47.2</c:v>
                </c:pt>
                <c:pt idx="53">
                  <c:v>45.349999999999994</c:v>
                </c:pt>
                <c:pt idx="54">
                  <c:v>42.8</c:v>
                </c:pt>
                <c:pt idx="55">
                  <c:v>41.5</c:v>
                </c:pt>
                <c:pt idx="56">
                  <c:v>40.549999999999997</c:v>
                </c:pt>
                <c:pt idx="57">
                  <c:v>39.85</c:v>
                </c:pt>
                <c:pt idx="58">
                  <c:v>39.200000000000003</c:v>
                </c:pt>
                <c:pt idx="59">
                  <c:v>39.349999999999994</c:v>
                </c:pt>
              </c:numCache>
            </c:numRef>
          </c:yVal>
          <c:smooth val="0"/>
        </c:ser>
        <c:ser>
          <c:idx val="4"/>
          <c:order val="4"/>
          <c:tx>
            <c:strRef>
              <c:f>'T R. BAKAR'!$F$2</c:f>
              <c:strCache>
                <c:ptCount val="1"/>
                <c:pt idx="0">
                  <c:v>50 m/s, Fiber glass wool</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BAKAR'!$F$3:$F$62</c:f>
              <c:numCache>
                <c:formatCode>0.0</c:formatCode>
                <c:ptCount val="60"/>
                <c:pt idx="0">
                  <c:v>33.299999999999997</c:v>
                </c:pt>
                <c:pt idx="1">
                  <c:v>204.5</c:v>
                </c:pt>
                <c:pt idx="2">
                  <c:v>280.5</c:v>
                </c:pt>
                <c:pt idx="3">
                  <c:v>294</c:v>
                </c:pt>
                <c:pt idx="4">
                  <c:v>303</c:v>
                </c:pt>
                <c:pt idx="5">
                  <c:v>318</c:v>
                </c:pt>
                <c:pt idx="6">
                  <c:v>379</c:v>
                </c:pt>
                <c:pt idx="7">
                  <c:v>390</c:v>
                </c:pt>
                <c:pt idx="8">
                  <c:v>416</c:v>
                </c:pt>
                <c:pt idx="9">
                  <c:v>428.5</c:v>
                </c:pt>
                <c:pt idx="10">
                  <c:v>447.5</c:v>
                </c:pt>
                <c:pt idx="11">
                  <c:v>453.5</c:v>
                </c:pt>
                <c:pt idx="12">
                  <c:v>429.5</c:v>
                </c:pt>
                <c:pt idx="13">
                  <c:v>410.5</c:v>
                </c:pt>
                <c:pt idx="14">
                  <c:v>400</c:v>
                </c:pt>
                <c:pt idx="15">
                  <c:v>390</c:v>
                </c:pt>
                <c:pt idx="16">
                  <c:v>380.5</c:v>
                </c:pt>
                <c:pt idx="17">
                  <c:v>372.5</c:v>
                </c:pt>
                <c:pt idx="18">
                  <c:v>364</c:v>
                </c:pt>
                <c:pt idx="19">
                  <c:v>349.5</c:v>
                </c:pt>
                <c:pt idx="20">
                  <c:v>333</c:v>
                </c:pt>
                <c:pt idx="21">
                  <c:v>317</c:v>
                </c:pt>
                <c:pt idx="22">
                  <c:v>302.5</c:v>
                </c:pt>
                <c:pt idx="23">
                  <c:v>288</c:v>
                </c:pt>
                <c:pt idx="24">
                  <c:v>275</c:v>
                </c:pt>
                <c:pt idx="25">
                  <c:v>257.5</c:v>
                </c:pt>
                <c:pt idx="26">
                  <c:v>241.5</c:v>
                </c:pt>
                <c:pt idx="27">
                  <c:v>234.5</c:v>
                </c:pt>
                <c:pt idx="28">
                  <c:v>229</c:v>
                </c:pt>
                <c:pt idx="29">
                  <c:v>226.5</c:v>
                </c:pt>
                <c:pt idx="30">
                  <c:v>221.5</c:v>
                </c:pt>
                <c:pt idx="31">
                  <c:v>215.5</c:v>
                </c:pt>
                <c:pt idx="32">
                  <c:v>211.5</c:v>
                </c:pt>
                <c:pt idx="33">
                  <c:v>209</c:v>
                </c:pt>
                <c:pt idx="34">
                  <c:v>203.5</c:v>
                </c:pt>
                <c:pt idx="35">
                  <c:v>197</c:v>
                </c:pt>
                <c:pt idx="36">
                  <c:v>193</c:v>
                </c:pt>
                <c:pt idx="37">
                  <c:v>187.5</c:v>
                </c:pt>
                <c:pt idx="38">
                  <c:v>183.5</c:v>
                </c:pt>
                <c:pt idx="39">
                  <c:v>179.5</c:v>
                </c:pt>
                <c:pt idx="40">
                  <c:v>176.5</c:v>
                </c:pt>
                <c:pt idx="41">
                  <c:v>169</c:v>
                </c:pt>
                <c:pt idx="42">
                  <c:v>162</c:v>
                </c:pt>
                <c:pt idx="43">
                  <c:v>155</c:v>
                </c:pt>
                <c:pt idx="44">
                  <c:v>148.5</c:v>
                </c:pt>
                <c:pt idx="45">
                  <c:v>137.5</c:v>
                </c:pt>
                <c:pt idx="46">
                  <c:v>125</c:v>
                </c:pt>
                <c:pt idx="47">
                  <c:v>115.55</c:v>
                </c:pt>
                <c:pt idx="48">
                  <c:v>105.85</c:v>
                </c:pt>
                <c:pt idx="49">
                  <c:v>99.2</c:v>
                </c:pt>
                <c:pt idx="50">
                  <c:v>92.85</c:v>
                </c:pt>
                <c:pt idx="51">
                  <c:v>87.75</c:v>
                </c:pt>
                <c:pt idx="52">
                  <c:v>82.1</c:v>
                </c:pt>
                <c:pt idx="53">
                  <c:v>79.25</c:v>
                </c:pt>
                <c:pt idx="54">
                  <c:v>74.75</c:v>
                </c:pt>
                <c:pt idx="55">
                  <c:v>73.3</c:v>
                </c:pt>
                <c:pt idx="56">
                  <c:v>67.25</c:v>
                </c:pt>
                <c:pt idx="57">
                  <c:v>63.8</c:v>
                </c:pt>
                <c:pt idx="58">
                  <c:v>60.900000000000006</c:v>
                </c:pt>
                <c:pt idx="59">
                  <c:v>58.75</c:v>
                </c:pt>
              </c:numCache>
            </c:numRef>
          </c:yVal>
          <c:smooth val="0"/>
        </c:ser>
        <c:ser>
          <c:idx val="5"/>
          <c:order val="5"/>
          <c:tx>
            <c:strRef>
              <c:f>'T R. BAKAR'!$G$2</c:f>
              <c:strCache>
                <c:ptCount val="1"/>
                <c:pt idx="0">
                  <c:v>60 m/s, Fiber glass wool</c:v>
                </c:pt>
              </c:strCache>
            </c:strRef>
          </c:tx>
          <c:xVal>
            <c:numRef>
              <c:f>'T R. BAKAR'!$A$3:$A$62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R. BAKAR'!$G$3:$G$62</c:f>
              <c:numCache>
                <c:formatCode>0.0</c:formatCode>
                <c:ptCount val="60"/>
                <c:pt idx="0">
                  <c:v>32.699999999999996</c:v>
                </c:pt>
                <c:pt idx="1">
                  <c:v>172.25</c:v>
                </c:pt>
                <c:pt idx="2">
                  <c:v>279.5</c:v>
                </c:pt>
                <c:pt idx="3">
                  <c:v>306</c:v>
                </c:pt>
                <c:pt idx="4">
                  <c:v>325</c:v>
                </c:pt>
                <c:pt idx="5">
                  <c:v>349.75</c:v>
                </c:pt>
                <c:pt idx="6">
                  <c:v>404.25</c:v>
                </c:pt>
                <c:pt idx="7">
                  <c:v>455</c:v>
                </c:pt>
                <c:pt idx="8">
                  <c:v>478.75</c:v>
                </c:pt>
                <c:pt idx="9">
                  <c:v>478.5</c:v>
                </c:pt>
                <c:pt idx="10">
                  <c:v>481.5</c:v>
                </c:pt>
                <c:pt idx="11">
                  <c:v>469</c:v>
                </c:pt>
                <c:pt idx="12">
                  <c:v>450</c:v>
                </c:pt>
                <c:pt idx="13">
                  <c:v>427.75</c:v>
                </c:pt>
                <c:pt idx="14">
                  <c:v>403.5</c:v>
                </c:pt>
                <c:pt idx="15">
                  <c:v>384.5</c:v>
                </c:pt>
                <c:pt idx="16">
                  <c:v>363.75</c:v>
                </c:pt>
                <c:pt idx="17">
                  <c:v>346.5</c:v>
                </c:pt>
                <c:pt idx="18">
                  <c:v>327.25</c:v>
                </c:pt>
                <c:pt idx="19">
                  <c:v>313</c:v>
                </c:pt>
                <c:pt idx="20">
                  <c:v>294.5</c:v>
                </c:pt>
                <c:pt idx="21">
                  <c:v>280</c:v>
                </c:pt>
                <c:pt idx="22">
                  <c:v>265.25</c:v>
                </c:pt>
                <c:pt idx="23">
                  <c:v>245.5</c:v>
                </c:pt>
                <c:pt idx="24">
                  <c:v>232.25</c:v>
                </c:pt>
                <c:pt idx="25">
                  <c:v>222.25</c:v>
                </c:pt>
                <c:pt idx="26">
                  <c:v>209.5</c:v>
                </c:pt>
                <c:pt idx="27">
                  <c:v>195.5</c:v>
                </c:pt>
                <c:pt idx="28">
                  <c:v>186</c:v>
                </c:pt>
                <c:pt idx="29">
                  <c:v>175.75</c:v>
                </c:pt>
                <c:pt idx="30">
                  <c:v>165.5</c:v>
                </c:pt>
                <c:pt idx="31">
                  <c:v>158.25</c:v>
                </c:pt>
                <c:pt idx="32">
                  <c:v>151.5</c:v>
                </c:pt>
                <c:pt idx="33">
                  <c:v>144</c:v>
                </c:pt>
                <c:pt idx="34">
                  <c:v>134.75</c:v>
                </c:pt>
                <c:pt idx="35">
                  <c:v>128.75</c:v>
                </c:pt>
                <c:pt idx="36">
                  <c:v>121.5</c:v>
                </c:pt>
                <c:pt idx="37">
                  <c:v>114.425</c:v>
                </c:pt>
                <c:pt idx="38">
                  <c:v>108.075</c:v>
                </c:pt>
                <c:pt idx="39">
                  <c:v>103.3</c:v>
                </c:pt>
                <c:pt idx="40">
                  <c:v>98.525000000000006</c:v>
                </c:pt>
                <c:pt idx="41">
                  <c:v>92.2</c:v>
                </c:pt>
                <c:pt idx="42">
                  <c:v>90.275000000000006</c:v>
                </c:pt>
                <c:pt idx="43">
                  <c:v>86.65</c:v>
                </c:pt>
                <c:pt idx="44">
                  <c:v>82.25</c:v>
                </c:pt>
                <c:pt idx="45">
                  <c:v>78.850000000000009</c:v>
                </c:pt>
                <c:pt idx="46">
                  <c:v>75.125</c:v>
                </c:pt>
                <c:pt idx="47">
                  <c:v>71.825000000000003</c:v>
                </c:pt>
                <c:pt idx="48">
                  <c:v>68.55</c:v>
                </c:pt>
                <c:pt idx="49">
                  <c:v>65.875</c:v>
                </c:pt>
                <c:pt idx="50">
                  <c:v>63.324999999999996</c:v>
                </c:pt>
                <c:pt idx="51">
                  <c:v>61.274999999999991</c:v>
                </c:pt>
                <c:pt idx="52">
                  <c:v>58.600000000000009</c:v>
                </c:pt>
                <c:pt idx="53">
                  <c:v>55.875</c:v>
                </c:pt>
                <c:pt idx="54">
                  <c:v>53.274999999999999</c:v>
                </c:pt>
                <c:pt idx="55">
                  <c:v>50.099999999999994</c:v>
                </c:pt>
                <c:pt idx="56">
                  <c:v>47.7</c:v>
                </c:pt>
                <c:pt idx="57">
                  <c:v>45.4</c:v>
                </c:pt>
                <c:pt idx="58">
                  <c:v>44.574999999999996</c:v>
                </c:pt>
                <c:pt idx="59">
                  <c:v>43.875</c:v>
                </c:pt>
              </c:numCache>
            </c:numRef>
          </c:yVal>
          <c:smooth val="0"/>
        </c:ser>
        <c:dLbls>
          <c:showLegendKey val="0"/>
          <c:showVal val="0"/>
          <c:showCatName val="0"/>
          <c:showSerName val="0"/>
          <c:showPercent val="0"/>
          <c:showBubbleSize val="0"/>
        </c:dLbls>
        <c:axId val="225060352"/>
        <c:axId val="225062272"/>
      </c:scatterChart>
      <c:valAx>
        <c:axId val="225060352"/>
        <c:scaling>
          <c:orientation val="minMax"/>
        </c:scaling>
        <c:delete val="0"/>
        <c:axPos val="b"/>
        <c:title>
          <c:tx>
            <c:rich>
              <a:bodyPr/>
              <a:lstStyle/>
              <a:p>
                <a:pPr>
                  <a:defRPr/>
                </a:pPr>
                <a:r>
                  <a:rPr lang="id-ID"/>
                  <a:t>Waktu pengujian (menit)</a:t>
                </a:r>
              </a:p>
            </c:rich>
          </c:tx>
          <c:overlay val="0"/>
        </c:title>
        <c:numFmt formatCode="General" sourceLinked="1"/>
        <c:majorTickMark val="none"/>
        <c:minorTickMark val="none"/>
        <c:tickLblPos val="nextTo"/>
        <c:crossAx val="225062272"/>
        <c:crosses val="autoZero"/>
        <c:crossBetween val="midCat"/>
      </c:valAx>
      <c:valAx>
        <c:axId val="225062272"/>
        <c:scaling>
          <c:orientation val="minMax"/>
        </c:scaling>
        <c:delete val="0"/>
        <c:axPos val="l"/>
        <c:majorGridlines/>
        <c:title>
          <c:tx>
            <c:rich>
              <a:bodyPr/>
              <a:lstStyle/>
              <a:p>
                <a:pPr>
                  <a:defRPr/>
                </a:pPr>
                <a:r>
                  <a:rPr lang="id-ID"/>
                  <a:t>Temperatur pembakaran (°C)</a:t>
                </a:r>
              </a:p>
            </c:rich>
          </c:tx>
          <c:layout>
            <c:manualLayout>
              <c:xMode val="edge"/>
              <c:yMode val="edge"/>
              <c:x val="1.8182799139733734E-2"/>
              <c:y val="0.12530001263211082"/>
            </c:manualLayout>
          </c:layout>
          <c:overlay val="0"/>
        </c:title>
        <c:numFmt formatCode="0.0" sourceLinked="1"/>
        <c:majorTickMark val="none"/>
        <c:minorTickMark val="none"/>
        <c:tickLblPos val="nextTo"/>
        <c:crossAx val="225060352"/>
        <c:crosses val="autoZero"/>
        <c:crossBetween val="midCat"/>
      </c:valAx>
    </c:plotArea>
    <c:legend>
      <c:legendPos val="r"/>
      <c:layout>
        <c:manualLayout>
          <c:xMode val="edge"/>
          <c:yMode val="edge"/>
          <c:x val="0.66059221444145955"/>
          <c:y val="0.15672870436649963"/>
          <c:w val="0.33496145987705744"/>
          <c:h val="0.72440151130302266"/>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Temperatur Air</a:t>
            </a:r>
          </a:p>
        </c:rich>
      </c:tx>
      <c:overlay val="0"/>
    </c:title>
    <c:autoTitleDeleted val="0"/>
    <c:plotArea>
      <c:layout>
        <c:manualLayout>
          <c:layoutTarget val="inner"/>
          <c:xMode val="edge"/>
          <c:yMode val="edge"/>
          <c:x val="0.21928985011089114"/>
          <c:y val="0.18556806639522871"/>
          <c:w val="0.40328501034960956"/>
          <c:h val="0.61043328790075446"/>
        </c:manualLayout>
      </c:layout>
      <c:scatterChart>
        <c:scatterStyle val="lineMarker"/>
        <c:varyColors val="0"/>
        <c:ser>
          <c:idx val="0"/>
          <c:order val="0"/>
          <c:tx>
            <c:strRef>
              <c:f>'T AIR'!$B$4</c:f>
              <c:strCache>
                <c:ptCount val="1"/>
                <c:pt idx="0">
                  <c:v>40 m/s, Udara</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AIR'!$B$5:$B$64</c:f>
              <c:numCache>
                <c:formatCode>0.0</c:formatCode>
                <c:ptCount val="60"/>
                <c:pt idx="0">
                  <c:v>31.666666666666671</c:v>
                </c:pt>
                <c:pt idx="1">
                  <c:v>32.15</c:v>
                </c:pt>
                <c:pt idx="2">
                  <c:v>33.666666666666664</c:v>
                </c:pt>
                <c:pt idx="3">
                  <c:v>34.616666666666667</c:v>
                </c:pt>
                <c:pt idx="4">
                  <c:v>35.983333333333327</c:v>
                </c:pt>
                <c:pt idx="5">
                  <c:v>38.016666666666673</c:v>
                </c:pt>
                <c:pt idx="6">
                  <c:v>39.85</c:v>
                </c:pt>
                <c:pt idx="7">
                  <c:v>41.499999999999993</c:v>
                </c:pt>
                <c:pt idx="8">
                  <c:v>43.31666666666667</c:v>
                </c:pt>
                <c:pt idx="9">
                  <c:v>44.9</c:v>
                </c:pt>
                <c:pt idx="10">
                  <c:v>46.283333333333331</c:v>
                </c:pt>
                <c:pt idx="11">
                  <c:v>47.766666666666673</c:v>
                </c:pt>
                <c:pt idx="12">
                  <c:v>48.983333333333327</c:v>
                </c:pt>
                <c:pt idx="13">
                  <c:v>50.183333333333337</c:v>
                </c:pt>
                <c:pt idx="14">
                  <c:v>52.266666666666673</c:v>
                </c:pt>
                <c:pt idx="15">
                  <c:v>52.216666666666661</c:v>
                </c:pt>
                <c:pt idx="16">
                  <c:v>53.18333333333333</c:v>
                </c:pt>
                <c:pt idx="17">
                  <c:v>53.983333333333341</c:v>
                </c:pt>
                <c:pt idx="18">
                  <c:v>54.650000000000006</c:v>
                </c:pt>
                <c:pt idx="19">
                  <c:v>55.449999999999996</c:v>
                </c:pt>
                <c:pt idx="20">
                  <c:v>55.849999999999994</c:v>
                </c:pt>
                <c:pt idx="21">
                  <c:v>56.316666666666663</c:v>
                </c:pt>
                <c:pt idx="22">
                  <c:v>56.716666666666669</c:v>
                </c:pt>
                <c:pt idx="23">
                  <c:v>57.050000000000004</c:v>
                </c:pt>
                <c:pt idx="24">
                  <c:v>57.333333333333343</c:v>
                </c:pt>
                <c:pt idx="25">
                  <c:v>57.516666666666659</c:v>
                </c:pt>
                <c:pt idx="26">
                  <c:v>57.733333333333341</c:v>
                </c:pt>
                <c:pt idx="27">
                  <c:v>57.916666666666664</c:v>
                </c:pt>
                <c:pt idx="28">
                  <c:v>57.983333333333341</c:v>
                </c:pt>
                <c:pt idx="29">
                  <c:v>58.016666666666673</c:v>
                </c:pt>
                <c:pt idx="30">
                  <c:v>58.06666666666667</c:v>
                </c:pt>
                <c:pt idx="31">
                  <c:v>58.116666666666667</c:v>
                </c:pt>
                <c:pt idx="32">
                  <c:v>58.116666666666667</c:v>
                </c:pt>
                <c:pt idx="33">
                  <c:v>58.083333333333336</c:v>
                </c:pt>
                <c:pt idx="34">
                  <c:v>58</c:v>
                </c:pt>
                <c:pt idx="35">
                  <c:v>57.966666666666661</c:v>
                </c:pt>
                <c:pt idx="36">
                  <c:v>57.866666666666667</c:v>
                </c:pt>
                <c:pt idx="37">
                  <c:v>57.733333333333327</c:v>
                </c:pt>
                <c:pt idx="38">
                  <c:v>57.666666666666664</c:v>
                </c:pt>
                <c:pt idx="39">
                  <c:v>57.5</c:v>
                </c:pt>
                <c:pt idx="40">
                  <c:v>57.366666666666674</c:v>
                </c:pt>
                <c:pt idx="41">
                  <c:v>57.233333333333327</c:v>
                </c:pt>
                <c:pt idx="42">
                  <c:v>57.1</c:v>
                </c:pt>
                <c:pt idx="43">
                  <c:v>56.916666666666679</c:v>
                </c:pt>
                <c:pt idx="44">
                  <c:v>56.749999999999993</c:v>
                </c:pt>
                <c:pt idx="45">
                  <c:v>56.533333333333339</c:v>
                </c:pt>
                <c:pt idx="46">
                  <c:v>56.416666666666657</c:v>
                </c:pt>
                <c:pt idx="47">
                  <c:v>56.233333333333341</c:v>
                </c:pt>
                <c:pt idx="48">
                  <c:v>56.083333333333336</c:v>
                </c:pt>
                <c:pt idx="49">
                  <c:v>55.85</c:v>
                </c:pt>
                <c:pt idx="50">
                  <c:v>55.683333333333337</c:v>
                </c:pt>
                <c:pt idx="51">
                  <c:v>55.550000000000004</c:v>
                </c:pt>
                <c:pt idx="52">
                  <c:v>55.4</c:v>
                </c:pt>
                <c:pt idx="53">
                  <c:v>55.199999999999996</c:v>
                </c:pt>
                <c:pt idx="54">
                  <c:v>55.016666666666673</c:v>
                </c:pt>
                <c:pt idx="55">
                  <c:v>54.916666666666664</c:v>
                </c:pt>
                <c:pt idx="56">
                  <c:v>54.716666666666669</c:v>
                </c:pt>
                <c:pt idx="57">
                  <c:v>54.6</c:v>
                </c:pt>
                <c:pt idx="58">
                  <c:v>54.483333333333327</c:v>
                </c:pt>
                <c:pt idx="59">
                  <c:v>54.283333333333339</c:v>
                </c:pt>
              </c:numCache>
            </c:numRef>
          </c:yVal>
          <c:smooth val="0"/>
        </c:ser>
        <c:ser>
          <c:idx val="1"/>
          <c:order val="1"/>
          <c:tx>
            <c:strRef>
              <c:f>'T AIR'!$C$4</c:f>
              <c:strCache>
                <c:ptCount val="1"/>
                <c:pt idx="0">
                  <c:v>50 m/s, Udara</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AIR'!$C$5:$C$64</c:f>
              <c:numCache>
                <c:formatCode>0.0</c:formatCode>
                <c:ptCount val="60"/>
                <c:pt idx="0">
                  <c:v>32.300000000000004</c:v>
                </c:pt>
                <c:pt idx="1">
                  <c:v>32.883333333333326</c:v>
                </c:pt>
                <c:pt idx="2">
                  <c:v>34.016666666666666</c:v>
                </c:pt>
                <c:pt idx="3">
                  <c:v>34.733333333333341</c:v>
                </c:pt>
                <c:pt idx="4">
                  <c:v>35.449999999999996</c:v>
                </c:pt>
                <c:pt idx="5">
                  <c:v>36.616666666666667</c:v>
                </c:pt>
                <c:pt idx="6">
                  <c:v>37.716666666666669</c:v>
                </c:pt>
                <c:pt idx="7">
                  <c:v>39.233333333333327</c:v>
                </c:pt>
                <c:pt idx="8">
                  <c:v>41.050000000000004</c:v>
                </c:pt>
                <c:pt idx="9">
                  <c:v>42.699999999999996</c:v>
                </c:pt>
                <c:pt idx="10">
                  <c:v>44.43333333333333</c:v>
                </c:pt>
                <c:pt idx="11">
                  <c:v>46.333333333333336</c:v>
                </c:pt>
                <c:pt idx="12">
                  <c:v>48.333333333333336</c:v>
                </c:pt>
                <c:pt idx="13">
                  <c:v>50.133333333333326</c:v>
                </c:pt>
                <c:pt idx="14">
                  <c:v>51.666666666666664</c:v>
                </c:pt>
                <c:pt idx="15">
                  <c:v>53.266666666666659</c:v>
                </c:pt>
                <c:pt idx="16">
                  <c:v>54.499999999999993</c:v>
                </c:pt>
                <c:pt idx="17">
                  <c:v>55.866666666666667</c:v>
                </c:pt>
                <c:pt idx="18">
                  <c:v>57.033333333333331</c:v>
                </c:pt>
                <c:pt idx="19">
                  <c:v>58.150000000000006</c:v>
                </c:pt>
                <c:pt idx="20">
                  <c:v>59.033333333333331</c:v>
                </c:pt>
                <c:pt idx="21">
                  <c:v>59.883333333333333</c:v>
                </c:pt>
                <c:pt idx="22">
                  <c:v>60.516666666666673</c:v>
                </c:pt>
                <c:pt idx="23">
                  <c:v>61.1</c:v>
                </c:pt>
                <c:pt idx="24">
                  <c:v>61.56666666666667</c:v>
                </c:pt>
                <c:pt idx="25">
                  <c:v>61.949999999999996</c:v>
                </c:pt>
                <c:pt idx="26">
                  <c:v>62.383333333333326</c:v>
                </c:pt>
                <c:pt idx="27">
                  <c:v>62.633333333333333</c:v>
                </c:pt>
                <c:pt idx="28">
                  <c:v>62.716666666666669</c:v>
                </c:pt>
                <c:pt idx="29">
                  <c:v>62.85</c:v>
                </c:pt>
                <c:pt idx="30">
                  <c:v>62.866666666666667</c:v>
                </c:pt>
                <c:pt idx="31">
                  <c:v>62.849999999999994</c:v>
                </c:pt>
                <c:pt idx="32">
                  <c:v>62.783333333333331</c:v>
                </c:pt>
                <c:pt idx="33">
                  <c:v>62.716666666666669</c:v>
                </c:pt>
                <c:pt idx="34">
                  <c:v>62.650000000000006</c:v>
                </c:pt>
                <c:pt idx="35">
                  <c:v>62.516666666666673</c:v>
                </c:pt>
                <c:pt idx="36">
                  <c:v>62.35</c:v>
                </c:pt>
                <c:pt idx="37">
                  <c:v>62.166666666666664</c:v>
                </c:pt>
                <c:pt idx="38">
                  <c:v>61.93333333333333</c:v>
                </c:pt>
                <c:pt idx="39">
                  <c:v>61.733333333333341</c:v>
                </c:pt>
                <c:pt idx="40">
                  <c:v>61.466666666666676</c:v>
                </c:pt>
                <c:pt idx="41">
                  <c:v>61.300000000000004</c:v>
                </c:pt>
                <c:pt idx="42">
                  <c:v>61.083333333333336</c:v>
                </c:pt>
                <c:pt idx="43">
                  <c:v>60.883333333333326</c:v>
                </c:pt>
                <c:pt idx="44">
                  <c:v>60.666666666666664</c:v>
                </c:pt>
                <c:pt idx="45">
                  <c:v>60.433333333333337</c:v>
                </c:pt>
                <c:pt idx="46">
                  <c:v>60.15</c:v>
                </c:pt>
                <c:pt idx="47">
                  <c:v>59.933333333333337</c:v>
                </c:pt>
                <c:pt idx="48">
                  <c:v>59.699999999999996</c:v>
                </c:pt>
                <c:pt idx="49">
                  <c:v>59.483333333333327</c:v>
                </c:pt>
                <c:pt idx="50">
                  <c:v>59.316666666666663</c:v>
                </c:pt>
                <c:pt idx="51">
                  <c:v>59.116666666666667</c:v>
                </c:pt>
                <c:pt idx="52">
                  <c:v>59.066666666666663</c:v>
                </c:pt>
                <c:pt idx="53">
                  <c:v>58.85</c:v>
                </c:pt>
                <c:pt idx="54">
                  <c:v>58.583333333333336</c:v>
                </c:pt>
                <c:pt idx="55">
                  <c:v>58.416666666666664</c:v>
                </c:pt>
                <c:pt idx="56">
                  <c:v>58.25</c:v>
                </c:pt>
                <c:pt idx="57">
                  <c:v>58.04999999999999</c:v>
                </c:pt>
                <c:pt idx="58">
                  <c:v>57.816666666666663</c:v>
                </c:pt>
                <c:pt idx="59">
                  <c:v>57.599999999999994</c:v>
                </c:pt>
              </c:numCache>
            </c:numRef>
          </c:yVal>
          <c:smooth val="0"/>
        </c:ser>
        <c:ser>
          <c:idx val="2"/>
          <c:order val="2"/>
          <c:tx>
            <c:strRef>
              <c:f>'T AIR'!$D$4</c:f>
              <c:strCache>
                <c:ptCount val="1"/>
                <c:pt idx="0">
                  <c:v>60 m/s, Udara</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AIR'!$D$5:$D$64</c:f>
              <c:numCache>
                <c:formatCode>0.0</c:formatCode>
                <c:ptCount val="60"/>
                <c:pt idx="0">
                  <c:v>33.06666666666667</c:v>
                </c:pt>
                <c:pt idx="1">
                  <c:v>33.683333333333337</c:v>
                </c:pt>
                <c:pt idx="2">
                  <c:v>34.016666666666666</c:v>
                </c:pt>
                <c:pt idx="3">
                  <c:v>34.483333333333327</c:v>
                </c:pt>
                <c:pt idx="4">
                  <c:v>35.450000000000003</c:v>
                </c:pt>
                <c:pt idx="5">
                  <c:v>36.533333333333331</c:v>
                </c:pt>
                <c:pt idx="6">
                  <c:v>37.916666666666664</c:v>
                </c:pt>
                <c:pt idx="7">
                  <c:v>40.533333333333331</c:v>
                </c:pt>
                <c:pt idx="8">
                  <c:v>43.25</c:v>
                </c:pt>
                <c:pt idx="9">
                  <c:v>45.9</c:v>
                </c:pt>
                <c:pt idx="10">
                  <c:v>48.266666666666673</c:v>
                </c:pt>
                <c:pt idx="11">
                  <c:v>50.29999999999999</c:v>
                </c:pt>
                <c:pt idx="12">
                  <c:v>51.966666666666669</c:v>
                </c:pt>
                <c:pt idx="13">
                  <c:v>53.85</c:v>
                </c:pt>
                <c:pt idx="14">
                  <c:v>55.466666666666669</c:v>
                </c:pt>
                <c:pt idx="15">
                  <c:v>57.15</c:v>
                </c:pt>
                <c:pt idx="16">
                  <c:v>58.516666666666673</c:v>
                </c:pt>
                <c:pt idx="17">
                  <c:v>59.883333333333326</c:v>
                </c:pt>
                <c:pt idx="18">
                  <c:v>61.183333333333337</c:v>
                </c:pt>
                <c:pt idx="19">
                  <c:v>62.066666666666663</c:v>
                </c:pt>
                <c:pt idx="20">
                  <c:v>63.016666666666659</c:v>
                </c:pt>
                <c:pt idx="21">
                  <c:v>63.949999999999996</c:v>
                </c:pt>
                <c:pt idx="22">
                  <c:v>64.399999999999991</c:v>
                </c:pt>
                <c:pt idx="23">
                  <c:v>64.966666666666654</c:v>
                </c:pt>
                <c:pt idx="24">
                  <c:v>65.45</c:v>
                </c:pt>
                <c:pt idx="25">
                  <c:v>65.733333333333334</c:v>
                </c:pt>
                <c:pt idx="26">
                  <c:v>66.016666666666666</c:v>
                </c:pt>
                <c:pt idx="27">
                  <c:v>66.2</c:v>
                </c:pt>
                <c:pt idx="28">
                  <c:v>66.333333333333329</c:v>
                </c:pt>
                <c:pt idx="29">
                  <c:v>66.399999999999991</c:v>
                </c:pt>
                <c:pt idx="30">
                  <c:v>66.416666666666657</c:v>
                </c:pt>
                <c:pt idx="31">
                  <c:v>66.333333333333329</c:v>
                </c:pt>
                <c:pt idx="32">
                  <c:v>66.3</c:v>
                </c:pt>
                <c:pt idx="33">
                  <c:v>66.216666666666654</c:v>
                </c:pt>
                <c:pt idx="34">
                  <c:v>66.016666666666666</c:v>
                </c:pt>
                <c:pt idx="35">
                  <c:v>65.88333333333334</c:v>
                </c:pt>
                <c:pt idx="36">
                  <c:v>65.650000000000006</c:v>
                </c:pt>
                <c:pt idx="37">
                  <c:v>65.449999999999989</c:v>
                </c:pt>
                <c:pt idx="38">
                  <c:v>65.183333333333337</c:v>
                </c:pt>
                <c:pt idx="39">
                  <c:v>64.933333333333337</c:v>
                </c:pt>
                <c:pt idx="40">
                  <c:v>64.7</c:v>
                </c:pt>
                <c:pt idx="41">
                  <c:v>64.399999999999991</c:v>
                </c:pt>
                <c:pt idx="42">
                  <c:v>64.133333333333326</c:v>
                </c:pt>
                <c:pt idx="43">
                  <c:v>63.85</c:v>
                </c:pt>
                <c:pt idx="44">
                  <c:v>63.616666666666667</c:v>
                </c:pt>
                <c:pt idx="45">
                  <c:v>63.333333333333336</c:v>
                </c:pt>
                <c:pt idx="46">
                  <c:v>62.95000000000001</c:v>
                </c:pt>
                <c:pt idx="47">
                  <c:v>62.75</c:v>
                </c:pt>
                <c:pt idx="48">
                  <c:v>62.416666666666664</c:v>
                </c:pt>
                <c:pt idx="49">
                  <c:v>62.25</c:v>
                </c:pt>
                <c:pt idx="50">
                  <c:v>61.883333333333333</c:v>
                </c:pt>
                <c:pt idx="51">
                  <c:v>61.616666666666667</c:v>
                </c:pt>
                <c:pt idx="52">
                  <c:v>61.516666666666659</c:v>
                </c:pt>
                <c:pt idx="53">
                  <c:v>61.06666666666667</c:v>
                </c:pt>
                <c:pt idx="54">
                  <c:v>60.85</c:v>
                </c:pt>
                <c:pt idx="55">
                  <c:v>60.683333333333337</c:v>
                </c:pt>
                <c:pt idx="56">
                  <c:v>60.383333333333326</c:v>
                </c:pt>
                <c:pt idx="57">
                  <c:v>60.183333333333337</c:v>
                </c:pt>
                <c:pt idx="58">
                  <c:v>60</c:v>
                </c:pt>
                <c:pt idx="59">
                  <c:v>59.716666666666669</c:v>
                </c:pt>
              </c:numCache>
            </c:numRef>
          </c:yVal>
          <c:smooth val="0"/>
        </c:ser>
        <c:ser>
          <c:idx val="3"/>
          <c:order val="3"/>
          <c:tx>
            <c:strRef>
              <c:f>'T AIR'!$E$4</c:f>
              <c:strCache>
                <c:ptCount val="1"/>
                <c:pt idx="0">
                  <c:v>40 m/s, Fiber Glass wool</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AIR'!$E$5:$E$64</c:f>
              <c:numCache>
                <c:formatCode>0.0</c:formatCode>
                <c:ptCount val="60"/>
                <c:pt idx="0">
                  <c:v>31.675000000000001</c:v>
                </c:pt>
                <c:pt idx="1">
                  <c:v>32.25</c:v>
                </c:pt>
                <c:pt idx="2">
                  <c:v>33.6</c:v>
                </c:pt>
                <c:pt idx="3">
                  <c:v>34.450000000000003</c:v>
                </c:pt>
                <c:pt idx="4">
                  <c:v>35</c:v>
                </c:pt>
                <c:pt idx="5">
                  <c:v>35.200000000000003</c:v>
                </c:pt>
                <c:pt idx="6">
                  <c:v>35.724999999999994</c:v>
                </c:pt>
                <c:pt idx="7">
                  <c:v>36.15</c:v>
                </c:pt>
                <c:pt idx="8">
                  <c:v>36.724999999999994</c:v>
                </c:pt>
                <c:pt idx="9">
                  <c:v>37.5</c:v>
                </c:pt>
                <c:pt idx="10">
                  <c:v>38.625</c:v>
                </c:pt>
                <c:pt idx="11">
                  <c:v>40.075000000000003</c:v>
                </c:pt>
                <c:pt idx="12">
                  <c:v>41.2</c:v>
                </c:pt>
                <c:pt idx="13">
                  <c:v>42.424999999999997</c:v>
                </c:pt>
                <c:pt idx="14">
                  <c:v>43.575000000000003</c:v>
                </c:pt>
                <c:pt idx="15">
                  <c:v>44.75</c:v>
                </c:pt>
                <c:pt idx="16">
                  <c:v>46.25</c:v>
                </c:pt>
                <c:pt idx="17">
                  <c:v>47.175000000000004</c:v>
                </c:pt>
                <c:pt idx="18">
                  <c:v>48.174999999999997</c:v>
                </c:pt>
                <c:pt idx="19">
                  <c:v>48.974999999999994</c:v>
                </c:pt>
                <c:pt idx="20">
                  <c:v>49.924999999999997</c:v>
                </c:pt>
                <c:pt idx="21">
                  <c:v>50.75</c:v>
                </c:pt>
                <c:pt idx="22">
                  <c:v>51.4</c:v>
                </c:pt>
                <c:pt idx="23">
                  <c:v>52.249999999999993</c:v>
                </c:pt>
                <c:pt idx="24">
                  <c:v>52.75</c:v>
                </c:pt>
                <c:pt idx="25">
                  <c:v>53.274999999999999</c:v>
                </c:pt>
                <c:pt idx="26">
                  <c:v>53.725000000000001</c:v>
                </c:pt>
                <c:pt idx="27">
                  <c:v>54.225000000000009</c:v>
                </c:pt>
                <c:pt idx="28">
                  <c:v>54.824999999999996</c:v>
                </c:pt>
                <c:pt idx="29">
                  <c:v>55.425000000000004</c:v>
                </c:pt>
                <c:pt idx="30">
                  <c:v>56.174999999999997</c:v>
                </c:pt>
                <c:pt idx="31">
                  <c:v>56.474999999999994</c:v>
                </c:pt>
                <c:pt idx="32">
                  <c:v>56.875</c:v>
                </c:pt>
                <c:pt idx="33">
                  <c:v>56.999999999999993</c:v>
                </c:pt>
                <c:pt idx="34">
                  <c:v>57.55</c:v>
                </c:pt>
                <c:pt idx="35">
                  <c:v>57.774999999999991</c:v>
                </c:pt>
                <c:pt idx="36">
                  <c:v>58.099999999999994</c:v>
                </c:pt>
                <c:pt idx="37">
                  <c:v>58.4</c:v>
                </c:pt>
                <c:pt idx="38">
                  <c:v>58.45</c:v>
                </c:pt>
                <c:pt idx="39">
                  <c:v>59.125</c:v>
                </c:pt>
                <c:pt idx="40">
                  <c:v>59.425000000000004</c:v>
                </c:pt>
                <c:pt idx="41">
                  <c:v>60.449999999999989</c:v>
                </c:pt>
                <c:pt idx="42">
                  <c:v>61.825000000000003</c:v>
                </c:pt>
                <c:pt idx="43">
                  <c:v>62.05</c:v>
                </c:pt>
                <c:pt idx="44">
                  <c:v>62.375000000000007</c:v>
                </c:pt>
                <c:pt idx="45">
                  <c:v>62.825000000000003</c:v>
                </c:pt>
                <c:pt idx="46">
                  <c:v>63.750000000000007</c:v>
                </c:pt>
                <c:pt idx="47">
                  <c:v>63.924999999999997</c:v>
                </c:pt>
                <c:pt idx="48">
                  <c:v>63.95</c:v>
                </c:pt>
                <c:pt idx="49">
                  <c:v>64.149999999999991</c:v>
                </c:pt>
                <c:pt idx="50">
                  <c:v>64.325000000000003</c:v>
                </c:pt>
                <c:pt idx="51">
                  <c:v>64.599999999999994</c:v>
                </c:pt>
                <c:pt idx="52">
                  <c:v>64.674999999999997</c:v>
                </c:pt>
                <c:pt idx="53">
                  <c:v>64.774999999999991</c:v>
                </c:pt>
                <c:pt idx="54">
                  <c:v>64.949999999999989</c:v>
                </c:pt>
                <c:pt idx="55">
                  <c:v>64.924999999999997</c:v>
                </c:pt>
                <c:pt idx="56">
                  <c:v>64.674999999999997</c:v>
                </c:pt>
                <c:pt idx="57">
                  <c:v>64.527500000000003</c:v>
                </c:pt>
                <c:pt idx="58">
                  <c:v>63.95</c:v>
                </c:pt>
                <c:pt idx="59">
                  <c:v>63.375</c:v>
                </c:pt>
              </c:numCache>
            </c:numRef>
          </c:yVal>
          <c:smooth val="0"/>
        </c:ser>
        <c:ser>
          <c:idx val="4"/>
          <c:order val="4"/>
          <c:tx>
            <c:strRef>
              <c:f>'T AIR'!$F$4</c:f>
              <c:strCache>
                <c:ptCount val="1"/>
                <c:pt idx="0">
                  <c:v>50 m/s, Fiber Glass wool</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AIR'!$F$5:$F$64</c:f>
              <c:numCache>
                <c:formatCode>0.0</c:formatCode>
                <c:ptCount val="60"/>
                <c:pt idx="0">
                  <c:v>34.325000000000003</c:v>
                </c:pt>
                <c:pt idx="1">
                  <c:v>34.674999999999997</c:v>
                </c:pt>
                <c:pt idx="2">
                  <c:v>35.950000000000003</c:v>
                </c:pt>
                <c:pt idx="3">
                  <c:v>36.799999999999997</c:v>
                </c:pt>
                <c:pt idx="4">
                  <c:v>37.225000000000001</c:v>
                </c:pt>
                <c:pt idx="5">
                  <c:v>37.700000000000003</c:v>
                </c:pt>
                <c:pt idx="6">
                  <c:v>38.349999999999994</c:v>
                </c:pt>
                <c:pt idx="7">
                  <c:v>39.474999999999994</c:v>
                </c:pt>
                <c:pt idx="8">
                  <c:v>40.575000000000003</c:v>
                </c:pt>
                <c:pt idx="9">
                  <c:v>41.85</c:v>
                </c:pt>
                <c:pt idx="10">
                  <c:v>43.125</c:v>
                </c:pt>
                <c:pt idx="11">
                  <c:v>44.7</c:v>
                </c:pt>
                <c:pt idx="12">
                  <c:v>45.875</c:v>
                </c:pt>
                <c:pt idx="13">
                  <c:v>47.125</c:v>
                </c:pt>
                <c:pt idx="14">
                  <c:v>48.35</c:v>
                </c:pt>
                <c:pt idx="15">
                  <c:v>49.7</c:v>
                </c:pt>
                <c:pt idx="16">
                  <c:v>51.150000000000006</c:v>
                </c:pt>
                <c:pt idx="17">
                  <c:v>52.524999999999999</c:v>
                </c:pt>
                <c:pt idx="18">
                  <c:v>53.65</c:v>
                </c:pt>
                <c:pt idx="19">
                  <c:v>54.75</c:v>
                </c:pt>
                <c:pt idx="20">
                  <c:v>55.774999999999999</c:v>
                </c:pt>
                <c:pt idx="21">
                  <c:v>56.775000000000006</c:v>
                </c:pt>
                <c:pt idx="22">
                  <c:v>57.524999999999991</c:v>
                </c:pt>
                <c:pt idx="23">
                  <c:v>58.325000000000003</c:v>
                </c:pt>
                <c:pt idx="24">
                  <c:v>58.924999999999997</c:v>
                </c:pt>
                <c:pt idx="25">
                  <c:v>59.675000000000004</c:v>
                </c:pt>
                <c:pt idx="26">
                  <c:v>60.2</c:v>
                </c:pt>
                <c:pt idx="27">
                  <c:v>60.725000000000009</c:v>
                </c:pt>
                <c:pt idx="28">
                  <c:v>61.199999999999996</c:v>
                </c:pt>
                <c:pt idx="29">
                  <c:v>61.6</c:v>
                </c:pt>
                <c:pt idx="30">
                  <c:v>61.974999999999994</c:v>
                </c:pt>
                <c:pt idx="31">
                  <c:v>62.35</c:v>
                </c:pt>
                <c:pt idx="32">
                  <c:v>62.674999999999997</c:v>
                </c:pt>
                <c:pt idx="33">
                  <c:v>63.05</c:v>
                </c:pt>
                <c:pt idx="34">
                  <c:v>63.4</c:v>
                </c:pt>
                <c:pt idx="35">
                  <c:v>63.7</c:v>
                </c:pt>
                <c:pt idx="36">
                  <c:v>63.974999999999994</c:v>
                </c:pt>
                <c:pt idx="37">
                  <c:v>64.275000000000006</c:v>
                </c:pt>
                <c:pt idx="38">
                  <c:v>64.55</c:v>
                </c:pt>
                <c:pt idx="39">
                  <c:v>64.724999999999994</c:v>
                </c:pt>
                <c:pt idx="40">
                  <c:v>64.95</c:v>
                </c:pt>
                <c:pt idx="41">
                  <c:v>65.025000000000006</c:v>
                </c:pt>
                <c:pt idx="42">
                  <c:v>65.174999999999997</c:v>
                </c:pt>
                <c:pt idx="43">
                  <c:v>65.224999999999994</c:v>
                </c:pt>
                <c:pt idx="44">
                  <c:v>65.25</c:v>
                </c:pt>
                <c:pt idx="45">
                  <c:v>64.025000000000006</c:v>
                </c:pt>
                <c:pt idx="46">
                  <c:v>64.05</c:v>
                </c:pt>
                <c:pt idx="47">
                  <c:v>63.625</c:v>
                </c:pt>
                <c:pt idx="48">
                  <c:v>63.625</c:v>
                </c:pt>
                <c:pt idx="49">
                  <c:v>63.699999999999996</c:v>
                </c:pt>
                <c:pt idx="50">
                  <c:v>63.675000000000004</c:v>
                </c:pt>
                <c:pt idx="51">
                  <c:v>63.624999999999993</c:v>
                </c:pt>
                <c:pt idx="52">
                  <c:v>63.625</c:v>
                </c:pt>
                <c:pt idx="53">
                  <c:v>63.5</c:v>
                </c:pt>
                <c:pt idx="54">
                  <c:v>63.4</c:v>
                </c:pt>
                <c:pt idx="55">
                  <c:v>63.324999999999996</c:v>
                </c:pt>
                <c:pt idx="56">
                  <c:v>63.199999999999996</c:v>
                </c:pt>
                <c:pt idx="57">
                  <c:v>63.024999999999999</c:v>
                </c:pt>
                <c:pt idx="58">
                  <c:v>62.9</c:v>
                </c:pt>
                <c:pt idx="59">
                  <c:v>62.775000000000006</c:v>
                </c:pt>
              </c:numCache>
            </c:numRef>
          </c:yVal>
          <c:smooth val="0"/>
        </c:ser>
        <c:ser>
          <c:idx val="5"/>
          <c:order val="5"/>
          <c:tx>
            <c:strRef>
              <c:f>'T AIR'!$G$4</c:f>
              <c:strCache>
                <c:ptCount val="1"/>
                <c:pt idx="0">
                  <c:v>60 m/s, Fiber Glass wool</c:v>
                </c:pt>
              </c:strCache>
            </c:strRef>
          </c:tx>
          <c:xVal>
            <c:numRef>
              <c:f>'T AIR'!$A$5:$A$64</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AIR'!$G$5:$G$64</c:f>
              <c:numCache>
                <c:formatCode>0.0</c:formatCode>
                <c:ptCount val="60"/>
                <c:pt idx="0">
                  <c:v>32.874999999999993</c:v>
                </c:pt>
                <c:pt idx="1">
                  <c:v>33.112499999999997</c:v>
                </c:pt>
                <c:pt idx="2">
                  <c:v>34.299999999999997</c:v>
                </c:pt>
                <c:pt idx="3">
                  <c:v>35.212499999999999</c:v>
                </c:pt>
                <c:pt idx="4">
                  <c:v>35.9</c:v>
                </c:pt>
                <c:pt idx="5">
                  <c:v>36.9375</c:v>
                </c:pt>
                <c:pt idx="6">
                  <c:v>38.362499999999997</c:v>
                </c:pt>
                <c:pt idx="7">
                  <c:v>39.975000000000001</c:v>
                </c:pt>
                <c:pt idx="8">
                  <c:v>41.687500000000007</c:v>
                </c:pt>
                <c:pt idx="9">
                  <c:v>43.35</c:v>
                </c:pt>
                <c:pt idx="10">
                  <c:v>45.0625</c:v>
                </c:pt>
                <c:pt idx="11">
                  <c:v>46.762500000000003</c:v>
                </c:pt>
                <c:pt idx="12">
                  <c:v>48.487500000000004</c:v>
                </c:pt>
                <c:pt idx="13">
                  <c:v>50.2</c:v>
                </c:pt>
                <c:pt idx="14">
                  <c:v>51.825000000000003</c:v>
                </c:pt>
                <c:pt idx="15">
                  <c:v>52.675000000000004</c:v>
                </c:pt>
                <c:pt idx="16">
                  <c:v>55.425000000000004</c:v>
                </c:pt>
                <c:pt idx="17">
                  <c:v>56.962500000000006</c:v>
                </c:pt>
                <c:pt idx="18">
                  <c:v>58.474999999999994</c:v>
                </c:pt>
                <c:pt idx="19">
                  <c:v>59.725000000000009</c:v>
                </c:pt>
                <c:pt idx="20">
                  <c:v>60.737500000000004</c:v>
                </c:pt>
                <c:pt idx="21">
                  <c:v>61.937499999999993</c:v>
                </c:pt>
                <c:pt idx="22">
                  <c:v>63.137500000000003</c:v>
                </c:pt>
                <c:pt idx="23">
                  <c:v>64.525000000000006</c:v>
                </c:pt>
                <c:pt idx="24">
                  <c:v>65.587500000000006</c:v>
                </c:pt>
                <c:pt idx="25">
                  <c:v>66.612499999999997</c:v>
                </c:pt>
                <c:pt idx="26">
                  <c:v>67.424999999999997</c:v>
                </c:pt>
                <c:pt idx="27">
                  <c:v>68.112499999999997</c:v>
                </c:pt>
                <c:pt idx="28">
                  <c:v>68.7</c:v>
                </c:pt>
                <c:pt idx="29">
                  <c:v>69.1875</c:v>
                </c:pt>
                <c:pt idx="30">
                  <c:v>69.600000000000009</c:v>
                </c:pt>
                <c:pt idx="31">
                  <c:v>69.900000000000006</c:v>
                </c:pt>
                <c:pt idx="32">
                  <c:v>70.125</c:v>
                </c:pt>
                <c:pt idx="33">
                  <c:v>70.349999999999994</c:v>
                </c:pt>
                <c:pt idx="34">
                  <c:v>70.425000000000011</c:v>
                </c:pt>
                <c:pt idx="35">
                  <c:v>70.587499999999991</c:v>
                </c:pt>
                <c:pt idx="36">
                  <c:v>70.7</c:v>
                </c:pt>
                <c:pt idx="37">
                  <c:v>70.625</c:v>
                </c:pt>
                <c:pt idx="38">
                  <c:v>70.375</c:v>
                </c:pt>
                <c:pt idx="39">
                  <c:v>70.224999999999994</c:v>
                </c:pt>
                <c:pt idx="40">
                  <c:v>70.037499999999994</c:v>
                </c:pt>
                <c:pt idx="41">
                  <c:v>69.825000000000003</c:v>
                </c:pt>
                <c:pt idx="42">
                  <c:v>69.512500000000003</c:v>
                </c:pt>
                <c:pt idx="43">
                  <c:v>69.174999999999997</c:v>
                </c:pt>
                <c:pt idx="44">
                  <c:v>68.912499999999994</c:v>
                </c:pt>
                <c:pt idx="45">
                  <c:v>68.650000000000006</c:v>
                </c:pt>
                <c:pt idx="46">
                  <c:v>68.375</c:v>
                </c:pt>
                <c:pt idx="47">
                  <c:v>68.125</c:v>
                </c:pt>
                <c:pt idx="48">
                  <c:v>67.75</c:v>
                </c:pt>
                <c:pt idx="49">
                  <c:v>67.524999999999991</c:v>
                </c:pt>
                <c:pt idx="50">
                  <c:v>67.3125</c:v>
                </c:pt>
                <c:pt idx="51">
                  <c:v>67.150000000000006</c:v>
                </c:pt>
                <c:pt idx="52">
                  <c:v>66.762500000000003</c:v>
                </c:pt>
                <c:pt idx="53">
                  <c:v>66.487500000000011</c:v>
                </c:pt>
                <c:pt idx="54">
                  <c:v>66.262500000000003</c:v>
                </c:pt>
                <c:pt idx="55">
                  <c:v>66.012499999999989</c:v>
                </c:pt>
                <c:pt idx="56">
                  <c:v>65.774999999999991</c:v>
                </c:pt>
                <c:pt idx="57">
                  <c:v>65.262499999999989</c:v>
                </c:pt>
                <c:pt idx="58">
                  <c:v>65.162500000000009</c:v>
                </c:pt>
                <c:pt idx="59">
                  <c:v>64.762500000000003</c:v>
                </c:pt>
              </c:numCache>
            </c:numRef>
          </c:yVal>
          <c:smooth val="0"/>
        </c:ser>
        <c:dLbls>
          <c:showLegendKey val="0"/>
          <c:showVal val="0"/>
          <c:showCatName val="0"/>
          <c:showSerName val="0"/>
          <c:showPercent val="0"/>
          <c:showBubbleSize val="0"/>
        </c:dLbls>
        <c:axId val="225198080"/>
        <c:axId val="225200000"/>
      </c:scatterChart>
      <c:valAx>
        <c:axId val="225198080"/>
        <c:scaling>
          <c:orientation val="minMax"/>
        </c:scaling>
        <c:delete val="0"/>
        <c:axPos val="b"/>
        <c:title>
          <c:tx>
            <c:rich>
              <a:bodyPr/>
              <a:lstStyle/>
              <a:p>
                <a:pPr>
                  <a:defRPr/>
                </a:pPr>
                <a:r>
                  <a:rPr lang="id-ID"/>
                  <a:t>Waktu Pengujian (menit)</a:t>
                </a:r>
              </a:p>
            </c:rich>
          </c:tx>
          <c:overlay val="0"/>
        </c:title>
        <c:numFmt formatCode="General" sourceLinked="1"/>
        <c:majorTickMark val="none"/>
        <c:minorTickMark val="none"/>
        <c:tickLblPos val="nextTo"/>
        <c:crossAx val="225200000"/>
        <c:crosses val="autoZero"/>
        <c:crossBetween val="midCat"/>
      </c:valAx>
      <c:valAx>
        <c:axId val="225200000"/>
        <c:scaling>
          <c:orientation val="minMax"/>
        </c:scaling>
        <c:delete val="0"/>
        <c:axPos val="l"/>
        <c:majorGridlines/>
        <c:title>
          <c:tx>
            <c:rich>
              <a:bodyPr/>
              <a:lstStyle/>
              <a:p>
                <a:pPr>
                  <a:defRPr/>
                </a:pPr>
                <a:r>
                  <a:rPr lang="id-ID"/>
                  <a:t>Temperatur air (°C)</a:t>
                </a:r>
              </a:p>
            </c:rich>
          </c:tx>
          <c:layout>
            <c:manualLayout>
              <c:xMode val="edge"/>
              <c:yMode val="edge"/>
              <c:x val="2.3643174187854249E-2"/>
              <c:y val="0.28354235785213705"/>
            </c:manualLayout>
          </c:layout>
          <c:overlay val="0"/>
        </c:title>
        <c:numFmt formatCode="0.0" sourceLinked="1"/>
        <c:majorTickMark val="none"/>
        <c:minorTickMark val="none"/>
        <c:tickLblPos val="nextTo"/>
        <c:crossAx val="225198080"/>
        <c:crosses val="autoZero"/>
        <c:crossBetween val="midCat"/>
      </c:valAx>
    </c:plotArea>
    <c:legend>
      <c:legendPos val="r"/>
      <c:layout>
        <c:manualLayout>
          <c:xMode val="edge"/>
          <c:yMode val="edge"/>
          <c:x val="0.6308898032025122"/>
          <c:y val="0.18998007683515364"/>
          <c:w val="0.34404192352482399"/>
          <c:h val="0.62063675879238378"/>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Temperatur Casing</a:t>
            </a:r>
          </a:p>
        </c:rich>
      </c:tx>
      <c:overlay val="0"/>
    </c:title>
    <c:autoTitleDeleted val="0"/>
    <c:plotArea>
      <c:layout>
        <c:manualLayout>
          <c:layoutTarget val="inner"/>
          <c:xMode val="edge"/>
          <c:yMode val="edge"/>
          <c:x val="0.20986727722864429"/>
          <c:y val="0.18556806639522871"/>
          <c:w val="0.42679290354748206"/>
          <c:h val="0.61043328790075446"/>
        </c:manualLayout>
      </c:layout>
      <c:scatterChart>
        <c:scatterStyle val="lineMarker"/>
        <c:varyColors val="0"/>
        <c:ser>
          <c:idx val="0"/>
          <c:order val="0"/>
          <c:tx>
            <c:strRef>
              <c:f>'T CASING'!$B$2</c:f>
              <c:strCache>
                <c:ptCount val="1"/>
                <c:pt idx="0">
                  <c:v>40 m/s, Udara</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CASING'!$B$3:$B$62</c:f>
              <c:numCache>
                <c:formatCode>0.0</c:formatCode>
                <c:ptCount val="60"/>
                <c:pt idx="0">
                  <c:v>33.166666666666664</c:v>
                </c:pt>
                <c:pt idx="1">
                  <c:v>33.199999999999996</c:v>
                </c:pt>
                <c:pt idx="2">
                  <c:v>33.199999999999996</c:v>
                </c:pt>
                <c:pt idx="3">
                  <c:v>33.266666666666673</c:v>
                </c:pt>
                <c:pt idx="4">
                  <c:v>33.333333333333336</c:v>
                </c:pt>
                <c:pt idx="5">
                  <c:v>33.466666666666661</c:v>
                </c:pt>
                <c:pt idx="6">
                  <c:v>33.633333333333333</c:v>
                </c:pt>
                <c:pt idx="7">
                  <c:v>33.9</c:v>
                </c:pt>
                <c:pt idx="8">
                  <c:v>34.300000000000004</c:v>
                </c:pt>
                <c:pt idx="9">
                  <c:v>34.800000000000004</c:v>
                </c:pt>
                <c:pt idx="10">
                  <c:v>35.300000000000004</c:v>
                </c:pt>
                <c:pt idx="11">
                  <c:v>35.93333333333333</c:v>
                </c:pt>
                <c:pt idx="12">
                  <c:v>36.533333333333331</c:v>
                </c:pt>
                <c:pt idx="13">
                  <c:v>36.833333333333336</c:v>
                </c:pt>
                <c:pt idx="14">
                  <c:v>37.699999999999996</c:v>
                </c:pt>
                <c:pt idx="15">
                  <c:v>37.866666666666667</c:v>
                </c:pt>
                <c:pt idx="16">
                  <c:v>38.1</c:v>
                </c:pt>
                <c:pt idx="17">
                  <c:v>38.466666666666669</c:v>
                </c:pt>
                <c:pt idx="18">
                  <c:v>38.800000000000004</c:v>
                </c:pt>
                <c:pt idx="19">
                  <c:v>39.366666666666667</c:v>
                </c:pt>
                <c:pt idx="20">
                  <c:v>39.733333333333334</c:v>
                </c:pt>
                <c:pt idx="21">
                  <c:v>40.06666666666667</c:v>
                </c:pt>
                <c:pt idx="22">
                  <c:v>40.300000000000004</c:v>
                </c:pt>
                <c:pt idx="23">
                  <c:v>40.566666666666663</c:v>
                </c:pt>
                <c:pt idx="24">
                  <c:v>40.833333333333336</c:v>
                </c:pt>
                <c:pt idx="25">
                  <c:v>41.06666666666667</c:v>
                </c:pt>
                <c:pt idx="26">
                  <c:v>41.266666666666673</c:v>
                </c:pt>
                <c:pt idx="27">
                  <c:v>41.300000000000004</c:v>
                </c:pt>
                <c:pt idx="28">
                  <c:v>41.56666666666667</c:v>
                </c:pt>
                <c:pt idx="29">
                  <c:v>41.666666666666664</c:v>
                </c:pt>
                <c:pt idx="30">
                  <c:v>41.800000000000004</c:v>
                </c:pt>
                <c:pt idx="31">
                  <c:v>41.9</c:v>
                </c:pt>
                <c:pt idx="32">
                  <c:v>41.966666666666669</c:v>
                </c:pt>
                <c:pt idx="33">
                  <c:v>42.033333333333331</c:v>
                </c:pt>
                <c:pt idx="34">
                  <c:v>42</c:v>
                </c:pt>
                <c:pt idx="35">
                  <c:v>42.033333333333331</c:v>
                </c:pt>
                <c:pt idx="36">
                  <c:v>42.1</c:v>
                </c:pt>
                <c:pt idx="37">
                  <c:v>42.166666666666664</c:v>
                </c:pt>
                <c:pt idx="38">
                  <c:v>42.1</c:v>
                </c:pt>
                <c:pt idx="39">
                  <c:v>42.166666666666664</c:v>
                </c:pt>
                <c:pt idx="40">
                  <c:v>42.166666666666664</c:v>
                </c:pt>
                <c:pt idx="41">
                  <c:v>42.1</c:v>
                </c:pt>
                <c:pt idx="42">
                  <c:v>41.866666666666667</c:v>
                </c:pt>
                <c:pt idx="43">
                  <c:v>41.800000000000004</c:v>
                </c:pt>
                <c:pt idx="44">
                  <c:v>41.766666666666666</c:v>
                </c:pt>
                <c:pt idx="45">
                  <c:v>41.766666666666666</c:v>
                </c:pt>
                <c:pt idx="46">
                  <c:v>41.766666666666673</c:v>
                </c:pt>
                <c:pt idx="47">
                  <c:v>41.733333333333334</c:v>
                </c:pt>
                <c:pt idx="48">
                  <c:v>41.733333333333334</c:v>
                </c:pt>
                <c:pt idx="49">
                  <c:v>41.800000000000004</c:v>
                </c:pt>
                <c:pt idx="50">
                  <c:v>41.666666666666664</c:v>
                </c:pt>
                <c:pt idx="51">
                  <c:v>41.733333333333334</c:v>
                </c:pt>
                <c:pt idx="52">
                  <c:v>41.633333333333333</c:v>
                </c:pt>
                <c:pt idx="53">
                  <c:v>41.6</c:v>
                </c:pt>
                <c:pt idx="54">
                  <c:v>41.499999999999993</c:v>
                </c:pt>
                <c:pt idx="55">
                  <c:v>41.466666666666669</c:v>
                </c:pt>
                <c:pt idx="56">
                  <c:v>41.4</c:v>
                </c:pt>
                <c:pt idx="57">
                  <c:v>41.266666666666673</c:v>
                </c:pt>
                <c:pt idx="58">
                  <c:v>41.333333333333336</c:v>
                </c:pt>
                <c:pt idx="59">
                  <c:v>41.066666666666663</c:v>
                </c:pt>
              </c:numCache>
            </c:numRef>
          </c:yVal>
          <c:smooth val="0"/>
        </c:ser>
        <c:ser>
          <c:idx val="1"/>
          <c:order val="1"/>
          <c:tx>
            <c:strRef>
              <c:f>'T CASING'!$C$2</c:f>
              <c:strCache>
                <c:ptCount val="1"/>
                <c:pt idx="0">
                  <c:v>50 m/s, Udara</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CASING'!$C$3:$C$62</c:f>
              <c:numCache>
                <c:formatCode>0.0</c:formatCode>
                <c:ptCount val="60"/>
                <c:pt idx="0">
                  <c:v>31.666666666666668</c:v>
                </c:pt>
                <c:pt idx="1">
                  <c:v>31.666666666666668</c:v>
                </c:pt>
                <c:pt idx="2">
                  <c:v>31.733333333333334</c:v>
                </c:pt>
                <c:pt idx="3">
                  <c:v>31.766666666666669</c:v>
                </c:pt>
                <c:pt idx="4">
                  <c:v>31.833333333333332</c:v>
                </c:pt>
                <c:pt idx="5">
                  <c:v>32</c:v>
                </c:pt>
                <c:pt idx="6">
                  <c:v>32.1</c:v>
                </c:pt>
                <c:pt idx="7">
                  <c:v>32.366666666666667</c:v>
                </c:pt>
                <c:pt idx="8">
                  <c:v>32.56666666666667</c:v>
                </c:pt>
                <c:pt idx="9">
                  <c:v>32.799999999999997</c:v>
                </c:pt>
                <c:pt idx="10">
                  <c:v>33.1</c:v>
                </c:pt>
                <c:pt idx="11">
                  <c:v>33.533333333333331</c:v>
                </c:pt>
                <c:pt idx="12">
                  <c:v>33.966666666666669</c:v>
                </c:pt>
                <c:pt idx="13">
                  <c:v>34.633333333333333</c:v>
                </c:pt>
                <c:pt idx="14">
                  <c:v>35.199999999999996</c:v>
                </c:pt>
                <c:pt idx="15">
                  <c:v>35.733333333333327</c:v>
                </c:pt>
                <c:pt idx="16">
                  <c:v>36.300000000000004</c:v>
                </c:pt>
                <c:pt idx="17">
                  <c:v>36.833333333333336</c:v>
                </c:pt>
                <c:pt idx="18">
                  <c:v>37.300000000000004</c:v>
                </c:pt>
                <c:pt idx="19">
                  <c:v>37.766666666666666</c:v>
                </c:pt>
                <c:pt idx="20">
                  <c:v>38.266666666666666</c:v>
                </c:pt>
                <c:pt idx="21">
                  <c:v>38.766666666666666</c:v>
                </c:pt>
                <c:pt idx="22">
                  <c:v>39.133333333333333</c:v>
                </c:pt>
                <c:pt idx="23">
                  <c:v>39.5</c:v>
                </c:pt>
                <c:pt idx="24">
                  <c:v>39.9</c:v>
                </c:pt>
                <c:pt idx="25">
                  <c:v>40.199999999999996</c:v>
                </c:pt>
                <c:pt idx="26">
                  <c:v>40.500000000000007</c:v>
                </c:pt>
                <c:pt idx="27">
                  <c:v>40.866666666666667</c:v>
                </c:pt>
                <c:pt idx="28">
                  <c:v>41.033333333333331</c:v>
                </c:pt>
                <c:pt idx="29">
                  <c:v>41.166666666666664</c:v>
                </c:pt>
                <c:pt idx="30">
                  <c:v>41.4</c:v>
                </c:pt>
                <c:pt idx="31">
                  <c:v>41.5</c:v>
                </c:pt>
                <c:pt idx="32">
                  <c:v>41.9</c:v>
                </c:pt>
                <c:pt idx="33">
                  <c:v>42.166666666666664</c:v>
                </c:pt>
                <c:pt idx="34">
                  <c:v>42.199999999999996</c:v>
                </c:pt>
                <c:pt idx="35">
                  <c:v>42.300000000000004</c:v>
                </c:pt>
                <c:pt idx="36">
                  <c:v>42.4</c:v>
                </c:pt>
                <c:pt idx="37">
                  <c:v>42.466666666666669</c:v>
                </c:pt>
                <c:pt idx="38">
                  <c:v>42.433333333333337</c:v>
                </c:pt>
                <c:pt idx="39">
                  <c:v>42.433333333333337</c:v>
                </c:pt>
                <c:pt idx="40">
                  <c:v>42.466666666666661</c:v>
                </c:pt>
                <c:pt idx="41">
                  <c:v>42.466666666666661</c:v>
                </c:pt>
                <c:pt idx="42">
                  <c:v>42.466666666666661</c:v>
                </c:pt>
                <c:pt idx="43">
                  <c:v>42.366666666666667</c:v>
                </c:pt>
                <c:pt idx="44">
                  <c:v>42.4</c:v>
                </c:pt>
                <c:pt idx="45">
                  <c:v>42.333333333333336</c:v>
                </c:pt>
                <c:pt idx="46">
                  <c:v>42.300000000000004</c:v>
                </c:pt>
                <c:pt idx="47">
                  <c:v>42.266666666666673</c:v>
                </c:pt>
                <c:pt idx="48">
                  <c:v>42.233333333333334</c:v>
                </c:pt>
                <c:pt idx="49">
                  <c:v>42.199999999999996</c:v>
                </c:pt>
                <c:pt idx="50">
                  <c:v>41.966666666666661</c:v>
                </c:pt>
                <c:pt idx="51">
                  <c:v>41.966666666666661</c:v>
                </c:pt>
                <c:pt idx="52">
                  <c:v>41.9</c:v>
                </c:pt>
                <c:pt idx="53">
                  <c:v>41.733333333333327</c:v>
                </c:pt>
                <c:pt idx="54">
                  <c:v>41.7</c:v>
                </c:pt>
                <c:pt idx="55">
                  <c:v>41.56666666666667</c:v>
                </c:pt>
                <c:pt idx="56">
                  <c:v>41.466666666666669</c:v>
                </c:pt>
                <c:pt idx="57">
                  <c:v>41.43333333333333</c:v>
                </c:pt>
                <c:pt idx="58">
                  <c:v>41.300000000000004</c:v>
                </c:pt>
                <c:pt idx="59">
                  <c:v>41.133333333333333</c:v>
                </c:pt>
              </c:numCache>
            </c:numRef>
          </c:yVal>
          <c:smooth val="0"/>
        </c:ser>
        <c:ser>
          <c:idx val="2"/>
          <c:order val="2"/>
          <c:tx>
            <c:strRef>
              <c:f>'T CASING'!$D$2</c:f>
              <c:strCache>
                <c:ptCount val="1"/>
                <c:pt idx="0">
                  <c:v>60 m/s, Udara</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CASING'!$D$3:$D$62</c:f>
              <c:numCache>
                <c:formatCode>0.0</c:formatCode>
                <c:ptCount val="60"/>
                <c:pt idx="0">
                  <c:v>33.466666666666661</c:v>
                </c:pt>
                <c:pt idx="1">
                  <c:v>33.4</c:v>
                </c:pt>
                <c:pt idx="2">
                  <c:v>33.466666666666661</c:v>
                </c:pt>
                <c:pt idx="3">
                  <c:v>33.5</c:v>
                </c:pt>
                <c:pt idx="4">
                  <c:v>33.6</c:v>
                </c:pt>
                <c:pt idx="5">
                  <c:v>33.699999999999996</c:v>
                </c:pt>
                <c:pt idx="6">
                  <c:v>33.833333333333336</c:v>
                </c:pt>
                <c:pt idx="7">
                  <c:v>33.966666666666669</c:v>
                </c:pt>
                <c:pt idx="8">
                  <c:v>34.266666666666666</c:v>
                </c:pt>
                <c:pt idx="9">
                  <c:v>34.633333333333333</c:v>
                </c:pt>
                <c:pt idx="10">
                  <c:v>34.93333333333333</c:v>
                </c:pt>
                <c:pt idx="11">
                  <c:v>35.466666666666661</c:v>
                </c:pt>
                <c:pt idx="12">
                  <c:v>35.833333333333336</c:v>
                </c:pt>
                <c:pt idx="13">
                  <c:v>36.233333333333334</c:v>
                </c:pt>
                <c:pt idx="14">
                  <c:v>36.666666666666664</c:v>
                </c:pt>
                <c:pt idx="15">
                  <c:v>37.033333333333331</c:v>
                </c:pt>
                <c:pt idx="16">
                  <c:v>37.366666666666667</c:v>
                </c:pt>
                <c:pt idx="17">
                  <c:v>37.699999999999996</c:v>
                </c:pt>
                <c:pt idx="18">
                  <c:v>37.966666666666669</c:v>
                </c:pt>
                <c:pt idx="19">
                  <c:v>38.366666666666667</c:v>
                </c:pt>
                <c:pt idx="20">
                  <c:v>38.566666666666663</c:v>
                </c:pt>
                <c:pt idx="21">
                  <c:v>38.699999999999996</c:v>
                </c:pt>
                <c:pt idx="22">
                  <c:v>38.966666666666669</c:v>
                </c:pt>
                <c:pt idx="23">
                  <c:v>39.199999999999996</c:v>
                </c:pt>
                <c:pt idx="24">
                  <c:v>39.4</c:v>
                </c:pt>
                <c:pt idx="25">
                  <c:v>39.5</c:v>
                </c:pt>
                <c:pt idx="26">
                  <c:v>39.733333333333334</c:v>
                </c:pt>
                <c:pt idx="27">
                  <c:v>39.9</c:v>
                </c:pt>
                <c:pt idx="28">
                  <c:v>40</c:v>
                </c:pt>
                <c:pt idx="29">
                  <c:v>40.166666666666664</c:v>
                </c:pt>
                <c:pt idx="30">
                  <c:v>40.233333333333334</c:v>
                </c:pt>
                <c:pt idx="31">
                  <c:v>40.333333333333336</c:v>
                </c:pt>
                <c:pt idx="32">
                  <c:v>40.366666666666667</c:v>
                </c:pt>
                <c:pt idx="33">
                  <c:v>40.43333333333333</c:v>
                </c:pt>
                <c:pt idx="34">
                  <c:v>40.466666666666669</c:v>
                </c:pt>
                <c:pt idx="35">
                  <c:v>40.466666666666669</c:v>
                </c:pt>
                <c:pt idx="36">
                  <c:v>40.43333333333333</c:v>
                </c:pt>
                <c:pt idx="37">
                  <c:v>40.366666666666667</c:v>
                </c:pt>
                <c:pt idx="38">
                  <c:v>40.299999999999997</c:v>
                </c:pt>
                <c:pt idx="39">
                  <c:v>40.299999999999997</c:v>
                </c:pt>
                <c:pt idx="40">
                  <c:v>40.299999999999997</c:v>
                </c:pt>
                <c:pt idx="41">
                  <c:v>40.166666666666664</c:v>
                </c:pt>
                <c:pt idx="42">
                  <c:v>40.200000000000003</c:v>
                </c:pt>
                <c:pt idx="43">
                  <c:v>40.200000000000003</c:v>
                </c:pt>
                <c:pt idx="44">
                  <c:v>40.233333333333334</c:v>
                </c:pt>
                <c:pt idx="45">
                  <c:v>40.233333333333334</c:v>
                </c:pt>
                <c:pt idx="46">
                  <c:v>40.166666666666664</c:v>
                </c:pt>
                <c:pt idx="47">
                  <c:v>40.06666666666667</c:v>
                </c:pt>
                <c:pt idx="48">
                  <c:v>39.966666666666669</c:v>
                </c:pt>
                <c:pt idx="49">
                  <c:v>40</c:v>
                </c:pt>
                <c:pt idx="50">
                  <c:v>39.866666666666667</c:v>
                </c:pt>
                <c:pt idx="51">
                  <c:v>39.800000000000004</c:v>
                </c:pt>
                <c:pt idx="52">
                  <c:v>39.699999999999996</c:v>
                </c:pt>
                <c:pt idx="53">
                  <c:v>39.6</c:v>
                </c:pt>
                <c:pt idx="54">
                  <c:v>39.566666666666663</c:v>
                </c:pt>
                <c:pt idx="55">
                  <c:v>39.56666666666667</c:v>
                </c:pt>
                <c:pt idx="56">
                  <c:v>39.5</c:v>
                </c:pt>
                <c:pt idx="57">
                  <c:v>39.433333333333337</c:v>
                </c:pt>
                <c:pt idx="58">
                  <c:v>39.366666666666667</c:v>
                </c:pt>
                <c:pt idx="59">
                  <c:v>39.333333333333336</c:v>
                </c:pt>
              </c:numCache>
            </c:numRef>
          </c:yVal>
          <c:smooth val="0"/>
        </c:ser>
        <c:ser>
          <c:idx val="3"/>
          <c:order val="3"/>
          <c:tx>
            <c:strRef>
              <c:f>'T CASING'!$E$2</c:f>
              <c:strCache>
                <c:ptCount val="1"/>
                <c:pt idx="0">
                  <c:v>40 m/s, Fiber Glasswool</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CASING'!$E$3:$E$62</c:f>
              <c:numCache>
                <c:formatCode>0.0</c:formatCode>
                <c:ptCount val="60"/>
                <c:pt idx="0">
                  <c:v>32.15</c:v>
                </c:pt>
                <c:pt idx="1">
                  <c:v>32.200000000000003</c:v>
                </c:pt>
                <c:pt idx="2">
                  <c:v>32.200000000000003</c:v>
                </c:pt>
                <c:pt idx="3">
                  <c:v>32.299999999999997</c:v>
                </c:pt>
                <c:pt idx="4">
                  <c:v>32.299999999999997</c:v>
                </c:pt>
                <c:pt idx="5">
                  <c:v>32.25</c:v>
                </c:pt>
                <c:pt idx="6">
                  <c:v>32.299999999999997</c:v>
                </c:pt>
                <c:pt idx="7">
                  <c:v>32.299999999999997</c:v>
                </c:pt>
                <c:pt idx="8">
                  <c:v>32.4</c:v>
                </c:pt>
                <c:pt idx="9">
                  <c:v>32.4</c:v>
                </c:pt>
                <c:pt idx="10">
                  <c:v>32.5</c:v>
                </c:pt>
                <c:pt idx="11">
                  <c:v>32.5</c:v>
                </c:pt>
                <c:pt idx="12">
                  <c:v>32.549999999999997</c:v>
                </c:pt>
                <c:pt idx="13">
                  <c:v>32.549999999999997</c:v>
                </c:pt>
                <c:pt idx="14">
                  <c:v>32.65</c:v>
                </c:pt>
                <c:pt idx="15">
                  <c:v>32.700000000000003</c:v>
                </c:pt>
                <c:pt idx="16">
                  <c:v>32.799999999999997</c:v>
                </c:pt>
                <c:pt idx="17">
                  <c:v>33</c:v>
                </c:pt>
                <c:pt idx="18">
                  <c:v>33.150000000000006</c:v>
                </c:pt>
                <c:pt idx="19">
                  <c:v>33.200000000000003</c:v>
                </c:pt>
                <c:pt idx="20">
                  <c:v>33.25</c:v>
                </c:pt>
                <c:pt idx="21">
                  <c:v>33.4</c:v>
                </c:pt>
                <c:pt idx="22">
                  <c:v>33.5</c:v>
                </c:pt>
                <c:pt idx="23">
                  <c:v>33.549999999999997</c:v>
                </c:pt>
                <c:pt idx="24">
                  <c:v>33.6</c:v>
                </c:pt>
                <c:pt idx="25">
                  <c:v>33.799999999999997</c:v>
                </c:pt>
                <c:pt idx="26">
                  <c:v>33.85</c:v>
                </c:pt>
                <c:pt idx="27">
                  <c:v>33.950000000000003</c:v>
                </c:pt>
                <c:pt idx="28">
                  <c:v>34.049999999999997</c:v>
                </c:pt>
                <c:pt idx="29">
                  <c:v>34.200000000000003</c:v>
                </c:pt>
                <c:pt idx="30">
                  <c:v>34.4</c:v>
                </c:pt>
                <c:pt idx="31">
                  <c:v>34.5</c:v>
                </c:pt>
                <c:pt idx="32">
                  <c:v>34.549999999999997</c:v>
                </c:pt>
                <c:pt idx="33">
                  <c:v>34.6</c:v>
                </c:pt>
                <c:pt idx="34">
                  <c:v>34.75</c:v>
                </c:pt>
                <c:pt idx="35">
                  <c:v>34.849999999999994</c:v>
                </c:pt>
                <c:pt idx="36">
                  <c:v>34.9</c:v>
                </c:pt>
                <c:pt idx="37">
                  <c:v>34.950000000000003</c:v>
                </c:pt>
                <c:pt idx="38">
                  <c:v>35.049999999999997</c:v>
                </c:pt>
                <c:pt idx="39">
                  <c:v>35.1</c:v>
                </c:pt>
                <c:pt idx="40">
                  <c:v>35.200000000000003</c:v>
                </c:pt>
                <c:pt idx="41">
                  <c:v>35.299999999999997</c:v>
                </c:pt>
                <c:pt idx="42">
                  <c:v>35.450000000000003</c:v>
                </c:pt>
                <c:pt idx="43">
                  <c:v>35.5</c:v>
                </c:pt>
                <c:pt idx="44">
                  <c:v>35.5</c:v>
                </c:pt>
                <c:pt idx="45">
                  <c:v>35.599999999999994</c:v>
                </c:pt>
                <c:pt idx="46">
                  <c:v>35.599999999999994</c:v>
                </c:pt>
                <c:pt idx="47">
                  <c:v>35.599999999999994</c:v>
                </c:pt>
                <c:pt idx="48">
                  <c:v>35.700000000000003</c:v>
                </c:pt>
                <c:pt idx="49">
                  <c:v>35.75</c:v>
                </c:pt>
                <c:pt idx="50">
                  <c:v>35.799999999999997</c:v>
                </c:pt>
                <c:pt idx="51">
                  <c:v>35.900000000000006</c:v>
                </c:pt>
                <c:pt idx="52">
                  <c:v>36</c:v>
                </c:pt>
                <c:pt idx="53">
                  <c:v>36.049999999999997</c:v>
                </c:pt>
                <c:pt idx="54">
                  <c:v>36.1</c:v>
                </c:pt>
                <c:pt idx="55">
                  <c:v>36.1</c:v>
                </c:pt>
                <c:pt idx="56">
                  <c:v>36.1</c:v>
                </c:pt>
                <c:pt idx="57">
                  <c:v>36.150000000000006</c:v>
                </c:pt>
                <c:pt idx="58">
                  <c:v>36.150000000000006</c:v>
                </c:pt>
                <c:pt idx="59">
                  <c:v>36.1</c:v>
                </c:pt>
              </c:numCache>
            </c:numRef>
          </c:yVal>
          <c:smooth val="0"/>
        </c:ser>
        <c:ser>
          <c:idx val="4"/>
          <c:order val="4"/>
          <c:tx>
            <c:strRef>
              <c:f>'T CASING'!$F$2</c:f>
              <c:strCache>
                <c:ptCount val="1"/>
                <c:pt idx="0">
                  <c:v>50 m/s, Fiber Glasswool</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CASING'!$F$3:$F$62</c:f>
              <c:numCache>
                <c:formatCode>0.0</c:formatCode>
                <c:ptCount val="60"/>
                <c:pt idx="0">
                  <c:v>34.799999999999997</c:v>
                </c:pt>
                <c:pt idx="1">
                  <c:v>34.799999999999997</c:v>
                </c:pt>
                <c:pt idx="2">
                  <c:v>34.849999999999994</c:v>
                </c:pt>
                <c:pt idx="3">
                  <c:v>34.9</c:v>
                </c:pt>
                <c:pt idx="4">
                  <c:v>34.9</c:v>
                </c:pt>
                <c:pt idx="5">
                  <c:v>34.9</c:v>
                </c:pt>
                <c:pt idx="6">
                  <c:v>34.9</c:v>
                </c:pt>
                <c:pt idx="7">
                  <c:v>34.950000000000003</c:v>
                </c:pt>
                <c:pt idx="8">
                  <c:v>35</c:v>
                </c:pt>
                <c:pt idx="9">
                  <c:v>35.049999999999997</c:v>
                </c:pt>
                <c:pt idx="10">
                  <c:v>35.1</c:v>
                </c:pt>
                <c:pt idx="11">
                  <c:v>35.150000000000006</c:v>
                </c:pt>
                <c:pt idx="12">
                  <c:v>35.150000000000006</c:v>
                </c:pt>
                <c:pt idx="13">
                  <c:v>35.25</c:v>
                </c:pt>
                <c:pt idx="14">
                  <c:v>35.299999999999997</c:v>
                </c:pt>
                <c:pt idx="15">
                  <c:v>35.4</c:v>
                </c:pt>
                <c:pt idx="16">
                  <c:v>35.5</c:v>
                </c:pt>
                <c:pt idx="17">
                  <c:v>35.5</c:v>
                </c:pt>
                <c:pt idx="18">
                  <c:v>35.549999999999997</c:v>
                </c:pt>
                <c:pt idx="19">
                  <c:v>35.599999999999994</c:v>
                </c:pt>
                <c:pt idx="20">
                  <c:v>35.599999999999994</c:v>
                </c:pt>
                <c:pt idx="21">
                  <c:v>35.650000000000006</c:v>
                </c:pt>
                <c:pt idx="22">
                  <c:v>35.700000000000003</c:v>
                </c:pt>
                <c:pt idx="23">
                  <c:v>35.799999999999997</c:v>
                </c:pt>
                <c:pt idx="24">
                  <c:v>35.85</c:v>
                </c:pt>
                <c:pt idx="25">
                  <c:v>35.85</c:v>
                </c:pt>
                <c:pt idx="26">
                  <c:v>35.900000000000006</c:v>
                </c:pt>
                <c:pt idx="27">
                  <c:v>35.950000000000003</c:v>
                </c:pt>
                <c:pt idx="28">
                  <c:v>36</c:v>
                </c:pt>
                <c:pt idx="29">
                  <c:v>36.049999999999997</c:v>
                </c:pt>
                <c:pt idx="30">
                  <c:v>36.049999999999997</c:v>
                </c:pt>
                <c:pt idx="31">
                  <c:v>36.049999999999997</c:v>
                </c:pt>
                <c:pt idx="32">
                  <c:v>36.049999999999997</c:v>
                </c:pt>
                <c:pt idx="33">
                  <c:v>36.049999999999997</c:v>
                </c:pt>
                <c:pt idx="34">
                  <c:v>36.049999999999997</c:v>
                </c:pt>
                <c:pt idx="35">
                  <c:v>36.1</c:v>
                </c:pt>
                <c:pt idx="36">
                  <c:v>36.1</c:v>
                </c:pt>
                <c:pt idx="37">
                  <c:v>36.200000000000003</c:v>
                </c:pt>
                <c:pt idx="38">
                  <c:v>36.200000000000003</c:v>
                </c:pt>
                <c:pt idx="39">
                  <c:v>36.299999999999997</c:v>
                </c:pt>
                <c:pt idx="40">
                  <c:v>36.299999999999997</c:v>
                </c:pt>
                <c:pt idx="41">
                  <c:v>36.4</c:v>
                </c:pt>
                <c:pt idx="42">
                  <c:v>36.450000000000003</c:v>
                </c:pt>
                <c:pt idx="43">
                  <c:v>36.35</c:v>
                </c:pt>
                <c:pt idx="44">
                  <c:v>36.299999999999997</c:v>
                </c:pt>
                <c:pt idx="45">
                  <c:v>36.35</c:v>
                </c:pt>
                <c:pt idx="46">
                  <c:v>36.4</c:v>
                </c:pt>
                <c:pt idx="47">
                  <c:v>36.4</c:v>
                </c:pt>
                <c:pt idx="48">
                  <c:v>36.450000000000003</c:v>
                </c:pt>
                <c:pt idx="49">
                  <c:v>36.450000000000003</c:v>
                </c:pt>
                <c:pt idx="50">
                  <c:v>36.549999999999997</c:v>
                </c:pt>
                <c:pt idx="51">
                  <c:v>36.549999999999997</c:v>
                </c:pt>
                <c:pt idx="52">
                  <c:v>36.6</c:v>
                </c:pt>
                <c:pt idx="53">
                  <c:v>36.6</c:v>
                </c:pt>
                <c:pt idx="54">
                  <c:v>36.6</c:v>
                </c:pt>
                <c:pt idx="55">
                  <c:v>36.6</c:v>
                </c:pt>
                <c:pt idx="56">
                  <c:v>36.700000000000003</c:v>
                </c:pt>
                <c:pt idx="57">
                  <c:v>36.700000000000003</c:v>
                </c:pt>
                <c:pt idx="58">
                  <c:v>36.799999999999997</c:v>
                </c:pt>
                <c:pt idx="59">
                  <c:v>36.799999999999997</c:v>
                </c:pt>
              </c:numCache>
            </c:numRef>
          </c:yVal>
          <c:smooth val="0"/>
        </c:ser>
        <c:ser>
          <c:idx val="5"/>
          <c:order val="5"/>
          <c:tx>
            <c:strRef>
              <c:f>'T CASING'!$G$2</c:f>
              <c:strCache>
                <c:ptCount val="1"/>
                <c:pt idx="0">
                  <c:v>60 m/s, Fiber Glasswool</c:v>
                </c:pt>
              </c:strCache>
            </c:strRef>
          </c:tx>
          <c:xVal>
            <c:numRef>
              <c:f>'T CASING'!$A$3:$A$62</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'T CASING'!$G$3:$G$62</c:f>
              <c:numCache>
                <c:formatCode>0.0</c:formatCode>
                <c:ptCount val="60"/>
                <c:pt idx="0">
                  <c:v>31.800000000000004</c:v>
                </c:pt>
                <c:pt idx="1">
                  <c:v>31.875</c:v>
                </c:pt>
                <c:pt idx="2">
                  <c:v>31.975000000000001</c:v>
                </c:pt>
                <c:pt idx="3">
                  <c:v>32</c:v>
                </c:pt>
                <c:pt idx="4">
                  <c:v>32.050000000000004</c:v>
                </c:pt>
                <c:pt idx="5">
                  <c:v>32.1</c:v>
                </c:pt>
                <c:pt idx="6">
                  <c:v>32.125</c:v>
                </c:pt>
                <c:pt idx="7">
                  <c:v>32.175000000000004</c:v>
                </c:pt>
                <c:pt idx="8">
                  <c:v>32.274999999999999</c:v>
                </c:pt>
                <c:pt idx="9">
                  <c:v>32.375</c:v>
                </c:pt>
                <c:pt idx="10">
                  <c:v>32.450000000000003</c:v>
                </c:pt>
                <c:pt idx="11">
                  <c:v>32.549999999999997</c:v>
                </c:pt>
                <c:pt idx="12">
                  <c:v>32.674999999999997</c:v>
                </c:pt>
                <c:pt idx="13">
                  <c:v>32.825000000000003</c:v>
                </c:pt>
                <c:pt idx="14">
                  <c:v>33</c:v>
                </c:pt>
                <c:pt idx="15">
                  <c:v>33.125</c:v>
                </c:pt>
                <c:pt idx="16">
                  <c:v>33.299999999999997</c:v>
                </c:pt>
                <c:pt idx="17">
                  <c:v>33.475000000000001</c:v>
                </c:pt>
                <c:pt idx="18">
                  <c:v>33.625</c:v>
                </c:pt>
                <c:pt idx="19">
                  <c:v>33.875</c:v>
                </c:pt>
                <c:pt idx="20">
                  <c:v>34.074999999999996</c:v>
                </c:pt>
                <c:pt idx="21">
                  <c:v>34.224999999999994</c:v>
                </c:pt>
                <c:pt idx="22">
                  <c:v>34.4</c:v>
                </c:pt>
                <c:pt idx="23">
                  <c:v>34.549999999999997</c:v>
                </c:pt>
                <c:pt idx="24">
                  <c:v>34.724999999999994</c:v>
                </c:pt>
                <c:pt idx="25">
                  <c:v>34.824999999999996</c:v>
                </c:pt>
                <c:pt idx="26">
                  <c:v>35.025000000000006</c:v>
                </c:pt>
                <c:pt idx="27">
                  <c:v>35.174999999999997</c:v>
                </c:pt>
                <c:pt idx="28">
                  <c:v>35.35</c:v>
                </c:pt>
                <c:pt idx="29">
                  <c:v>35.450000000000003</c:v>
                </c:pt>
                <c:pt idx="30">
                  <c:v>35.65</c:v>
                </c:pt>
                <c:pt idx="31">
                  <c:v>35.674999999999997</c:v>
                </c:pt>
                <c:pt idx="32">
                  <c:v>35.875</c:v>
                </c:pt>
                <c:pt idx="33">
                  <c:v>35.9</c:v>
                </c:pt>
                <c:pt idx="34">
                  <c:v>35.924999999999997</c:v>
                </c:pt>
                <c:pt idx="35">
                  <c:v>36.1</c:v>
                </c:pt>
                <c:pt idx="36">
                  <c:v>36.150000000000006</c:v>
                </c:pt>
                <c:pt idx="37">
                  <c:v>36.25</c:v>
                </c:pt>
                <c:pt idx="38">
                  <c:v>36.35</c:v>
                </c:pt>
                <c:pt idx="39">
                  <c:v>36.450000000000003</c:v>
                </c:pt>
                <c:pt idx="40">
                  <c:v>36.475000000000001</c:v>
                </c:pt>
                <c:pt idx="41">
                  <c:v>36.599999999999994</c:v>
                </c:pt>
                <c:pt idx="42">
                  <c:v>36.650000000000006</c:v>
                </c:pt>
                <c:pt idx="43">
                  <c:v>36.75</c:v>
                </c:pt>
                <c:pt idx="44">
                  <c:v>36.85</c:v>
                </c:pt>
                <c:pt idx="45">
                  <c:v>36.925000000000004</c:v>
                </c:pt>
                <c:pt idx="46">
                  <c:v>37</c:v>
                </c:pt>
                <c:pt idx="47">
                  <c:v>37.099999999999994</c:v>
                </c:pt>
                <c:pt idx="48">
                  <c:v>37.225000000000001</c:v>
                </c:pt>
                <c:pt idx="49">
                  <c:v>37.25</c:v>
                </c:pt>
                <c:pt idx="50">
                  <c:v>37.200000000000003</c:v>
                </c:pt>
                <c:pt idx="51">
                  <c:v>37.175000000000004</c:v>
                </c:pt>
                <c:pt idx="52">
                  <c:v>37.150000000000006</c:v>
                </c:pt>
                <c:pt idx="53">
                  <c:v>37.225000000000001</c:v>
                </c:pt>
                <c:pt idx="54">
                  <c:v>37.225000000000001</c:v>
                </c:pt>
                <c:pt idx="55">
                  <c:v>37.274999999999999</c:v>
                </c:pt>
                <c:pt idx="56">
                  <c:v>37.300000000000004</c:v>
                </c:pt>
                <c:pt idx="57">
                  <c:v>37.4</c:v>
                </c:pt>
                <c:pt idx="58">
                  <c:v>37.450000000000003</c:v>
                </c:pt>
                <c:pt idx="59">
                  <c:v>37.424999999999997</c:v>
                </c:pt>
              </c:numCache>
            </c:numRef>
          </c:yVal>
          <c:smooth val="0"/>
        </c:ser>
        <c:dLbls>
          <c:showLegendKey val="0"/>
          <c:showVal val="0"/>
          <c:showCatName val="0"/>
          <c:showSerName val="0"/>
          <c:showPercent val="0"/>
          <c:showBubbleSize val="0"/>
        </c:dLbls>
        <c:axId val="225249536"/>
        <c:axId val="225276288"/>
      </c:scatterChart>
      <c:valAx>
        <c:axId val="225249536"/>
        <c:scaling>
          <c:orientation val="minMax"/>
        </c:scaling>
        <c:delete val="0"/>
        <c:axPos val="b"/>
        <c:title>
          <c:tx>
            <c:rich>
              <a:bodyPr/>
              <a:lstStyle/>
              <a:p>
                <a:pPr>
                  <a:defRPr/>
                </a:pPr>
                <a:r>
                  <a:rPr lang="id-ID"/>
                  <a:t>Waktu Pengujian (menit)</a:t>
                </a:r>
              </a:p>
            </c:rich>
          </c:tx>
          <c:overlay val="0"/>
        </c:title>
        <c:numFmt formatCode="General" sourceLinked="1"/>
        <c:majorTickMark val="none"/>
        <c:minorTickMark val="none"/>
        <c:tickLblPos val="nextTo"/>
        <c:crossAx val="225276288"/>
        <c:crosses val="autoZero"/>
        <c:crossBetween val="midCat"/>
      </c:valAx>
      <c:valAx>
        <c:axId val="225276288"/>
        <c:scaling>
          <c:orientation val="minMax"/>
        </c:scaling>
        <c:delete val="0"/>
        <c:axPos val="l"/>
        <c:majorGridlines/>
        <c:title>
          <c:tx>
            <c:rich>
              <a:bodyPr/>
              <a:lstStyle/>
              <a:p>
                <a:pPr>
                  <a:defRPr/>
                </a:pPr>
                <a:r>
                  <a:rPr lang="id-ID"/>
                  <a:t>Temperatur casing (°C)</a:t>
                </a:r>
              </a:p>
            </c:rich>
          </c:tx>
          <c:overlay val="0"/>
        </c:title>
        <c:numFmt formatCode="0.0" sourceLinked="1"/>
        <c:majorTickMark val="none"/>
        <c:minorTickMark val="none"/>
        <c:tickLblPos val="nextTo"/>
        <c:crossAx val="225249536"/>
        <c:crosses val="autoZero"/>
        <c:crossBetween val="midCat"/>
      </c:valAx>
    </c:plotArea>
    <c:legend>
      <c:legendPos val="r"/>
      <c:layout>
        <c:manualLayout>
          <c:xMode val="edge"/>
          <c:yMode val="edge"/>
          <c:x val="0.64224340003632518"/>
          <c:y val="0.19878397256794517"/>
          <c:w val="0.34147437472622572"/>
          <c:h val="0.5468622999745999"/>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Temperatur Maksimal </a:t>
            </a:r>
          </a:p>
        </c:rich>
      </c:tx>
      <c:overlay val="0"/>
    </c:title>
    <c:autoTitleDeleted val="0"/>
    <c:plotArea>
      <c:layout>
        <c:manualLayout>
          <c:layoutTarget val="inner"/>
          <c:xMode val="edge"/>
          <c:yMode val="edge"/>
          <c:x val="0.18550526298947628"/>
          <c:y val="0.18554425488480605"/>
          <c:w val="0.40971277526479405"/>
          <c:h val="0.30856299212598426"/>
        </c:manualLayout>
      </c:layout>
      <c:barChart>
        <c:barDir val="col"/>
        <c:grouping val="clustered"/>
        <c:varyColors val="0"/>
        <c:ser>
          <c:idx val="0"/>
          <c:order val="0"/>
          <c:tx>
            <c:strRef>
              <c:f>PERPAN!$D$1</c:f>
              <c:strCache>
                <c:ptCount val="1"/>
                <c:pt idx="0">
                  <c:v>Temperatur pembakaran (°C)</c:v>
                </c:pt>
              </c:strCache>
            </c:strRef>
          </c:tx>
          <c:invertIfNegative val="0"/>
          <c:cat>
            <c:strRef>
              <c:f>PERPAN!$C$2:$C$7</c:f>
              <c:strCache>
                <c:ptCount val="6"/>
                <c:pt idx="0">
                  <c:v>40 m/s udara</c:v>
                </c:pt>
                <c:pt idx="1">
                  <c:v>50 m/s udara</c:v>
                </c:pt>
                <c:pt idx="2">
                  <c:v>60 m/s udara</c:v>
                </c:pt>
                <c:pt idx="3">
                  <c:v>40 m/s fiberglass wool</c:v>
                </c:pt>
                <c:pt idx="4">
                  <c:v>50 m/s fiberglass wool</c:v>
                </c:pt>
                <c:pt idx="5">
                  <c:v>60 m/s fiberglass wool</c:v>
                </c:pt>
              </c:strCache>
            </c:strRef>
          </c:cat>
          <c:val>
            <c:numRef>
              <c:f>PERPAN!$D$2:$D$7</c:f>
              <c:numCache>
                <c:formatCode>0.0</c:formatCode>
                <c:ptCount val="6"/>
                <c:pt idx="0">
                  <c:v>391.33333333333331</c:v>
                </c:pt>
                <c:pt idx="1">
                  <c:v>410.33333333333331</c:v>
                </c:pt>
                <c:pt idx="2">
                  <c:v>494.66666666666669</c:v>
                </c:pt>
                <c:pt idx="3">
                  <c:v>433.5</c:v>
                </c:pt>
                <c:pt idx="4">
                  <c:v>453.5</c:v>
                </c:pt>
                <c:pt idx="5">
                  <c:v>481.5</c:v>
                </c:pt>
              </c:numCache>
            </c:numRef>
          </c:val>
        </c:ser>
        <c:ser>
          <c:idx val="1"/>
          <c:order val="1"/>
          <c:tx>
            <c:strRef>
              <c:f>PERPAN!$E$1</c:f>
              <c:strCache>
                <c:ptCount val="1"/>
                <c:pt idx="0">
                  <c:v>Temperatur air (°C)</c:v>
                </c:pt>
              </c:strCache>
            </c:strRef>
          </c:tx>
          <c:invertIfNegative val="0"/>
          <c:cat>
            <c:strRef>
              <c:f>PERPAN!$C$2:$C$7</c:f>
              <c:strCache>
                <c:ptCount val="6"/>
                <c:pt idx="0">
                  <c:v>40 m/s udara</c:v>
                </c:pt>
                <c:pt idx="1">
                  <c:v>50 m/s udara</c:v>
                </c:pt>
                <c:pt idx="2">
                  <c:v>60 m/s udara</c:v>
                </c:pt>
                <c:pt idx="3">
                  <c:v>40 m/s fiberglass wool</c:v>
                </c:pt>
                <c:pt idx="4">
                  <c:v>50 m/s fiberglass wool</c:v>
                </c:pt>
                <c:pt idx="5">
                  <c:v>60 m/s fiberglass wool</c:v>
                </c:pt>
              </c:strCache>
            </c:strRef>
          </c:cat>
          <c:val>
            <c:numRef>
              <c:f>PERPAN!$E$2:$E$7</c:f>
              <c:numCache>
                <c:formatCode>0.0</c:formatCode>
                <c:ptCount val="6"/>
                <c:pt idx="0">
                  <c:v>58.116666666666667</c:v>
                </c:pt>
                <c:pt idx="1">
                  <c:v>62.866666666666667</c:v>
                </c:pt>
                <c:pt idx="2">
                  <c:v>66.416666666666657</c:v>
                </c:pt>
                <c:pt idx="3">
                  <c:v>64.949999999999989</c:v>
                </c:pt>
                <c:pt idx="4">
                  <c:v>65.25</c:v>
                </c:pt>
                <c:pt idx="5">
                  <c:v>70.7</c:v>
                </c:pt>
              </c:numCache>
            </c:numRef>
          </c:val>
        </c:ser>
        <c:ser>
          <c:idx val="2"/>
          <c:order val="2"/>
          <c:tx>
            <c:strRef>
              <c:f>PERPAN!$F$1</c:f>
              <c:strCache>
                <c:ptCount val="1"/>
                <c:pt idx="0">
                  <c:v>Temperatur Casing (°C)</c:v>
                </c:pt>
              </c:strCache>
            </c:strRef>
          </c:tx>
          <c:invertIfNegative val="0"/>
          <c:cat>
            <c:strRef>
              <c:f>PERPAN!$C$2:$C$7</c:f>
              <c:strCache>
                <c:ptCount val="6"/>
                <c:pt idx="0">
                  <c:v>40 m/s udara</c:v>
                </c:pt>
                <c:pt idx="1">
                  <c:v>50 m/s udara</c:v>
                </c:pt>
                <c:pt idx="2">
                  <c:v>60 m/s udara</c:v>
                </c:pt>
                <c:pt idx="3">
                  <c:v>40 m/s fiberglass wool</c:v>
                </c:pt>
                <c:pt idx="4">
                  <c:v>50 m/s fiberglass wool</c:v>
                </c:pt>
                <c:pt idx="5">
                  <c:v>60 m/s fiberglass wool</c:v>
                </c:pt>
              </c:strCache>
            </c:strRef>
          </c:cat>
          <c:val>
            <c:numRef>
              <c:f>PERPAN!$F$2:$F$7</c:f>
              <c:numCache>
                <c:formatCode>0.0</c:formatCode>
                <c:ptCount val="6"/>
                <c:pt idx="0">
                  <c:v>40.466666666666669</c:v>
                </c:pt>
                <c:pt idx="1">
                  <c:v>42.466666666666669</c:v>
                </c:pt>
                <c:pt idx="2">
                  <c:v>42.166666666666664</c:v>
                </c:pt>
                <c:pt idx="3">
                  <c:v>36.150000000000006</c:v>
                </c:pt>
                <c:pt idx="4">
                  <c:v>36.799999999999997</c:v>
                </c:pt>
                <c:pt idx="5">
                  <c:v>37.450000000000003</c:v>
                </c:pt>
              </c:numCache>
            </c:numRef>
          </c:val>
        </c:ser>
        <c:dLbls>
          <c:showLegendKey val="0"/>
          <c:showVal val="0"/>
          <c:showCatName val="0"/>
          <c:showSerName val="0"/>
          <c:showPercent val="0"/>
          <c:showBubbleSize val="0"/>
        </c:dLbls>
        <c:gapWidth val="150"/>
        <c:axId val="225908992"/>
        <c:axId val="225911168"/>
      </c:barChart>
      <c:catAx>
        <c:axId val="225908992"/>
        <c:scaling>
          <c:orientation val="minMax"/>
        </c:scaling>
        <c:delete val="0"/>
        <c:axPos val="b"/>
        <c:title>
          <c:tx>
            <c:rich>
              <a:bodyPr/>
              <a:lstStyle/>
              <a:p>
                <a:pPr>
                  <a:defRPr/>
                </a:pPr>
                <a:r>
                  <a:rPr lang="id-ID"/>
                  <a:t>Variasi Pengujian</a:t>
                </a:r>
              </a:p>
            </c:rich>
          </c:tx>
          <c:layout>
            <c:manualLayout>
              <c:xMode val="edge"/>
              <c:yMode val="edge"/>
              <c:x val="0.40734820417623396"/>
              <c:y val="0.88251857374047005"/>
            </c:manualLayout>
          </c:layout>
          <c:overlay val="0"/>
        </c:title>
        <c:majorTickMark val="none"/>
        <c:minorTickMark val="none"/>
        <c:tickLblPos val="nextTo"/>
        <c:crossAx val="225911168"/>
        <c:crosses val="autoZero"/>
        <c:auto val="1"/>
        <c:lblAlgn val="ctr"/>
        <c:lblOffset val="100"/>
        <c:noMultiLvlLbl val="0"/>
      </c:catAx>
      <c:valAx>
        <c:axId val="225911168"/>
        <c:scaling>
          <c:orientation val="minMax"/>
        </c:scaling>
        <c:delete val="0"/>
        <c:axPos val="l"/>
        <c:majorGridlines/>
        <c:title>
          <c:tx>
            <c:rich>
              <a:bodyPr/>
              <a:lstStyle/>
              <a:p>
                <a:pPr>
                  <a:defRPr/>
                </a:pPr>
                <a:r>
                  <a:rPr lang="id-ID"/>
                  <a:t>Temperatur (°C)</a:t>
                </a:r>
              </a:p>
            </c:rich>
          </c:tx>
          <c:overlay val="0"/>
        </c:title>
        <c:numFmt formatCode="0.0" sourceLinked="1"/>
        <c:majorTickMark val="out"/>
        <c:minorTickMark val="none"/>
        <c:tickLblPos val="nextTo"/>
        <c:crossAx val="225908992"/>
        <c:crosses val="autoZero"/>
        <c:crossBetween val="between"/>
      </c:valAx>
    </c:plotArea>
    <c:legend>
      <c:legendPos val="r"/>
      <c:layout>
        <c:manualLayout>
          <c:xMode val="edge"/>
          <c:yMode val="edge"/>
          <c:x val="0.60938651276425693"/>
          <c:y val="0.19481929698148262"/>
          <c:w val="0.38752807188110983"/>
          <c:h val="0.34983343004639916"/>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Perpindahan panas</a:t>
            </a:r>
          </a:p>
        </c:rich>
      </c:tx>
      <c:layout>
        <c:manualLayout>
          <c:xMode val="edge"/>
          <c:yMode val="edge"/>
          <c:x val="0.28754855643044619"/>
          <c:y val="4.1666666666666664E-2"/>
        </c:manualLayout>
      </c:layout>
      <c:overlay val="0"/>
    </c:title>
    <c:autoTitleDeleted val="0"/>
    <c:plotArea>
      <c:layout/>
      <c:barChart>
        <c:barDir val="col"/>
        <c:grouping val="clustered"/>
        <c:varyColors val="0"/>
        <c:ser>
          <c:idx val="0"/>
          <c:order val="0"/>
          <c:tx>
            <c:strRef>
              <c:f>PERPAN!$H$1</c:f>
              <c:strCache>
                <c:ptCount val="1"/>
                <c:pt idx="0">
                  <c:v>Perpindahan panas (casing)</c:v>
                </c:pt>
              </c:strCache>
            </c:strRef>
          </c:tx>
          <c:invertIfNegative val="0"/>
          <c:cat>
            <c:strRef>
              <c:f>PERPAN!$C$2:$C$7</c:f>
              <c:strCache>
                <c:ptCount val="6"/>
                <c:pt idx="0">
                  <c:v>40 m/s udara</c:v>
                </c:pt>
                <c:pt idx="1">
                  <c:v>50 m/s udara</c:v>
                </c:pt>
                <c:pt idx="2">
                  <c:v>60 m/s udara</c:v>
                </c:pt>
                <c:pt idx="3">
                  <c:v>40 m/s fiberglass wool</c:v>
                </c:pt>
                <c:pt idx="4">
                  <c:v>50 m/s fiberglass wool</c:v>
                </c:pt>
                <c:pt idx="5">
                  <c:v>60 m/s fiberglass wool</c:v>
                </c:pt>
              </c:strCache>
            </c:strRef>
          </c:cat>
          <c:val>
            <c:numRef>
              <c:f>PERPAN!$H$2:$H$7</c:f>
              <c:numCache>
                <c:formatCode>0.0</c:formatCode>
                <c:ptCount val="6"/>
                <c:pt idx="0">
                  <c:v>41.876339176539112</c:v>
                </c:pt>
                <c:pt idx="1">
                  <c:v>43.905308678727501</c:v>
                </c:pt>
                <c:pt idx="2">
                  <c:v>54.006394102367324</c:v>
                </c:pt>
                <c:pt idx="3">
                  <c:v>69.573109325857985</c:v>
                </c:pt>
                <c:pt idx="4">
                  <c:v>72.961154287366355</c:v>
                </c:pt>
                <c:pt idx="5">
                  <c:v>77.749941351823935</c:v>
                </c:pt>
              </c:numCache>
            </c:numRef>
          </c:val>
        </c:ser>
        <c:dLbls>
          <c:showLegendKey val="0"/>
          <c:showVal val="0"/>
          <c:showCatName val="0"/>
          <c:showSerName val="0"/>
          <c:showPercent val="0"/>
          <c:showBubbleSize val="0"/>
        </c:dLbls>
        <c:gapWidth val="150"/>
        <c:axId val="225952512"/>
        <c:axId val="225954432"/>
      </c:barChart>
      <c:catAx>
        <c:axId val="225952512"/>
        <c:scaling>
          <c:orientation val="minMax"/>
        </c:scaling>
        <c:delete val="0"/>
        <c:axPos val="b"/>
        <c:title>
          <c:tx>
            <c:rich>
              <a:bodyPr/>
              <a:lstStyle/>
              <a:p>
                <a:pPr>
                  <a:defRPr/>
                </a:pPr>
                <a:r>
                  <a:rPr lang="id-ID"/>
                  <a:t>Variasi Pengujian</a:t>
                </a:r>
              </a:p>
            </c:rich>
          </c:tx>
          <c:overlay val="0"/>
        </c:title>
        <c:majorTickMark val="none"/>
        <c:minorTickMark val="none"/>
        <c:tickLblPos val="nextTo"/>
        <c:crossAx val="225954432"/>
        <c:crosses val="autoZero"/>
        <c:auto val="1"/>
        <c:lblAlgn val="ctr"/>
        <c:lblOffset val="100"/>
        <c:noMultiLvlLbl val="0"/>
      </c:catAx>
      <c:valAx>
        <c:axId val="225954432"/>
        <c:scaling>
          <c:orientation val="minMax"/>
        </c:scaling>
        <c:delete val="0"/>
        <c:axPos val="l"/>
        <c:majorGridlines/>
        <c:title>
          <c:tx>
            <c:rich>
              <a:bodyPr/>
              <a:lstStyle/>
              <a:p>
                <a:pPr>
                  <a:defRPr/>
                </a:pPr>
                <a:r>
                  <a:rPr lang="id-ID"/>
                  <a:t>Perpindahan Panas (W)</a:t>
                </a:r>
              </a:p>
            </c:rich>
          </c:tx>
          <c:overlay val="0"/>
        </c:title>
        <c:numFmt formatCode="0.0" sourceLinked="1"/>
        <c:majorTickMark val="out"/>
        <c:minorTickMark val="none"/>
        <c:tickLblPos val="nextTo"/>
        <c:crossAx val="225952512"/>
        <c:crosses val="autoZero"/>
        <c:crossBetween val="between"/>
      </c:valAx>
    </c:plotArea>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Akurasi</a:t>
            </a:r>
          </a:p>
        </c:rich>
      </c:tx>
      <c:overlay val="0"/>
    </c:title>
    <c:autoTitleDeleted val="0"/>
    <c:plotArea>
      <c:layout/>
      <c:barChart>
        <c:barDir val="col"/>
        <c:grouping val="clustered"/>
        <c:varyColors val="0"/>
        <c:ser>
          <c:idx val="0"/>
          <c:order val="0"/>
          <c:tx>
            <c:strRef>
              <c:f>PERPAN!$R$1</c:f>
              <c:strCache>
                <c:ptCount val="1"/>
                <c:pt idx="0">
                  <c:v>AKURASI</c:v>
                </c:pt>
              </c:strCache>
            </c:strRef>
          </c:tx>
          <c:invertIfNegative val="0"/>
          <c:cat>
            <c:strRef>
              <c:f>PERPAN!$C$2:$C$7</c:f>
              <c:strCache>
                <c:ptCount val="6"/>
                <c:pt idx="0">
                  <c:v>40 m/s udara</c:v>
                </c:pt>
                <c:pt idx="1">
                  <c:v>50 m/s udara</c:v>
                </c:pt>
                <c:pt idx="2">
                  <c:v>60 m/s udara</c:v>
                </c:pt>
                <c:pt idx="3">
                  <c:v>40 m/s fiberglass wool</c:v>
                </c:pt>
                <c:pt idx="4">
                  <c:v>50 m/s fiberglass wool</c:v>
                </c:pt>
                <c:pt idx="5">
                  <c:v>60 m/s fiberglass wool</c:v>
                </c:pt>
              </c:strCache>
            </c:strRef>
          </c:cat>
          <c:val>
            <c:numRef>
              <c:f>PERPAN!$R$2:$R$7</c:f>
              <c:numCache>
                <c:formatCode>0</c:formatCode>
                <c:ptCount val="6"/>
                <c:pt idx="0">
                  <c:v>68.182532168778906</c:v>
                </c:pt>
                <c:pt idx="1">
                  <c:v>80.91239971267693</c:v>
                </c:pt>
                <c:pt idx="2">
                  <c:v>91.831441193528647</c:v>
                </c:pt>
                <c:pt idx="3">
                  <c:v>88.439290746186188</c:v>
                </c:pt>
                <c:pt idx="4">
                  <c:v>82.874785433928636</c:v>
                </c:pt>
                <c:pt idx="5">
                  <c:v>97.915754167244984</c:v>
                </c:pt>
              </c:numCache>
            </c:numRef>
          </c:val>
        </c:ser>
        <c:dLbls>
          <c:dLblPos val="outEnd"/>
          <c:showLegendKey val="0"/>
          <c:showVal val="1"/>
          <c:showCatName val="0"/>
          <c:showSerName val="0"/>
          <c:showPercent val="0"/>
          <c:showBubbleSize val="0"/>
        </c:dLbls>
        <c:gapWidth val="150"/>
        <c:axId val="225963392"/>
        <c:axId val="227157504"/>
      </c:barChart>
      <c:catAx>
        <c:axId val="225963392"/>
        <c:scaling>
          <c:orientation val="minMax"/>
        </c:scaling>
        <c:delete val="0"/>
        <c:axPos val="b"/>
        <c:title>
          <c:tx>
            <c:rich>
              <a:bodyPr/>
              <a:lstStyle/>
              <a:p>
                <a:pPr>
                  <a:defRPr/>
                </a:pPr>
                <a:r>
                  <a:rPr lang="id-ID"/>
                  <a:t>Variasi Pengujian</a:t>
                </a:r>
              </a:p>
            </c:rich>
          </c:tx>
          <c:overlay val="0"/>
        </c:title>
        <c:majorTickMark val="none"/>
        <c:minorTickMark val="none"/>
        <c:tickLblPos val="nextTo"/>
        <c:crossAx val="227157504"/>
        <c:crosses val="autoZero"/>
        <c:auto val="1"/>
        <c:lblAlgn val="ctr"/>
        <c:lblOffset val="100"/>
        <c:noMultiLvlLbl val="0"/>
      </c:catAx>
      <c:valAx>
        <c:axId val="227157504"/>
        <c:scaling>
          <c:orientation val="minMax"/>
        </c:scaling>
        <c:delete val="0"/>
        <c:axPos val="l"/>
        <c:majorGridlines/>
        <c:title>
          <c:tx>
            <c:rich>
              <a:bodyPr/>
              <a:lstStyle/>
              <a:p>
                <a:pPr>
                  <a:defRPr/>
                </a:pPr>
                <a:r>
                  <a:rPr lang="id-ID"/>
                  <a:t>Akurasi (%)</a:t>
                </a:r>
              </a:p>
            </c:rich>
          </c:tx>
          <c:overlay val="0"/>
        </c:title>
        <c:numFmt formatCode="0" sourceLinked="1"/>
        <c:majorTickMark val="out"/>
        <c:minorTickMark val="none"/>
        <c:tickLblPos val="nextTo"/>
        <c:crossAx val="225963392"/>
        <c:crosses val="autoZero"/>
        <c:crossBetween val="between"/>
      </c:valAx>
    </c:plotArea>
    <c:plotVisOnly val="1"/>
    <c:dispBlanksAs val="gap"/>
    <c:showDLblsOverMax val="0"/>
  </c:chart>
  <c:txPr>
    <a:bodyPr/>
    <a:lstStyle/>
    <a:p>
      <a:pPr>
        <a:defRPr sz="800">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C1F1-796E-44B7-9DE5-C4D2FFB06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10</Pages>
  <Words>4111</Words>
  <Characters>23435</Characters>
  <Application>Microsoft Office Word</Application>
  <DocSecurity>0</DocSecurity>
  <Lines>195</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creator>IYAN</dc:creator>
  <cp:lastModifiedBy>manut</cp:lastModifiedBy>
  <cp:revision>29</cp:revision>
  <cp:lastPrinted>2013-08-22T07:17:00Z</cp:lastPrinted>
  <dcterms:created xsi:type="dcterms:W3CDTF">2019-10-14T01:33:00Z</dcterms:created>
  <dcterms:modified xsi:type="dcterms:W3CDTF">2022-06-02T03:06:00Z</dcterms:modified>
</cp:coreProperties>
</file>