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43BA" w14:textId="0D7C97B1" w:rsidR="00F30817" w:rsidRPr="00A84675" w:rsidRDefault="00D618A3" w:rsidP="00493480">
      <w:pPr>
        <w:pStyle w:val="TTPTitle"/>
        <w:spacing w:after="240"/>
        <w:rPr>
          <w:bCs w:val="0"/>
          <w:sz w:val="28"/>
          <w:szCs w:val="28"/>
          <w:lang w:val="sv-SE"/>
        </w:rPr>
      </w:pPr>
      <w:r w:rsidRPr="00A84675">
        <w:rPr>
          <w:bCs w:val="0"/>
          <w:sz w:val="28"/>
          <w:szCs w:val="28"/>
          <w:lang w:val="sv-SE"/>
        </w:rPr>
        <w:t>ANALISIS PENGARUH PAHAT CNMG 12040</w:t>
      </w:r>
      <w:r w:rsidR="003E30A8">
        <w:rPr>
          <w:bCs w:val="0"/>
          <w:sz w:val="28"/>
          <w:szCs w:val="28"/>
          <w:lang w:val="sv-SE"/>
        </w:rPr>
        <w:t>4</w:t>
      </w:r>
      <w:r w:rsidRPr="00A84675">
        <w:rPr>
          <w:bCs w:val="0"/>
          <w:sz w:val="28"/>
          <w:szCs w:val="28"/>
          <w:lang w:val="sv-SE"/>
        </w:rPr>
        <w:t xml:space="preserve"> PADA PROSES BUBUT CNC TERHADAP KEKASARAN  PERMUKAAN BAJA S45C DENGAN METODE TAGUCHI </w:t>
      </w:r>
    </w:p>
    <w:p w14:paraId="4B34FDAD" w14:textId="1C8C17FC" w:rsidR="00F30817" w:rsidRPr="00DD4B6F" w:rsidRDefault="00D618A3" w:rsidP="00BD0743">
      <w:pPr>
        <w:pStyle w:val="TTPAuthors"/>
        <w:spacing w:before="240" w:after="240"/>
        <w:rPr>
          <w:b/>
          <w:lang w:val="id-ID"/>
        </w:rPr>
      </w:pPr>
      <w:r w:rsidRPr="00A84675">
        <w:rPr>
          <w:b/>
          <w:sz w:val="24"/>
          <w:szCs w:val="24"/>
          <w:lang w:val="sv-SE"/>
        </w:rPr>
        <w:t>Zio Eldi Mahdan</w:t>
      </w:r>
      <w:r w:rsidR="003D504F" w:rsidRPr="00A84675">
        <w:rPr>
          <w:b/>
          <w:sz w:val="24"/>
          <w:szCs w:val="24"/>
          <w:vertAlign w:val="superscript"/>
          <w:lang w:val="sv-SE"/>
        </w:rPr>
        <w:t>1</w:t>
      </w:r>
      <w:r w:rsidR="00DD4B6F" w:rsidRPr="00DD4B6F">
        <w:rPr>
          <w:b/>
          <w:sz w:val="24"/>
          <w:szCs w:val="24"/>
          <w:vertAlign w:val="superscript"/>
          <w:lang w:val="id-ID"/>
        </w:rPr>
        <w:t>*</w:t>
      </w:r>
      <w:r w:rsidR="00F30817" w:rsidRPr="00A84675">
        <w:rPr>
          <w:b/>
          <w:bCs/>
          <w:sz w:val="24"/>
          <w:szCs w:val="24"/>
          <w:lang w:val="sv-SE"/>
        </w:rPr>
        <w:t>,</w:t>
      </w:r>
      <w:r w:rsidR="00F30817" w:rsidRPr="00A84675">
        <w:rPr>
          <w:b/>
          <w:sz w:val="24"/>
          <w:szCs w:val="24"/>
          <w:lang w:val="sv-SE"/>
        </w:rPr>
        <w:t xml:space="preserve"> </w:t>
      </w:r>
      <w:r w:rsidRPr="00A84675">
        <w:rPr>
          <w:b/>
          <w:sz w:val="24"/>
          <w:szCs w:val="24"/>
          <w:lang w:val="sv-SE"/>
        </w:rPr>
        <w:t>Eko Yudo,S.S.T., M.T.</w:t>
      </w:r>
      <w:r w:rsidR="003D504F" w:rsidRPr="00A84675">
        <w:rPr>
          <w:b/>
          <w:sz w:val="24"/>
          <w:szCs w:val="24"/>
          <w:vertAlign w:val="superscript"/>
          <w:lang w:val="sv-SE"/>
        </w:rPr>
        <w:t>2</w:t>
      </w:r>
      <w:r w:rsidR="00DD4B6F" w:rsidRPr="00DD4B6F">
        <w:rPr>
          <w:b/>
          <w:sz w:val="24"/>
          <w:szCs w:val="24"/>
          <w:lang w:val="id-ID"/>
        </w:rPr>
        <w:t xml:space="preserve">, </w:t>
      </w:r>
      <w:r w:rsidRPr="00D618A3">
        <w:rPr>
          <w:b/>
          <w:sz w:val="24"/>
          <w:szCs w:val="24"/>
          <w:lang w:val="id-ID"/>
        </w:rPr>
        <w:t>Zulfitriyanto, S.S.T.,M.T.</w:t>
      </w:r>
      <w:r w:rsidR="007F18B8" w:rsidRPr="00A84675">
        <w:rPr>
          <w:b/>
          <w:sz w:val="24"/>
          <w:szCs w:val="24"/>
          <w:vertAlign w:val="superscript"/>
          <w:lang w:val="sv-SE"/>
        </w:rPr>
        <w:t>3</w:t>
      </w:r>
    </w:p>
    <w:p w14:paraId="3E7BA173" w14:textId="77777777" w:rsidR="00A2172F" w:rsidRDefault="00A2172F" w:rsidP="007F18B8">
      <w:pPr>
        <w:pStyle w:val="TTPAddress"/>
        <w:spacing w:before="0"/>
        <w:rPr>
          <w:lang w:val="id-ID"/>
        </w:rPr>
      </w:pPr>
      <w:r w:rsidRPr="00A84675">
        <w:rPr>
          <w:vertAlign w:val="superscript"/>
          <w:lang w:val="sv-SE"/>
        </w:rPr>
        <w:t>1</w:t>
      </w:r>
      <w:r w:rsidR="00CC00CA" w:rsidRPr="007F18B8">
        <w:rPr>
          <w:lang w:val="id-ID"/>
        </w:rPr>
        <w:t xml:space="preserve">Prodi </w:t>
      </w:r>
      <w:r w:rsidR="00200D90" w:rsidRPr="00A84675">
        <w:rPr>
          <w:lang w:val="sv-SE"/>
        </w:rPr>
        <w:t>Teknik Mesin</w:t>
      </w:r>
      <w:r w:rsidR="002A1570" w:rsidRPr="00A84675">
        <w:rPr>
          <w:lang w:val="sv-SE"/>
        </w:rPr>
        <w:t xml:space="preserve"> &amp; Manufaktur </w:t>
      </w:r>
      <w:r w:rsidR="00CC00CA" w:rsidRPr="007F18B8">
        <w:rPr>
          <w:lang w:val="id-ID"/>
        </w:rPr>
        <w:t>,</w:t>
      </w:r>
      <w:r w:rsidR="00200D90" w:rsidRPr="00A84675">
        <w:rPr>
          <w:lang w:val="sv-SE"/>
        </w:rPr>
        <w:t xml:space="preserve"> </w:t>
      </w:r>
      <w:r w:rsidR="002A1570">
        <w:rPr>
          <w:lang w:val="id-ID"/>
        </w:rPr>
        <w:t xml:space="preserve">Jurusan Rekayasa Mesin </w:t>
      </w:r>
      <w:r w:rsidR="00CC00CA" w:rsidRPr="007F18B8">
        <w:rPr>
          <w:lang w:val="id-ID"/>
        </w:rPr>
        <w:t xml:space="preserve">, </w:t>
      </w:r>
    </w:p>
    <w:p w14:paraId="7D0D42F5" w14:textId="7059C230" w:rsidR="00F30817" w:rsidRDefault="002A1570" w:rsidP="007F18B8">
      <w:pPr>
        <w:pStyle w:val="TTPAddress"/>
        <w:spacing w:before="0"/>
        <w:rPr>
          <w:lang w:val="id-ID"/>
        </w:rPr>
      </w:pPr>
      <w:r w:rsidRPr="00A84675">
        <w:rPr>
          <w:lang w:val="sv-SE"/>
        </w:rPr>
        <w:t xml:space="preserve">Politeknik Manufakur Negeri Bangka Belitung </w:t>
      </w:r>
    </w:p>
    <w:p w14:paraId="00CEA12D" w14:textId="26AC0EC9" w:rsidR="00D3599A" w:rsidRPr="00A84675" w:rsidRDefault="002212A6" w:rsidP="007F18B8">
      <w:pPr>
        <w:pStyle w:val="TTPAddress"/>
        <w:spacing w:before="0"/>
        <w:rPr>
          <w:lang w:val="sv-SE"/>
        </w:rPr>
      </w:pPr>
      <w:r w:rsidRPr="002212A6">
        <w:rPr>
          <w:lang w:val="de-DE"/>
        </w:rPr>
        <w:t>Kawasan Industri Air Kantung, Sungailiat - Bangka, 33211, I</w:t>
      </w:r>
      <w:r>
        <w:rPr>
          <w:lang w:val="de-DE"/>
        </w:rPr>
        <w:t xml:space="preserve">ndonesia </w:t>
      </w:r>
    </w:p>
    <w:p w14:paraId="1209EBAE" w14:textId="27A8CA63" w:rsidR="00F30817" w:rsidRDefault="00A2172F" w:rsidP="007F18B8">
      <w:pPr>
        <w:pStyle w:val="TTPAddress"/>
        <w:spacing w:before="0"/>
        <w:rPr>
          <w:lang w:val="id-ID"/>
        </w:rPr>
      </w:pPr>
      <w:r w:rsidRPr="00A84675">
        <w:rPr>
          <w:vertAlign w:val="superscript"/>
          <w:lang w:val="sv-SE"/>
        </w:rPr>
        <w:t>2</w:t>
      </w:r>
      <w:r w:rsidR="00200D90" w:rsidRPr="00A84675">
        <w:rPr>
          <w:lang w:val="sv-SE"/>
        </w:rPr>
        <w:t>Jurusan</w:t>
      </w:r>
      <w:r w:rsidR="00CC00CA" w:rsidRPr="007F18B8">
        <w:rPr>
          <w:lang w:val="id-ID"/>
        </w:rPr>
        <w:t xml:space="preserve"> </w:t>
      </w:r>
      <w:r>
        <w:rPr>
          <w:lang w:val="sv-SE"/>
        </w:rPr>
        <w:t xml:space="preserve">Rekayasa </w:t>
      </w:r>
      <w:r w:rsidR="00D3599A" w:rsidRPr="00A84675">
        <w:rPr>
          <w:lang w:val="sv-SE"/>
        </w:rPr>
        <w:t>Mesin</w:t>
      </w:r>
      <w:r w:rsidR="00D3599A" w:rsidRPr="007F18B8">
        <w:rPr>
          <w:lang w:val="id-ID"/>
        </w:rPr>
        <w:t xml:space="preserve">, </w:t>
      </w:r>
      <w:r w:rsidR="002A1570" w:rsidRPr="00A84675">
        <w:rPr>
          <w:lang w:val="sv-SE"/>
        </w:rPr>
        <w:t xml:space="preserve">Politeknik Manufakur Negeri Bangka Belitung </w:t>
      </w:r>
    </w:p>
    <w:p w14:paraId="207A9888" w14:textId="77777777" w:rsidR="001E2491" w:rsidRPr="00A84675" w:rsidRDefault="001E2491" w:rsidP="001E2491">
      <w:pPr>
        <w:pStyle w:val="TTPAddress"/>
        <w:spacing w:before="0"/>
        <w:rPr>
          <w:lang w:val="sv-SE"/>
        </w:rPr>
      </w:pPr>
      <w:r w:rsidRPr="002212A6">
        <w:rPr>
          <w:lang w:val="de-DE"/>
        </w:rPr>
        <w:t>Kawasan Industri Air Kantung, Sungailiat - Bangka, 33211, I</w:t>
      </w:r>
      <w:r>
        <w:rPr>
          <w:lang w:val="de-DE"/>
        </w:rPr>
        <w:t xml:space="preserve">ndonesia </w:t>
      </w:r>
    </w:p>
    <w:p w14:paraId="0BD283A4" w14:textId="6539E79E"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r w:rsidR="002212A6">
        <w:rPr>
          <w:lang w:val="id-ID"/>
        </w:rPr>
        <w:t>zioeldimahdan</w:t>
      </w:r>
      <w:r w:rsidR="00B0624F">
        <w:rPr>
          <w:lang w:val="id-ID"/>
        </w:rPr>
        <w:t>13</w:t>
      </w:r>
      <w:r w:rsidR="002212A6">
        <w:rPr>
          <w:lang w:val="id-ID"/>
        </w:rPr>
        <w:t>gmail.com</w:t>
      </w:r>
    </w:p>
    <w:p w14:paraId="2610D15B" w14:textId="77777777" w:rsidR="002A6DEB" w:rsidRPr="002A6DEB" w:rsidRDefault="00AF1052" w:rsidP="002A6DEB">
      <w:pPr>
        <w:pStyle w:val="TTPAbstract"/>
        <w:spacing w:before="240" w:after="120"/>
        <w:jc w:val="center"/>
        <w:rPr>
          <w:b/>
          <w:bCs/>
          <w:lang w:val="id-ID"/>
        </w:rPr>
      </w:pPr>
      <w:r w:rsidRPr="002A6DEB">
        <w:rPr>
          <w:b/>
          <w:bCs/>
          <w:i/>
          <w:iCs/>
        </w:rPr>
        <w:t>Abstra</w:t>
      </w:r>
      <w:r w:rsidRPr="002A6DEB">
        <w:rPr>
          <w:b/>
          <w:bCs/>
          <w:i/>
          <w:iCs/>
          <w:lang w:val="id-ID"/>
        </w:rPr>
        <w:t>ct</w:t>
      </w:r>
    </w:p>
    <w:p w14:paraId="6E3C56AD" w14:textId="1A3A6ED4" w:rsidR="00AF1052" w:rsidRPr="002A6DEB" w:rsidRDefault="00B33CD9" w:rsidP="00C23314">
      <w:pPr>
        <w:pStyle w:val="TTPAbstract"/>
        <w:spacing w:before="0"/>
        <w:ind w:firstLine="567"/>
        <w:rPr>
          <w:i/>
        </w:rPr>
      </w:pPr>
      <w:r w:rsidRPr="00B33CD9">
        <w:rPr>
          <w:i/>
          <w:lang w:val="de-DE"/>
        </w:rPr>
        <w:t>Material S45C steel is widely used in centrifugal pump shafts because its surface quality can be optimized through CNC turni</w:t>
      </w:r>
      <w:r w:rsidR="001E2491">
        <w:rPr>
          <w:i/>
          <w:lang w:val="de-DE"/>
        </w:rPr>
        <w:t xml:space="preserve"> </w:t>
      </w:r>
      <w:r w:rsidRPr="00B33CD9">
        <w:rPr>
          <w:i/>
          <w:lang w:val="de-DE"/>
        </w:rPr>
        <w:t>ng. This study aims to determine the appropriate CNMG tool type code to produce surface roughness on S45C steel using the Taguchi method. The analyzed parameters include spindle speed, feed rate, and depth of cut. The results show that the CNMG 120404 insert produced a smoother roughness (Ra 1.626 µm). The optimal condition was achieved at a spindle speed of 1910 RPM, a feed rate of 0.168 mm/rev, and a depth of cut of 0.25 mm. Inserts with a smaller nose radius (0.4 mm) are more suitable for producing smooth surfaces on S45C carbon steel.</w:t>
      </w:r>
    </w:p>
    <w:p w14:paraId="1BD61F67" w14:textId="40C32633" w:rsidR="002A6DEB" w:rsidRPr="002A6DEB" w:rsidRDefault="002A6DEB" w:rsidP="00493480">
      <w:pPr>
        <w:pStyle w:val="TTPSectionHeading"/>
        <w:spacing w:before="0"/>
        <w:ind w:left="1134" w:hanging="1134"/>
        <w:rPr>
          <w:lang w:val="id-ID"/>
        </w:rPr>
      </w:pPr>
      <w:r w:rsidRPr="002A6DEB">
        <w:rPr>
          <w:i/>
          <w:iCs/>
          <w:lang w:val="id-ID"/>
        </w:rPr>
        <w:t>Keywords</w:t>
      </w:r>
      <w:r w:rsidRPr="002A6DEB">
        <w:rPr>
          <w:lang w:val="id-ID"/>
        </w:rPr>
        <w:t xml:space="preserve">: </w:t>
      </w:r>
      <w:r w:rsidR="00B33CD9" w:rsidRPr="00B33CD9">
        <w:rPr>
          <w:b w:val="0"/>
          <w:i/>
          <w:iCs/>
          <w:lang w:val="de-DE"/>
        </w:rPr>
        <w:t>CNMG; surface roughness; Taguchi</w:t>
      </w:r>
    </w:p>
    <w:p w14:paraId="007F678C" w14:textId="77777777" w:rsidR="002A6DEB" w:rsidRPr="002A6DEB" w:rsidRDefault="00FE39F8" w:rsidP="008E6B41">
      <w:pPr>
        <w:pStyle w:val="TTPAbstract"/>
        <w:spacing w:before="240" w:after="120"/>
        <w:jc w:val="center"/>
        <w:rPr>
          <w:b/>
          <w:bCs/>
          <w:lang w:val="id-ID"/>
        </w:rPr>
      </w:pPr>
      <w:r w:rsidRPr="00A84675">
        <w:rPr>
          <w:b/>
          <w:bCs/>
          <w:iCs/>
          <w:lang w:val="id-ID"/>
        </w:rPr>
        <w:t>Abstrak</w:t>
      </w:r>
    </w:p>
    <w:p w14:paraId="69C09180" w14:textId="32B0684E" w:rsidR="00A84675" w:rsidRDefault="00A84675" w:rsidP="007F18B8">
      <w:pPr>
        <w:pStyle w:val="TTPSectionHeading"/>
        <w:spacing w:before="0" w:after="240"/>
        <w:rPr>
          <w:b w:val="0"/>
          <w:bCs w:val="0"/>
          <w:lang w:val="de-DE"/>
        </w:rPr>
      </w:pPr>
      <w:r w:rsidRPr="00A84675">
        <w:rPr>
          <w:b w:val="0"/>
          <w:bCs w:val="0"/>
          <w:lang w:val="de-DE"/>
        </w:rPr>
        <w:t>Material baja S45C banyak digunakan pada poros pompa sentrifugal karena kualitas permukaannya dapat dioptimalkan melalui pemesinan CNC bubut. Penelitian ini bertujuan menentukan type code pahat CNMG yang sesuai untuk menghasilkan kekasaran permukaan baja S45C menggunakan metode Taguchi. Parameter yang dianalisis meliputi kecepatan spindel, kecepatan pemakanan, dan kedalaman potong. Hasil menunjukkan bahwa pahat CNMG 120404 menghasilkan kekasaran lebih halus (Ra 1,626 µm)</w:t>
      </w:r>
      <w:r w:rsidR="00A2172F">
        <w:rPr>
          <w:b w:val="0"/>
          <w:bCs w:val="0"/>
          <w:lang w:val="de-DE"/>
        </w:rPr>
        <w:t xml:space="preserve">, </w:t>
      </w:r>
      <w:r w:rsidRPr="00A84675">
        <w:rPr>
          <w:b w:val="0"/>
          <w:bCs w:val="0"/>
          <w:lang w:val="de-DE"/>
        </w:rPr>
        <w:t>Kondisi optimal dicapai pada kecepatan spindel 1910 RPM, kecepatan pemakanan 0,168 mm/Rev, dan kedalaman potong 0,25 mm. Pahat dengan nose radius lebih kecil (0,4 mm) lebih sesuai untuk menghasilkan permukaan halus pada baja karbon S45C.</w:t>
      </w:r>
    </w:p>
    <w:p w14:paraId="40FDB845" w14:textId="4D4EA2A9" w:rsidR="00A24AFB" w:rsidRPr="002A6DEB" w:rsidRDefault="00A24AFB" w:rsidP="007F18B8">
      <w:pPr>
        <w:pStyle w:val="TTPSectionHeading"/>
        <w:spacing w:before="0" w:after="240"/>
        <w:rPr>
          <w:lang w:val="id-ID"/>
        </w:rPr>
      </w:pPr>
      <w:r w:rsidRPr="002A6DEB">
        <w:rPr>
          <w:iCs/>
          <w:lang w:val="id-ID"/>
        </w:rPr>
        <w:t>Kata kunci</w:t>
      </w:r>
      <w:r w:rsidRPr="002A6DEB">
        <w:rPr>
          <w:lang w:val="id-ID"/>
        </w:rPr>
        <w:t xml:space="preserve">: </w:t>
      </w:r>
      <w:r w:rsidR="00A84675" w:rsidRPr="00A84675">
        <w:rPr>
          <w:b w:val="0"/>
          <w:bCs w:val="0"/>
          <w:i/>
          <w:iCs/>
          <w:lang w:val="sv-SE"/>
        </w:rPr>
        <w:t>CNMG; kekasaran permukaan; Taguchi</w:t>
      </w:r>
      <w:r w:rsidR="00A84675" w:rsidRPr="00A84675">
        <w:rPr>
          <w:i/>
          <w:iCs/>
          <w:lang w:val="sv-SE"/>
        </w:rPr>
        <w:t>.</w:t>
      </w:r>
    </w:p>
    <w:p w14:paraId="60931109" w14:textId="77777777" w:rsidR="00AF1052" w:rsidRPr="00A84675" w:rsidRDefault="00AF1052" w:rsidP="00AF1052">
      <w:pPr>
        <w:pStyle w:val="TTPParagraphothers"/>
        <w:ind w:firstLine="0"/>
        <w:rPr>
          <w:sz w:val="22"/>
          <w:szCs w:val="22"/>
          <w:lang w:val="de-DE"/>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A84675" w:rsidRDefault="00AF1052" w:rsidP="00AF1052">
      <w:pPr>
        <w:pStyle w:val="TTPParagraphothers"/>
        <w:ind w:firstLine="0"/>
        <w:rPr>
          <w:sz w:val="22"/>
          <w:szCs w:val="22"/>
          <w:lang w:val="de-DE"/>
        </w:rPr>
        <w:sectPr w:rsidR="00AF1052" w:rsidRPr="00A84675" w:rsidSect="00D9387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r w:rsidRPr="002A6DEB">
        <w:t>Pendahuluan</w:t>
      </w:r>
    </w:p>
    <w:p w14:paraId="35CA83AC" w14:textId="182C0E97" w:rsidR="00D04DC8" w:rsidRDefault="00253C66" w:rsidP="00FD426E">
      <w:pPr>
        <w:jc w:val="both"/>
        <w:rPr>
          <w:color w:val="000000"/>
          <w:sz w:val="24"/>
          <w:szCs w:val="24"/>
        </w:rPr>
      </w:pPr>
      <w:r w:rsidRPr="00253C66">
        <w:rPr>
          <w:sz w:val="24"/>
          <w:szCs w:val="24"/>
        </w:rPr>
        <w:t>Perkembangan industri manufaktur di era revolusi industri 4.0 menuntut peningkatan kualitas dan efisiensi produksi. Salah satu teknologi yang banyak digunakan adalah mesin bubut CNC karena mampu menghasilkan produk dengan presisi tinggi secara konsisten, berkecepatan tinggi, akurat secara dimensi, serta mengurangi kebutuhan tenaga kerja</w:t>
      </w:r>
      <w:sdt>
        <w:sdtPr>
          <w:rPr>
            <w:color w:val="000000"/>
            <w:sz w:val="24"/>
            <w:szCs w:val="24"/>
          </w:rPr>
          <w:tag w:val="MENDELEY_CITATION_v3_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"/>
          <w:id w:val="-224370887"/>
          <w:placeholder>
            <w:docPart w:val="DefaultPlaceholder_-1854013440"/>
          </w:placeholder>
        </w:sdtPr>
        <w:sdtContent>
          <w:r w:rsidR="007618B1" w:rsidRPr="007618B1">
            <w:rPr>
              <w:color w:val="000000"/>
              <w:sz w:val="24"/>
              <w:szCs w:val="24"/>
            </w:rPr>
            <w:t>(1)</w:t>
          </w:r>
        </w:sdtContent>
      </w:sdt>
      <w:r>
        <w:rPr>
          <w:sz w:val="24"/>
          <w:szCs w:val="24"/>
        </w:rPr>
        <w:t>.</w:t>
      </w:r>
      <w:r w:rsidR="00982AD9">
        <w:rPr>
          <w:sz w:val="24"/>
          <w:szCs w:val="24"/>
        </w:rPr>
        <w:t xml:space="preserve"> </w:t>
      </w:r>
      <w:r w:rsidR="00982AD9" w:rsidRPr="007C0480">
        <w:rPr>
          <w:sz w:val="24"/>
          <w:szCs w:val="24"/>
        </w:rPr>
        <w:t xml:space="preserve">Proses ini menerapkan prinsip otomatisasi canggih, </w:t>
      </w:r>
      <w:r w:rsidR="00982AD9" w:rsidRPr="007C0480">
        <w:rPr>
          <w:sz w:val="24"/>
          <w:szCs w:val="24"/>
        </w:rPr>
        <w:t>dimana seluruh operasi mesin dijalankan secara abstrak melalui instruksi kode komputer, menjadikannya lebih presisi dan konsisten dibandingkan pendekatan konvensional</w:t>
      </w:r>
      <w:sdt>
        <w:sdtPr>
          <w:rPr>
            <w:color w:val="000000"/>
            <w:sz w:val="24"/>
            <w:szCs w:val="24"/>
          </w:rPr>
          <w:tag w:val="MENDELEY_CITATION_v3_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"/>
          <w:id w:val="-2131154159"/>
          <w:placeholder>
            <w:docPart w:val="DefaultPlaceholder_-1854013440"/>
          </w:placeholder>
        </w:sdtPr>
        <w:sdtContent>
          <w:r w:rsidR="007618B1" w:rsidRPr="007618B1">
            <w:rPr>
              <w:color w:val="000000"/>
              <w:sz w:val="24"/>
              <w:szCs w:val="24"/>
            </w:rPr>
            <w:t>(2)</w:t>
          </w:r>
        </w:sdtContent>
      </w:sdt>
      <w:r w:rsidR="00444CA0">
        <w:rPr>
          <w:color w:val="000000"/>
          <w:sz w:val="24"/>
          <w:szCs w:val="24"/>
        </w:rPr>
        <w:t xml:space="preserve"> </w:t>
      </w:r>
      <w:r w:rsidR="00444CA0" w:rsidRPr="00444CA0">
        <w:rPr>
          <w:color w:val="000000"/>
          <w:sz w:val="24"/>
          <w:szCs w:val="24"/>
        </w:rPr>
        <w:t>Menurut</w:t>
      </w:r>
      <w:r w:rsidR="00444CA0">
        <w:rPr>
          <w:color w:val="000000"/>
          <w:sz w:val="24"/>
          <w:szCs w:val="24"/>
        </w:rPr>
        <w:t xml:space="preserve"> penelitian </w:t>
      </w:r>
      <w:r w:rsidR="00444CA0" w:rsidRPr="00444CA0">
        <w:rPr>
          <w:sz w:val="24"/>
          <w:szCs w:val="24"/>
          <w:lang w:eastAsia="id-ID"/>
        </w:rPr>
        <w:t>Romadhon</w:t>
      </w:r>
      <w:r w:rsidR="00D04DC8">
        <w:rPr>
          <w:sz w:val="24"/>
          <w:szCs w:val="24"/>
          <w:lang w:eastAsia="id-ID"/>
        </w:rPr>
        <w:t xml:space="preserve"> </w:t>
      </w:r>
      <w:r w:rsidR="00D04DC8">
        <w:rPr>
          <w:color w:val="000000"/>
          <w:sz w:val="24"/>
          <w:szCs w:val="24"/>
        </w:rPr>
        <w:t>(2024:19)</w:t>
      </w:r>
      <w:r w:rsidR="00444CA0" w:rsidRPr="00444CA0">
        <w:rPr>
          <w:color w:val="000000"/>
          <w:sz w:val="24"/>
          <w:szCs w:val="24"/>
        </w:rPr>
        <w:t xml:space="preserve"> </w:t>
      </w:r>
      <w:sdt>
        <w:sdtPr>
          <w:rPr>
            <w:color w:val="000000"/>
            <w:sz w:val="24"/>
            <w:szCs w:val="24"/>
          </w:rPr>
          <w:tag w:val="MENDELEY_CITATION_v3_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"/>
          <w:id w:val="1025064234"/>
          <w:placeholder>
            <w:docPart w:val="DefaultPlaceholder_-1854013440"/>
          </w:placeholder>
        </w:sdtPr>
        <w:sdtContent>
          <w:r w:rsidR="007618B1" w:rsidRPr="007618B1">
            <w:rPr>
              <w:color w:val="000000"/>
              <w:sz w:val="24"/>
              <w:szCs w:val="24"/>
            </w:rPr>
            <w:t>(3)</w:t>
          </w:r>
        </w:sdtContent>
      </w:sdt>
      <w:r w:rsidR="00444CA0" w:rsidRPr="00444CA0">
        <w:rPr>
          <w:color w:val="000000"/>
          <w:sz w:val="24"/>
          <w:szCs w:val="24"/>
        </w:rPr>
        <w:t xml:space="preserve">, pemahaman bahasa pemrograman CNC bubut dapat meningkatkan efisiensi produksi hingga 25% melalui optimalisasi jalur pemotongan dan pengurangan waktu siklus. Penggunaan simulasi sebelum produksi juga membantu meminimalkan kesalahan serta kerusakan </w:t>
      </w:r>
      <w:r w:rsidR="00444CA0" w:rsidRPr="00444CA0">
        <w:rPr>
          <w:color w:val="000000"/>
          <w:sz w:val="24"/>
          <w:szCs w:val="24"/>
        </w:rPr>
        <w:lastRenderedPageBreak/>
        <w:t>mesin.</w:t>
      </w:r>
      <w:r w:rsidR="00444CA0">
        <w:rPr>
          <w:color w:val="000000"/>
          <w:sz w:val="24"/>
          <w:szCs w:val="24"/>
        </w:rPr>
        <w:t xml:space="preserve"> </w:t>
      </w:r>
      <w:r w:rsidR="00D04DC8" w:rsidRPr="009A532B">
        <w:rPr>
          <w:sz w:val="24"/>
          <w:szCs w:val="24"/>
          <w:lang w:eastAsia="id-ID"/>
        </w:rPr>
        <w:t>Dalam pengoperasian mesin bubut CNC, beberapa hal penting perlu diperhatikan, antara lain</w:t>
      </w:r>
      <w:r w:rsidR="00D04DC8">
        <w:rPr>
          <w:sz w:val="24"/>
          <w:szCs w:val="24"/>
          <w:lang w:eastAsia="id-ID"/>
        </w:rPr>
        <w:t xml:space="preserve">, </w:t>
      </w:r>
      <w:r w:rsidR="00D04DC8" w:rsidRPr="00D04DC8">
        <w:rPr>
          <w:sz w:val="24"/>
          <w:szCs w:val="24"/>
          <w:lang w:eastAsia="id-ID"/>
        </w:rPr>
        <w:t xml:space="preserve">Kedalaman pemotongan merupakan parameter penting dalam bubut CNC yang memengaruhi kualitas permukaan, gaya pemotongan, dan umur pahat. Semakin besar kedalaman potong, laju penghilangan material meningkat, namun gaya pemotongan dan keausan alat juga bertambah </w:t>
      </w:r>
      <w:sdt>
        <w:sdtPr>
          <w:rPr>
            <w:color w:val="000000"/>
            <w:sz w:val="24"/>
            <w:szCs w:val="24"/>
            <w:lang w:eastAsia="id-ID"/>
          </w:rPr>
          <w:tag w:val="MENDELEY_CITATION_v3_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"/>
          <w:id w:val="946280232"/>
          <w:placeholder>
            <w:docPart w:val="DefaultPlaceholder_-1854013440"/>
          </w:placeholder>
        </w:sdtPr>
        <w:sdtContent>
          <w:r w:rsidR="007618B1" w:rsidRPr="007618B1">
            <w:rPr>
              <w:color w:val="000000"/>
              <w:sz w:val="24"/>
              <w:szCs w:val="24"/>
              <w:lang w:eastAsia="id-ID"/>
            </w:rPr>
            <w:t>(4)</w:t>
          </w:r>
        </w:sdtContent>
      </w:sdt>
      <w:r w:rsidR="00D04DC8" w:rsidRPr="00D04DC8">
        <w:rPr>
          <w:sz w:val="24"/>
          <w:szCs w:val="24"/>
          <w:lang w:eastAsia="id-ID"/>
        </w:rPr>
        <w:t>.</w:t>
      </w:r>
      <w:r w:rsidR="00D04DC8">
        <w:rPr>
          <w:sz w:val="24"/>
          <w:szCs w:val="24"/>
          <w:lang w:eastAsia="id-ID"/>
        </w:rPr>
        <w:t xml:space="preserve"> </w:t>
      </w:r>
      <w:r w:rsidR="00D04DC8" w:rsidRPr="00D04DC8">
        <w:rPr>
          <w:sz w:val="24"/>
          <w:szCs w:val="24"/>
          <w:lang w:eastAsia="id-ID"/>
        </w:rPr>
        <w:t>Kecepatan spindel merupakan parameter penting dalam pembubutan baja AISI 1045 karena berpengaruh pada kualitas permukaan dan efisiensi pemesina</w:t>
      </w:r>
      <w:r w:rsidR="007618B1">
        <w:rPr>
          <w:sz w:val="24"/>
          <w:szCs w:val="24"/>
          <w:lang w:eastAsia="id-ID"/>
        </w:rPr>
        <w:t>n</w:t>
      </w:r>
      <w:r w:rsidR="00D04DC8" w:rsidRPr="00D04DC8">
        <w:rPr>
          <w:sz w:val="24"/>
          <w:szCs w:val="24"/>
          <w:lang w:eastAsia="id-ID"/>
        </w:rPr>
        <w:t xml:space="preserve"> </w:t>
      </w:r>
      <w:sdt>
        <w:sdtPr>
          <w:rPr>
            <w:color w:val="000000"/>
            <w:sz w:val="24"/>
            <w:szCs w:val="24"/>
            <w:lang w:eastAsia="id-ID"/>
          </w:rPr>
          <w:tag w:val="MENDELEY_CITATION_v3_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"/>
          <w:id w:val="-237481752"/>
          <w:placeholder>
            <w:docPart w:val="DefaultPlaceholder_-1854013440"/>
          </w:placeholder>
        </w:sdtPr>
        <w:sdtContent>
          <w:r w:rsidR="007618B1" w:rsidRPr="007618B1">
            <w:rPr>
              <w:color w:val="000000"/>
              <w:sz w:val="24"/>
              <w:szCs w:val="24"/>
              <w:lang w:eastAsia="id-ID"/>
            </w:rPr>
            <w:t>(5)</w:t>
          </w:r>
        </w:sdtContent>
      </w:sdt>
      <w:r w:rsidR="00D04DC8" w:rsidRPr="00D04DC8">
        <w:rPr>
          <w:sz w:val="24"/>
          <w:szCs w:val="24"/>
          <w:lang w:eastAsia="id-ID"/>
        </w:rPr>
        <w:t>Aththabary Priatama et al. (2023) melaporkan bahwa kecepatan spindel 1645 rpm dengan feeding 0,18 mm/rev menghasilkan kekasaran optimal, dengan kontribusi faktor kecepatan spindel sebesar 56,28% terhadap kualitas permukaan.</w:t>
      </w:r>
    </w:p>
    <w:p w14:paraId="4D691F8C" w14:textId="1BECDD6D" w:rsidR="007618B1" w:rsidRDefault="00982AD9" w:rsidP="009B3DA3">
      <w:pPr>
        <w:jc w:val="both"/>
        <w:rPr>
          <w:color w:val="000000"/>
          <w:sz w:val="24"/>
          <w:szCs w:val="24"/>
        </w:rPr>
      </w:pPr>
      <w:r w:rsidRPr="00982AD9">
        <w:rPr>
          <w:sz w:val="24"/>
          <w:szCs w:val="24"/>
        </w:rPr>
        <w:t>Baja S45C merupakan baja karbon menengah dengan kandungan karbon 0,43–0,50% yang memiliki sifat mekanik baik. Material ini banyak digunakan dalam industri otomotif, seperti pada roda gigi, poros, bantalan, serta komponen mesin yang membutuhkan kekuatan dan ketahanan aus tinggi. Kualitas permukaannya dapat dioptimalkan melalui proses pemesinan, sehingga sering dipilih untuk analisis kekasaran permukaan sebagai parameter penting kualitas komponen</w:t>
      </w:r>
      <w:sdt>
        <w:sdtPr>
          <w:rPr>
            <w:color w:val="000000"/>
            <w:sz w:val="24"/>
            <w:szCs w:val="24"/>
          </w:rPr>
          <w:tag w:val="MENDELEY_CITATION_v3_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"/>
          <w:id w:val="1556271509"/>
          <w:placeholder>
            <w:docPart w:val="DefaultPlaceholder_-1854013440"/>
          </w:placeholder>
        </w:sdtPr>
        <w:sdtContent>
          <w:r w:rsidR="007618B1" w:rsidRPr="007618B1">
            <w:rPr>
              <w:color w:val="000000"/>
              <w:sz w:val="24"/>
              <w:szCs w:val="24"/>
            </w:rPr>
            <w:t>(6)</w:t>
          </w:r>
        </w:sdtContent>
      </w:sdt>
      <w:r w:rsidR="00444CA0">
        <w:rPr>
          <w:color w:val="000000"/>
          <w:sz w:val="24"/>
          <w:szCs w:val="24"/>
        </w:rPr>
        <w:t>.</w:t>
      </w:r>
      <w:r w:rsidR="009B3DA3">
        <w:rPr>
          <w:color w:val="000000"/>
          <w:sz w:val="24"/>
          <w:szCs w:val="24"/>
        </w:rPr>
        <w:t xml:space="preserve"> </w:t>
      </w:r>
      <w:r w:rsidR="00444CA0" w:rsidRPr="00067B92">
        <w:rPr>
          <w:sz w:val="24"/>
          <w:szCs w:val="24"/>
        </w:rPr>
        <w:t xml:space="preserve">Kadar karbon ini menempatkan S45C dalam kategori baja </w:t>
      </w:r>
      <w:r w:rsidR="00444CA0" w:rsidRPr="00067B92">
        <w:rPr>
          <w:i/>
          <w:iCs/>
          <w:sz w:val="24"/>
          <w:szCs w:val="24"/>
        </w:rPr>
        <w:t>hypoeutectoid</w:t>
      </w:r>
      <w:r w:rsidR="00444CA0" w:rsidRPr="00067B92">
        <w:rPr>
          <w:sz w:val="24"/>
          <w:szCs w:val="24"/>
        </w:rPr>
        <w:t>, yang berarti kandungan karbonnya lebih rendah dari 0,8%. Karakteristik ini memberikan keseimbangan optimal antara kekuatan dan keuletan, menjadikannya pilihan material yang serbaguna</w:t>
      </w:r>
      <w:sdt>
        <w:sdtPr>
          <w:rPr>
            <w:color w:val="000000"/>
            <w:sz w:val="24"/>
            <w:szCs w:val="24"/>
          </w:rPr>
          <w:tag w:val="MENDELEY_CITATION_v3_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"/>
          <w:id w:val="493848358"/>
          <w:placeholder>
            <w:docPart w:val="DefaultPlaceholder_-1854013440"/>
          </w:placeholder>
        </w:sdtPr>
        <w:sdtContent>
          <w:r w:rsidR="007618B1" w:rsidRPr="007618B1">
            <w:rPr>
              <w:color w:val="000000"/>
              <w:sz w:val="24"/>
              <w:szCs w:val="24"/>
            </w:rPr>
            <w:t>(7)</w:t>
          </w:r>
        </w:sdtContent>
      </w:sdt>
      <w:r w:rsidR="00FD426E" w:rsidRPr="00381760">
        <w:t>.</w:t>
      </w:r>
      <w:r w:rsidR="009B3DA3">
        <w:t xml:space="preserve"> </w:t>
      </w:r>
      <w:r w:rsidR="00FD426E" w:rsidRPr="00FD426E">
        <w:rPr>
          <w:sz w:val="24"/>
          <w:szCs w:val="24"/>
        </w:rPr>
        <w:t xml:space="preserve">Penelitian menunjukkan bahwa variasi kecepatan </w:t>
      </w:r>
      <w:r w:rsidR="00FD426E" w:rsidRPr="00FD426E">
        <w:rPr>
          <w:i/>
          <w:iCs/>
          <w:sz w:val="24"/>
          <w:szCs w:val="24"/>
        </w:rPr>
        <w:t>feeding</w:t>
      </w:r>
      <w:r w:rsidR="00FD426E" w:rsidRPr="00FD426E">
        <w:rPr>
          <w:sz w:val="24"/>
          <w:szCs w:val="24"/>
        </w:rPr>
        <w:t xml:space="preserve"> pada proses milling dapat memengaruhi kekasaran permukaan, di mana kecepatan yang lebih tinggi cenderung menghasilkan permukaan yang lebih halus</w:t>
      </w:r>
      <w:r w:rsidR="00444CA0">
        <w:rPr>
          <w:color w:val="000000"/>
          <w:sz w:val="24"/>
          <w:szCs w:val="24"/>
        </w:rPr>
        <w:t xml:space="preserve"> </w:t>
      </w:r>
      <w:sdt>
        <w:sdtPr>
          <w:rPr>
            <w:color w:val="000000"/>
            <w:sz w:val="24"/>
            <w:szCs w:val="24"/>
          </w:rPr>
          <w:tag w:val="MENDELEY_CITATION_v3_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"/>
          <w:id w:val="-388117522"/>
          <w:placeholder>
            <w:docPart w:val="DefaultPlaceholder_-1854013440"/>
          </w:placeholder>
        </w:sdtPr>
        <w:sdtContent>
          <w:r w:rsidR="007618B1" w:rsidRPr="007618B1">
            <w:rPr>
              <w:color w:val="000000"/>
              <w:sz w:val="24"/>
              <w:szCs w:val="24"/>
            </w:rPr>
            <w:t>(8)</w:t>
          </w:r>
        </w:sdtContent>
      </w:sdt>
      <w:r w:rsidR="007618B1">
        <w:rPr>
          <w:color w:val="000000"/>
          <w:sz w:val="24"/>
          <w:szCs w:val="24"/>
        </w:rPr>
        <w:t xml:space="preserve">. </w:t>
      </w:r>
    </w:p>
    <w:p w14:paraId="4EBC777D" w14:textId="7D27D551" w:rsidR="009B3DA3" w:rsidRPr="007618B1" w:rsidRDefault="007B44D0" w:rsidP="009B3DA3">
      <w:pPr>
        <w:jc w:val="both"/>
        <w:rPr>
          <w:color w:val="000000"/>
          <w:sz w:val="24"/>
          <w:szCs w:val="24"/>
        </w:rPr>
      </w:pPr>
      <w:r w:rsidRPr="007B44D0">
        <w:rPr>
          <w:sz w:val="24"/>
          <w:szCs w:val="24"/>
        </w:rPr>
        <w:t>Profil kekasaran permukaan dapat dibedakan menjadi beberapa jenis berdasarkan bentuk dan karakteristiknya,</w:t>
      </w:r>
      <w:r w:rsidRPr="007B44D0">
        <w:rPr>
          <w:szCs w:val="24"/>
          <w:lang w:eastAsia="id-ID"/>
        </w:rPr>
        <w:t xml:space="preserve"> </w:t>
      </w:r>
      <w:r w:rsidRPr="007B44D0">
        <w:rPr>
          <w:sz w:val="24"/>
          <w:szCs w:val="24"/>
          <w:lang w:eastAsia="id-ID"/>
        </w:rPr>
        <w:t xml:space="preserve">Profil referensi adalah garis acuan yang digunakan dalam pengukuran kekasaran permukaan, yang berfungsi sebagai baseline </w:t>
      </w:r>
      <w:r w:rsidRPr="007B44D0">
        <w:rPr>
          <w:sz w:val="24"/>
          <w:szCs w:val="24"/>
          <w:lang w:eastAsia="id-ID"/>
        </w:rPr>
        <w:t>untuk menentukan deviasi permukaan aktual</w:t>
      </w:r>
      <w:sdt>
        <w:sdtPr>
          <w:rPr>
            <w:color w:val="000000"/>
            <w:sz w:val="24"/>
            <w:szCs w:val="24"/>
            <w:lang w:eastAsia="id-ID"/>
          </w:rPr>
          <w:tag w:val="MENDELEY_CITATION_v3_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"/>
          <w:id w:val="-668484372"/>
          <w:placeholder>
            <w:docPart w:val="DefaultPlaceholder_-1854013440"/>
          </w:placeholder>
        </w:sdtPr>
        <w:sdtContent>
          <w:r w:rsidR="007618B1" w:rsidRPr="007618B1">
            <w:rPr>
              <w:color w:val="000000"/>
              <w:sz w:val="24"/>
              <w:szCs w:val="24"/>
              <w:lang w:eastAsia="id-ID"/>
            </w:rPr>
            <w:t>(9)</w:t>
          </w:r>
        </w:sdtContent>
      </w:sdt>
      <w:r w:rsidR="009B3DA3" w:rsidRPr="009B3DA3">
        <w:rPr>
          <w:sz w:val="24"/>
          <w:szCs w:val="24"/>
          <w:lang w:eastAsia="id-ID"/>
        </w:rPr>
        <w:t>Profil tengah adalah garis rata-rata yang melewati titik tengah antara puncak dan lembah pada profil permukaan. Garis ini menjadi dasar dalam perhitungan nilai rata-rata kekasaran (Ra), yang merupakan parameter utama dalam evaluasi kekasaran permukaan</w:t>
      </w:r>
      <w:sdt>
        <w:sdtPr>
          <w:rPr>
            <w:color w:val="000000"/>
            <w:sz w:val="24"/>
            <w:szCs w:val="24"/>
            <w:lang w:eastAsia="id-ID"/>
          </w:rPr>
          <w:tag w:val="MENDELEY_CITATION_v3_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"/>
          <w:id w:val="-1788884661"/>
          <w:placeholder>
            <w:docPart w:val="DefaultPlaceholder_-1854013440"/>
          </w:placeholder>
        </w:sdtPr>
        <w:sdtContent>
          <w:r w:rsidR="007618B1" w:rsidRPr="007618B1">
            <w:rPr>
              <w:color w:val="000000"/>
              <w:sz w:val="24"/>
              <w:szCs w:val="24"/>
              <w:lang w:eastAsia="id-ID"/>
            </w:rPr>
            <w:t>(10)</w:t>
          </w:r>
        </w:sdtContent>
      </w:sdt>
      <w:r w:rsidR="009B3DA3">
        <w:rPr>
          <w:sz w:val="24"/>
          <w:szCs w:val="24"/>
          <w:lang w:eastAsia="id-ID"/>
        </w:rPr>
        <w:t xml:space="preserve"> </w:t>
      </w:r>
      <w:r w:rsidR="009B3DA3" w:rsidRPr="009B3DA3">
        <w:rPr>
          <w:sz w:val="24"/>
          <w:szCs w:val="24"/>
          <w:lang w:eastAsia="id-ID"/>
        </w:rPr>
        <w:t>Profil dasar adalah garis yang melintasi titik-titik lembah terdalam pada profil permukaan, menggambarkan kedalaman minimum</w:t>
      </w:r>
      <w:r w:rsidR="009B3DA3">
        <w:rPr>
          <w:sz w:val="24"/>
          <w:szCs w:val="24"/>
          <w:lang w:eastAsia="id-ID"/>
        </w:rPr>
        <w:t xml:space="preserve"> </w:t>
      </w:r>
      <w:r w:rsidR="009B3DA3" w:rsidRPr="009B3DA3">
        <w:rPr>
          <w:sz w:val="24"/>
          <w:szCs w:val="24"/>
          <w:lang w:eastAsia="id-ID"/>
        </w:rPr>
        <w:t>dari ketidakteraturan permukaan</w:t>
      </w:r>
      <w:sdt>
        <w:sdtPr>
          <w:rPr>
            <w:color w:val="000000"/>
            <w:sz w:val="24"/>
            <w:szCs w:val="24"/>
            <w:lang w:eastAsia="id-ID"/>
          </w:rPr>
          <w:tag w:val="MENDELEY_CITATION_v3_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"/>
          <w:id w:val="-1695687477"/>
          <w:placeholder>
            <w:docPart w:val="DefaultPlaceholder_-1854013440"/>
          </w:placeholder>
        </w:sdtPr>
        <w:sdtContent>
          <w:r w:rsidR="007618B1" w:rsidRPr="007618B1">
            <w:rPr>
              <w:color w:val="000000"/>
              <w:sz w:val="24"/>
              <w:szCs w:val="24"/>
              <w:lang w:eastAsia="id-ID"/>
            </w:rPr>
            <w:t>(11)</w:t>
          </w:r>
        </w:sdtContent>
      </w:sdt>
    </w:p>
    <w:p w14:paraId="17E6C920" w14:textId="4D1D570F" w:rsidR="009B3DA3" w:rsidRPr="009B3DA3" w:rsidRDefault="009B3DA3" w:rsidP="009B3DA3">
      <w:pPr>
        <w:jc w:val="both"/>
        <w:rPr>
          <w:sz w:val="24"/>
          <w:szCs w:val="24"/>
          <w:lang w:eastAsia="id-ID"/>
        </w:rPr>
      </w:pPr>
      <w:r w:rsidRPr="009B3DA3">
        <w:rPr>
          <w:sz w:val="24"/>
          <w:szCs w:val="24"/>
          <w:lang w:eastAsia="id-ID"/>
        </w:rPr>
        <w:t xml:space="preserve">Profil terukur adalah representasi nyata dari kondisi permukaan benda kerja </w:t>
      </w:r>
      <w:r w:rsidRPr="009B3DA3">
        <w:rPr>
          <w:sz w:val="24"/>
          <w:szCs w:val="24"/>
          <w:lang w:eastAsia="id-ID"/>
        </w:rPr>
        <w:tab/>
        <w:t>setelah proses pemesinan, termasuk semua variasi, gelombang kasar, dan cacat yang ada</w:t>
      </w:r>
      <w:r w:rsidR="007409EC">
        <w:rPr>
          <w:sz w:val="24"/>
          <w:szCs w:val="24"/>
          <w:lang w:eastAsia="id-ID"/>
        </w:rPr>
        <w:t xml:space="preserve"> </w:t>
      </w:r>
      <w:sdt>
        <w:sdtPr>
          <w:rPr>
            <w:color w:val="000000"/>
            <w:sz w:val="24"/>
            <w:szCs w:val="24"/>
            <w:lang w:eastAsia="id-ID"/>
          </w:rPr>
          <w:tag w:val="MENDELEY_CITATION_v3_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"/>
          <w:id w:val="-1830820076"/>
          <w:placeholder>
            <w:docPart w:val="DefaultPlaceholder_-1854013440"/>
          </w:placeholder>
        </w:sdtPr>
        <w:sdtContent>
          <w:r w:rsidR="007618B1" w:rsidRPr="007618B1">
            <w:rPr>
              <w:color w:val="000000"/>
              <w:sz w:val="24"/>
              <w:szCs w:val="24"/>
              <w:lang w:eastAsia="id-ID"/>
            </w:rPr>
            <w:t>(12)</w:t>
          </w:r>
        </w:sdtContent>
      </w:sdt>
    </w:p>
    <w:p w14:paraId="3BEA8C88" w14:textId="7F9865EF" w:rsidR="009B3DA3" w:rsidRPr="009B3DA3" w:rsidRDefault="007409EC" w:rsidP="009B3DA3">
      <w:pPr>
        <w:jc w:val="both"/>
        <w:rPr>
          <w:sz w:val="24"/>
          <w:szCs w:val="24"/>
        </w:rPr>
      </w:pPr>
      <w:r>
        <w:rPr>
          <w:color w:val="000000"/>
          <w:sz w:val="24"/>
          <w:szCs w:val="24"/>
        </w:rPr>
        <w:tab/>
      </w:r>
      <w:r w:rsidRPr="007D74E3">
        <w:rPr>
          <w:color w:val="000000"/>
          <w:sz w:val="24"/>
          <w:szCs w:val="24"/>
        </w:rPr>
        <w:t>Dalam upaya mengidentifikasi dan mengoptimalkan pengaruh parameter-parameter tersebut, metode Taguchi menjadi pilihan yang tepat. Metode Taguchi dikenal dengan pendekatan eksperimental yang sistematis dan efisien melalui penggunaan orthogonal array, serta kemampuan analisisnya yang mampu meminimalkan efek variabilitas (</w:t>
      </w:r>
      <w:r w:rsidRPr="00FA7370">
        <w:rPr>
          <w:i/>
          <w:iCs/>
          <w:color w:val="000000"/>
          <w:sz w:val="24"/>
          <w:szCs w:val="24"/>
        </w:rPr>
        <w:t>noise</w:t>
      </w:r>
      <w:r w:rsidRPr="007D74E3">
        <w:rPr>
          <w:color w:val="000000"/>
          <w:sz w:val="24"/>
          <w:szCs w:val="24"/>
        </w:rPr>
        <w:t>) sehingga menghasilkan parameter proses yang optimal.</w:t>
      </w:r>
    </w:p>
    <w:p w14:paraId="41A524A4" w14:textId="36DE2A80" w:rsidR="00F30817" w:rsidRDefault="007409EC" w:rsidP="007409EC">
      <w:pPr>
        <w:pStyle w:val="TTPSectionHeading"/>
        <w:tabs>
          <w:tab w:val="left" w:pos="284"/>
        </w:tabs>
        <w:spacing w:before="0"/>
        <w:rPr>
          <w:lang w:val="id-ID"/>
        </w:rPr>
      </w:pPr>
      <w:r>
        <w:rPr>
          <w:lang w:val="id-ID"/>
        </w:rPr>
        <w:t>2.</w:t>
      </w:r>
      <w:r>
        <w:rPr>
          <w:lang w:val="id-ID"/>
        </w:rPr>
        <w:tab/>
      </w:r>
      <w:r>
        <w:rPr>
          <w:lang w:val="id-ID"/>
        </w:rPr>
        <w:tab/>
      </w:r>
      <w:r>
        <w:rPr>
          <w:lang w:val="id-ID"/>
        </w:rPr>
        <w:tab/>
      </w:r>
      <w:r w:rsidR="00036594" w:rsidRPr="002A6DEB">
        <w:rPr>
          <w:lang w:val="id-ID"/>
        </w:rPr>
        <w:t>Metode Penelitian</w:t>
      </w:r>
    </w:p>
    <w:p w14:paraId="76B709A9" w14:textId="56B4DE8B" w:rsidR="007409EC" w:rsidRPr="007409EC" w:rsidRDefault="007409EC" w:rsidP="007409EC">
      <w:pPr>
        <w:pStyle w:val="TTPParagraph1st"/>
        <w:rPr>
          <w:b/>
          <w:bCs/>
          <w:lang w:val="id-ID"/>
        </w:rPr>
      </w:pPr>
      <w:r>
        <w:rPr>
          <w:b/>
          <w:bCs/>
          <w:lang w:val="de-DE"/>
        </w:rPr>
        <w:t>2.1</w:t>
      </w:r>
      <w:r w:rsidR="00661AB8">
        <w:rPr>
          <w:b/>
          <w:bCs/>
          <w:lang w:val="de-DE"/>
        </w:rPr>
        <w:tab/>
      </w:r>
      <w:r w:rsidRPr="007409EC">
        <w:rPr>
          <w:b/>
          <w:bCs/>
          <w:lang w:val="de-DE"/>
        </w:rPr>
        <w:t>Material Penelitian</w:t>
      </w:r>
    </w:p>
    <w:p w14:paraId="72049E88" w14:textId="2E3D20FB" w:rsidR="00661AB8" w:rsidRDefault="007409EC" w:rsidP="002A6DEB">
      <w:pPr>
        <w:pStyle w:val="TTPParagraphothers"/>
        <w:ind w:firstLine="709"/>
        <w:rPr>
          <w:lang w:val="de-DE"/>
        </w:rPr>
      </w:pPr>
      <w:r w:rsidRPr="007409EC">
        <w:rPr>
          <w:lang w:val="de-DE"/>
        </w:rPr>
        <w:t xml:space="preserve">Benda kerja yang digunakan pada penelitian yaitu baja </w:t>
      </w:r>
      <w:r>
        <w:rPr>
          <w:lang w:val="de-DE"/>
        </w:rPr>
        <w:t>S45C</w:t>
      </w:r>
      <w:r w:rsidRPr="007409EC">
        <w:rPr>
          <w:lang w:val="de-DE"/>
        </w:rPr>
        <w:t xml:space="preserve"> dengan diameter </w:t>
      </w:r>
      <w:r>
        <w:rPr>
          <w:lang w:val="de-DE"/>
        </w:rPr>
        <w:t>25</w:t>
      </w:r>
      <w:r w:rsidRPr="007409EC">
        <w:rPr>
          <w:lang w:val="de-DE"/>
        </w:rPr>
        <w:t xml:space="preserve"> mm dan Panjang 100 mm. Gambar 1 berikut menunjukkan ukuran dan gambar dari benda kerja pada penelitian ini</w:t>
      </w:r>
      <w:r w:rsidR="00661AB8">
        <w:rPr>
          <w:lang w:val="de-DE"/>
        </w:rPr>
        <w:t>.</w:t>
      </w:r>
    </w:p>
    <w:p w14:paraId="45D99350" w14:textId="77777777" w:rsidR="00661AB8" w:rsidRDefault="00661AB8" w:rsidP="002A6DEB">
      <w:pPr>
        <w:pStyle w:val="TTPParagraphothers"/>
        <w:ind w:firstLine="709"/>
        <w:rPr>
          <w:lang w:val="de-DE"/>
        </w:rPr>
      </w:pPr>
    </w:p>
    <w:p w14:paraId="37ED8612" w14:textId="340F2285" w:rsidR="00661AB8" w:rsidRDefault="00661AB8" w:rsidP="002F0414">
      <w:pPr>
        <w:pStyle w:val="TTPParagraphothers"/>
        <w:ind w:firstLine="709"/>
        <w:jc w:val="center"/>
        <w:rPr>
          <w:lang w:val="de-DE"/>
        </w:rPr>
      </w:pPr>
      <w:r>
        <w:rPr>
          <w:noProof/>
        </w:rPr>
        <w:drawing>
          <wp:inline distT="0" distB="0" distL="0" distR="0" wp14:anchorId="268CE009" wp14:editId="4B938F6D">
            <wp:extent cx="2105620" cy="895350"/>
            <wp:effectExtent l="19050" t="19050" r="28575" b="19050"/>
            <wp:docPr id="5320857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85750" name="Picture 53208575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6108" cy="908314"/>
                    </a:xfrm>
                    <a:prstGeom prst="rect">
                      <a:avLst/>
                    </a:prstGeom>
                    <a:ln w="19050">
                      <a:solidFill>
                        <a:schemeClr val="tx1"/>
                      </a:solidFill>
                    </a:ln>
                  </pic:spPr>
                </pic:pic>
              </a:graphicData>
            </a:graphic>
          </wp:inline>
        </w:drawing>
      </w:r>
    </w:p>
    <w:p w14:paraId="7DB6C903" w14:textId="77777777" w:rsidR="00661AB8" w:rsidRPr="00652DFB" w:rsidRDefault="00661AB8" w:rsidP="00661AB8">
      <w:pPr>
        <w:pStyle w:val="TTPParagraphothers"/>
        <w:ind w:firstLine="709"/>
        <w:rPr>
          <w:sz w:val="20"/>
          <w:szCs w:val="20"/>
          <w:lang w:val="de-DE"/>
        </w:rPr>
      </w:pPr>
      <w:r w:rsidRPr="00652DFB">
        <w:rPr>
          <w:sz w:val="20"/>
          <w:szCs w:val="20"/>
          <w:lang w:val="de-DE"/>
        </w:rPr>
        <w:t>Gambar 1. Ukuran Benda Kerja</w:t>
      </w:r>
    </w:p>
    <w:p w14:paraId="6353579A" w14:textId="3C7C0ACA" w:rsidR="00661AB8" w:rsidRDefault="00661AB8" w:rsidP="00661AB8">
      <w:pPr>
        <w:pStyle w:val="TTPParagraphothers"/>
        <w:ind w:firstLine="709"/>
        <w:rPr>
          <w:lang w:val="de-DE"/>
        </w:rPr>
      </w:pPr>
      <w:r w:rsidRPr="00661AB8">
        <w:rPr>
          <w:lang w:val="de-DE"/>
        </w:rPr>
        <w:t xml:space="preserve"> </w:t>
      </w:r>
    </w:p>
    <w:p w14:paraId="32DD1411" w14:textId="1EE39919" w:rsidR="007409EC" w:rsidRPr="00661AB8" w:rsidRDefault="00661AB8" w:rsidP="00661AB8">
      <w:pPr>
        <w:pStyle w:val="TTPParagraphothers"/>
        <w:ind w:firstLine="0"/>
        <w:rPr>
          <w:b/>
          <w:bCs/>
          <w:lang w:val="de-DE"/>
        </w:rPr>
      </w:pPr>
      <w:r w:rsidRPr="00661AB8">
        <w:rPr>
          <w:b/>
          <w:bCs/>
          <w:lang w:val="de-DE"/>
        </w:rPr>
        <w:t>2.2</w:t>
      </w:r>
      <w:r w:rsidRPr="00661AB8">
        <w:rPr>
          <w:b/>
          <w:bCs/>
          <w:lang w:val="de-DE"/>
        </w:rPr>
        <w:tab/>
        <w:t>Peralatan Penelitian</w:t>
      </w:r>
    </w:p>
    <w:p w14:paraId="49E51F2D" w14:textId="7770DC05" w:rsidR="00195B45" w:rsidRDefault="00195B45" w:rsidP="002A6DEB">
      <w:pPr>
        <w:pStyle w:val="TTPParagraphothers"/>
        <w:ind w:firstLine="709"/>
        <w:rPr>
          <w:lang w:val="de-DE"/>
        </w:rPr>
      </w:pPr>
      <w:r w:rsidRPr="00195B45">
        <w:rPr>
          <w:lang w:val="de-DE"/>
        </w:rPr>
        <w:t>Mesin bubut CNC yang digunakan dalam penelitian ini memiliki spesifikasi yaitu,</w:t>
      </w:r>
      <w:r>
        <w:rPr>
          <w:lang w:val="de-DE"/>
        </w:rPr>
        <w:t xml:space="preserve"> </w:t>
      </w:r>
      <w:r w:rsidRPr="00195B45">
        <w:rPr>
          <w:lang w:val="de-DE"/>
        </w:rPr>
        <w:t>Merk mesin MORI SEIKI Tipe SL-25</w:t>
      </w:r>
      <w:r>
        <w:rPr>
          <w:lang w:val="de-DE"/>
        </w:rPr>
        <w:t xml:space="preserve">, dapat dilihat pada gambar 2. </w:t>
      </w:r>
    </w:p>
    <w:p w14:paraId="752FA421" w14:textId="77777777" w:rsidR="00195B45" w:rsidRDefault="00195B45" w:rsidP="002A6DEB">
      <w:pPr>
        <w:pStyle w:val="TTPParagraphothers"/>
        <w:ind w:firstLine="709"/>
        <w:rPr>
          <w:lang w:val="de-DE"/>
        </w:rPr>
      </w:pPr>
    </w:p>
    <w:p w14:paraId="322234BC" w14:textId="654DD3CE" w:rsidR="00195B45" w:rsidRDefault="00195B45" w:rsidP="002A6DEB">
      <w:pPr>
        <w:pStyle w:val="TTPParagraphothers"/>
        <w:ind w:firstLine="709"/>
        <w:rPr>
          <w:lang w:val="de-DE"/>
        </w:rPr>
      </w:pPr>
      <w:r>
        <w:rPr>
          <w:noProof/>
        </w:rPr>
        <w:lastRenderedPageBreak/>
        <w:drawing>
          <wp:inline distT="0" distB="0" distL="0" distR="0" wp14:anchorId="75C378EC" wp14:editId="50DB078C">
            <wp:extent cx="2011680" cy="1247352"/>
            <wp:effectExtent l="0" t="0" r="7620" b="0"/>
            <wp:docPr id="10656466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46670" name="Picture 1065646670"/>
                    <pic:cNvPicPr/>
                  </pic:nvPicPr>
                  <pic:blipFill>
                    <a:blip r:embed="rId15">
                      <a:extLst>
                        <a:ext uri="{28A0092B-C50C-407E-A947-70E740481C1C}">
                          <a14:useLocalDpi xmlns:a14="http://schemas.microsoft.com/office/drawing/2010/main" val="0"/>
                        </a:ext>
                      </a:extLst>
                    </a:blip>
                    <a:stretch>
                      <a:fillRect/>
                    </a:stretch>
                  </pic:blipFill>
                  <pic:spPr>
                    <a:xfrm>
                      <a:off x="0" y="0"/>
                      <a:ext cx="2019085" cy="1251944"/>
                    </a:xfrm>
                    <a:prstGeom prst="rect">
                      <a:avLst/>
                    </a:prstGeom>
                  </pic:spPr>
                </pic:pic>
              </a:graphicData>
            </a:graphic>
          </wp:inline>
        </w:drawing>
      </w:r>
    </w:p>
    <w:p w14:paraId="0AA8B646" w14:textId="67F97F97" w:rsidR="00195B45" w:rsidRPr="00652DFB" w:rsidRDefault="00195B45" w:rsidP="002A6DEB">
      <w:pPr>
        <w:pStyle w:val="TTPParagraphothers"/>
        <w:ind w:firstLine="709"/>
        <w:rPr>
          <w:sz w:val="20"/>
          <w:szCs w:val="20"/>
          <w:lang w:val="de-DE"/>
        </w:rPr>
      </w:pPr>
      <w:r w:rsidRPr="00652DFB">
        <w:rPr>
          <w:sz w:val="20"/>
          <w:szCs w:val="20"/>
          <w:lang w:val="de-DE"/>
        </w:rPr>
        <w:t>Gambar 2 MORI SEIKI Tipe SL-25</w:t>
      </w:r>
    </w:p>
    <w:p w14:paraId="520804C0" w14:textId="77777777" w:rsidR="00195B45" w:rsidRDefault="00195B45" w:rsidP="002A6DEB">
      <w:pPr>
        <w:pStyle w:val="TTPParagraphothers"/>
        <w:ind w:firstLine="709"/>
        <w:rPr>
          <w:lang w:val="de-DE"/>
        </w:rPr>
      </w:pPr>
    </w:p>
    <w:p w14:paraId="127D816A" w14:textId="77777777" w:rsidR="00195B45" w:rsidRDefault="00195B45" w:rsidP="002A6DEB">
      <w:pPr>
        <w:pStyle w:val="TTPParagraphothers"/>
        <w:ind w:firstLine="709"/>
        <w:rPr>
          <w:lang w:val="de-DE" w:eastAsia="id-ID"/>
        </w:rPr>
      </w:pPr>
      <w:r w:rsidRPr="00195B45">
        <w:rPr>
          <w:lang w:val="de-DE"/>
        </w:rPr>
        <w:t xml:space="preserve">Adapun </w:t>
      </w:r>
      <w:r w:rsidRPr="00195B45">
        <w:rPr>
          <w:lang w:val="de-DE" w:eastAsia="id-ID"/>
        </w:rPr>
        <w:t xml:space="preserve">pengukuran kekasaran permukaan pada benda kerja alat ukur </w:t>
      </w:r>
      <w:r w:rsidRPr="00195B45">
        <w:rPr>
          <w:i/>
          <w:iCs/>
          <w:lang w:val="de-DE" w:eastAsia="id-ID"/>
        </w:rPr>
        <w:t xml:space="preserve">surface </w:t>
      </w:r>
      <w:r w:rsidRPr="00195B45">
        <w:rPr>
          <w:i/>
          <w:iCs/>
          <w:lang w:val="de-DE" w:eastAsia="id-ID"/>
        </w:rPr>
        <w:tab/>
        <w:t>roughness tester</w:t>
      </w:r>
      <w:r w:rsidRPr="00195B45">
        <w:rPr>
          <w:lang w:val="de-DE" w:eastAsia="id-ID"/>
        </w:rPr>
        <w:t xml:space="preserve"> tipe Mitutoyo SJ-210, dapat dilihat pada gambar </w:t>
      </w:r>
      <w:r>
        <w:rPr>
          <w:lang w:val="de-DE" w:eastAsia="id-ID"/>
        </w:rPr>
        <w:t>3.</w:t>
      </w:r>
    </w:p>
    <w:p w14:paraId="23D5E500" w14:textId="77777777" w:rsidR="00195B45" w:rsidRDefault="00195B45" w:rsidP="002A6DEB">
      <w:pPr>
        <w:pStyle w:val="TTPParagraphothers"/>
        <w:ind w:firstLine="709"/>
        <w:rPr>
          <w:lang w:val="de-DE" w:eastAsia="id-ID"/>
        </w:rPr>
      </w:pPr>
    </w:p>
    <w:p w14:paraId="3B46F75C" w14:textId="77777777" w:rsidR="00195B45" w:rsidRDefault="00195B45" w:rsidP="00195B45">
      <w:pPr>
        <w:pStyle w:val="TTPParagraphothers"/>
        <w:ind w:firstLine="426"/>
        <w:jc w:val="center"/>
        <w:rPr>
          <w:lang w:val="de-DE"/>
        </w:rPr>
      </w:pPr>
      <w:r>
        <w:rPr>
          <w:noProof/>
        </w:rPr>
        <w:drawing>
          <wp:inline distT="0" distB="0" distL="0" distR="0" wp14:anchorId="1F8B12EF" wp14:editId="37FF49C5">
            <wp:extent cx="1687830" cy="1342010"/>
            <wp:effectExtent l="0" t="0" r="7620" b="0"/>
            <wp:docPr id="6752739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73943" name="Picture 675273943"/>
                    <pic:cNvPicPr/>
                  </pic:nvPicPr>
                  <pic:blipFill>
                    <a:blip r:embed="rId16">
                      <a:extLst>
                        <a:ext uri="{28A0092B-C50C-407E-A947-70E740481C1C}">
                          <a14:useLocalDpi xmlns:a14="http://schemas.microsoft.com/office/drawing/2010/main" val="0"/>
                        </a:ext>
                      </a:extLst>
                    </a:blip>
                    <a:stretch>
                      <a:fillRect/>
                    </a:stretch>
                  </pic:blipFill>
                  <pic:spPr>
                    <a:xfrm>
                      <a:off x="0" y="0"/>
                      <a:ext cx="1697064" cy="1349352"/>
                    </a:xfrm>
                    <a:prstGeom prst="rect">
                      <a:avLst/>
                    </a:prstGeom>
                  </pic:spPr>
                </pic:pic>
              </a:graphicData>
            </a:graphic>
          </wp:inline>
        </w:drawing>
      </w:r>
    </w:p>
    <w:p w14:paraId="73B2CE93" w14:textId="1C51E3AB" w:rsidR="00195B45" w:rsidRPr="00C208AF" w:rsidRDefault="00195B45" w:rsidP="002F0414">
      <w:pPr>
        <w:pStyle w:val="TTPParagraphothers"/>
        <w:ind w:firstLine="426"/>
        <w:rPr>
          <w:i/>
          <w:iCs/>
          <w:sz w:val="20"/>
          <w:szCs w:val="20"/>
          <w:lang w:val="sv-SE"/>
        </w:rPr>
      </w:pPr>
      <w:r w:rsidRPr="00C208AF">
        <w:rPr>
          <w:sz w:val="20"/>
          <w:szCs w:val="20"/>
          <w:lang w:val="de-DE"/>
        </w:rPr>
        <w:t>Gambar 3</w:t>
      </w:r>
      <w:r w:rsidR="003B5CBB" w:rsidRPr="00C208AF">
        <w:rPr>
          <w:sz w:val="20"/>
          <w:szCs w:val="20"/>
          <w:lang w:val="de-DE"/>
        </w:rPr>
        <w:t>.</w:t>
      </w:r>
      <w:r w:rsidRPr="00C208AF">
        <w:rPr>
          <w:sz w:val="20"/>
          <w:szCs w:val="20"/>
          <w:lang w:val="de-DE"/>
        </w:rPr>
        <w:t xml:space="preserve"> </w:t>
      </w:r>
      <w:r w:rsidRPr="00C208AF">
        <w:rPr>
          <w:i/>
          <w:iCs/>
          <w:sz w:val="20"/>
          <w:szCs w:val="20"/>
          <w:lang w:val="sv-SE"/>
        </w:rPr>
        <w:t>Surface Roughness Tester</w:t>
      </w:r>
    </w:p>
    <w:p w14:paraId="7653D065" w14:textId="77777777" w:rsidR="00195B45" w:rsidRDefault="00195B45" w:rsidP="00195B45">
      <w:pPr>
        <w:pStyle w:val="TTPParagraphothers"/>
        <w:ind w:firstLine="426"/>
        <w:jc w:val="center"/>
        <w:rPr>
          <w:lang w:val="de-DE"/>
        </w:rPr>
      </w:pPr>
    </w:p>
    <w:p w14:paraId="40EFADCD" w14:textId="295E6DFE" w:rsidR="008C758C" w:rsidRPr="008C758C" w:rsidRDefault="008C758C" w:rsidP="008C758C">
      <w:pPr>
        <w:pStyle w:val="TTPParagraphothers"/>
        <w:ind w:firstLine="0"/>
        <w:rPr>
          <w:lang w:val="sv-S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Benda kerja </w:t>
      </w:r>
      <w:r w:rsidRPr="008C758C">
        <w:rPr>
          <w:lang w:val="de-DE"/>
        </w:rPr>
        <w:t>baja S45C dibentuk menggunakan</w:t>
      </w:r>
      <w:r>
        <w:rPr>
          <w:lang w:val="de-DE"/>
        </w:rPr>
        <w:t xml:space="preserve"> Pahat CNMG 120404</w:t>
      </w:r>
      <w:r w:rsidR="00F14C7B">
        <w:rPr>
          <w:lang w:val="de-DE"/>
        </w:rPr>
        <w:t xml:space="preserve"> MA</w:t>
      </w:r>
      <w:r>
        <w:rPr>
          <w:lang w:val="de-DE"/>
        </w:rPr>
        <w:t xml:space="preserve">, </w:t>
      </w:r>
      <w:r w:rsidRPr="008C758C">
        <w:rPr>
          <w:lang w:val="sv-SE"/>
        </w:rPr>
        <w:t>CNMG merupakan kode standar ISO 1832 yang mengindikasikan geometri dan karakteristik insert tersebut</w:t>
      </w:r>
      <w:r>
        <w:rPr>
          <w:lang w:val="sv-SE"/>
        </w:rPr>
        <w:t>, dapat dilihat pada gambar 4.</w:t>
      </w:r>
    </w:p>
    <w:p w14:paraId="5B188A34" w14:textId="43AC1A37" w:rsidR="003B5CBB" w:rsidRDefault="008C758C" w:rsidP="008C758C">
      <w:pPr>
        <w:pStyle w:val="TTPParagraphothers"/>
        <w:ind w:firstLine="0"/>
        <w:jc w:val="center"/>
        <w:rPr>
          <w:lang w:val="de-DE"/>
        </w:rPr>
      </w:pPr>
      <w:r>
        <w:rPr>
          <w:noProof/>
        </w:rPr>
        <w:drawing>
          <wp:inline distT="0" distB="0" distL="0" distR="0" wp14:anchorId="758EB611" wp14:editId="5938EAC8">
            <wp:extent cx="940144" cy="2045726"/>
            <wp:effectExtent l="0" t="318" r="0" b="0"/>
            <wp:docPr id="20434989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22113" t="19664" r="42217" b="22142"/>
                    <a:stretch>
                      <a:fillRect/>
                    </a:stretch>
                  </pic:blipFill>
                  <pic:spPr bwMode="auto">
                    <a:xfrm rot="16200000">
                      <a:off x="0" y="0"/>
                      <a:ext cx="943975" cy="2054063"/>
                    </a:xfrm>
                    <a:prstGeom prst="rect">
                      <a:avLst/>
                    </a:prstGeom>
                    <a:noFill/>
                    <a:ln>
                      <a:noFill/>
                    </a:ln>
                    <a:extLst>
                      <a:ext uri="{53640926-AAD7-44D8-BBD7-CCE9431645EC}">
                        <a14:shadowObscured xmlns:a14="http://schemas.microsoft.com/office/drawing/2010/main"/>
                      </a:ext>
                    </a:extLst>
                  </pic:spPr>
                </pic:pic>
              </a:graphicData>
            </a:graphic>
          </wp:inline>
        </w:drawing>
      </w:r>
    </w:p>
    <w:p w14:paraId="57743F4D" w14:textId="3C7677EA" w:rsidR="00F30817" w:rsidRPr="00AA00C9" w:rsidRDefault="008C758C" w:rsidP="008C758C">
      <w:pPr>
        <w:pStyle w:val="TTPParagraphothers"/>
        <w:ind w:firstLine="0"/>
        <w:jc w:val="center"/>
        <w:rPr>
          <w:sz w:val="20"/>
          <w:szCs w:val="20"/>
          <w:lang w:val="id-ID"/>
        </w:rPr>
      </w:pPr>
      <w:r w:rsidRPr="00AA00C9">
        <w:rPr>
          <w:sz w:val="20"/>
          <w:szCs w:val="20"/>
          <w:lang w:val="de-DE"/>
        </w:rPr>
        <w:t>Gambar 4</w:t>
      </w:r>
      <w:r w:rsidR="003B5CBB" w:rsidRPr="00AA00C9">
        <w:rPr>
          <w:sz w:val="20"/>
          <w:szCs w:val="20"/>
          <w:lang w:val="de-DE"/>
        </w:rPr>
        <w:t>.</w:t>
      </w:r>
      <w:r w:rsidR="00195B45" w:rsidRPr="00AA00C9">
        <w:rPr>
          <w:sz w:val="20"/>
          <w:szCs w:val="20"/>
          <w:lang w:val="de-DE"/>
        </w:rPr>
        <w:t xml:space="preserve"> </w:t>
      </w:r>
      <w:r w:rsidR="003B5CBB" w:rsidRPr="00AA00C9">
        <w:rPr>
          <w:sz w:val="20"/>
          <w:szCs w:val="20"/>
          <w:lang w:val="de-DE"/>
        </w:rPr>
        <w:t>Pahat CNMG 120404</w:t>
      </w:r>
      <w:r w:rsidR="00F14C7B" w:rsidRPr="00AA00C9">
        <w:rPr>
          <w:sz w:val="20"/>
          <w:szCs w:val="20"/>
          <w:lang w:val="de-DE"/>
        </w:rPr>
        <w:t>-MA</w:t>
      </w:r>
    </w:p>
    <w:p w14:paraId="676F542F" w14:textId="77777777" w:rsidR="00195B45" w:rsidRDefault="00195B45" w:rsidP="002A6DEB">
      <w:pPr>
        <w:pStyle w:val="TTPParagraphothers"/>
        <w:ind w:firstLine="709"/>
        <w:rPr>
          <w:lang w:val="id-ID"/>
        </w:rPr>
      </w:pPr>
    </w:p>
    <w:p w14:paraId="4C97F0E3" w14:textId="77777777" w:rsidR="002F0414" w:rsidRDefault="002F0414" w:rsidP="002A6DEB">
      <w:pPr>
        <w:pStyle w:val="TTPParagraphothers"/>
        <w:ind w:firstLine="709"/>
        <w:rPr>
          <w:lang w:val="id-ID"/>
        </w:rPr>
      </w:pPr>
    </w:p>
    <w:p w14:paraId="6DD0EEC5" w14:textId="0364DDCD" w:rsidR="003B5CBB" w:rsidRDefault="003B5CBB" w:rsidP="003B5CBB">
      <w:pPr>
        <w:pStyle w:val="TTPParagraphothers"/>
        <w:ind w:firstLine="0"/>
        <w:rPr>
          <w:b/>
          <w:bCs/>
          <w:lang w:val="id-ID"/>
        </w:rPr>
      </w:pPr>
      <w:r w:rsidRPr="003B5CBB">
        <w:rPr>
          <w:b/>
          <w:bCs/>
          <w:lang w:val="id-ID"/>
        </w:rPr>
        <w:t>2.3</w:t>
      </w:r>
      <w:r w:rsidRPr="003B5CBB">
        <w:rPr>
          <w:b/>
          <w:bCs/>
          <w:lang w:val="id-ID"/>
        </w:rPr>
        <w:tab/>
        <w:t>Prameter Permesinan</w:t>
      </w:r>
    </w:p>
    <w:p w14:paraId="13E66162" w14:textId="083295AA" w:rsidR="003B5CBB" w:rsidRDefault="003B5CBB" w:rsidP="003B5CBB">
      <w:pPr>
        <w:pStyle w:val="TTPParagraphothers"/>
        <w:ind w:firstLine="0"/>
        <w:rPr>
          <w:lang w:val="sv-SE" w:eastAsia="id-ID"/>
        </w:rPr>
      </w:pPr>
      <w:r w:rsidRPr="003B5CBB">
        <w:rPr>
          <w:lang w:val="sv-SE" w:eastAsia="id-ID"/>
        </w:rPr>
        <w:t xml:space="preserve">Dalam pengoperasian mesin bubut CNC, beberapa hal penting perlu diperhatikan, </w:t>
      </w:r>
      <w:r>
        <w:rPr>
          <w:lang w:val="sv-SE" w:eastAsia="id-ID"/>
        </w:rPr>
        <w:t>yaitu prameter permesinan, berikut prameter permesinan</w:t>
      </w:r>
    </w:p>
    <w:p w14:paraId="187381C7" w14:textId="5C9D87EE" w:rsidR="003B5CBB" w:rsidRDefault="003B5CBB" w:rsidP="003B5CBB">
      <w:pPr>
        <w:pStyle w:val="TTPParagraphothers"/>
        <w:numPr>
          <w:ilvl w:val="0"/>
          <w:numId w:val="5"/>
        </w:numPr>
        <w:rPr>
          <w:lang w:val="sv-SE" w:eastAsia="id-ID"/>
        </w:rPr>
      </w:pPr>
      <w:r w:rsidRPr="003B5CBB">
        <w:rPr>
          <w:lang w:val="sv-SE" w:eastAsia="id-ID"/>
        </w:rPr>
        <w:t>Kecepatan spindel (</w:t>
      </w:r>
      <w:r w:rsidRPr="003B5CBB">
        <w:rPr>
          <w:i/>
          <w:iCs/>
          <w:lang w:val="sv-SE" w:eastAsia="id-ID"/>
        </w:rPr>
        <w:t>spindle speed</w:t>
      </w:r>
      <w:r w:rsidRPr="003B5CBB">
        <w:rPr>
          <w:lang w:val="sv-SE" w:eastAsia="id-ID"/>
        </w:rPr>
        <w:t xml:space="preserve">) merupakan parameter penting dalam </w:t>
      </w:r>
      <w:r w:rsidRPr="003B5CBB">
        <w:rPr>
          <w:lang w:val="sv-SE" w:eastAsia="id-ID"/>
        </w:rPr>
        <w:tab/>
        <w:t xml:space="preserve">proses pembubutan baja AISI 1045, karena memengaruhi kualitas permukaan </w:t>
      </w:r>
      <w:r w:rsidRPr="003B5CBB">
        <w:rPr>
          <w:lang w:val="sv-SE" w:eastAsia="id-ID"/>
        </w:rPr>
        <w:tab/>
        <w:t xml:space="preserve">dan efisiensi pemesinan. Penelitian oleh </w:t>
      </w:r>
      <w:sdt>
        <w:sdtPr>
          <w:rPr>
            <w:color w:val="000000"/>
            <w:lang w:eastAsia="id-ID"/>
          </w:rPr>
          <w:tag w:val="MENDELEY_CITATION_v3_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"/>
          <w:id w:val="1275831351"/>
          <w:placeholder>
            <w:docPart w:val="1F33D774C6B9404EB3A9DA8926657397"/>
          </w:placeholder>
        </w:sdtPr>
        <w:sdtContent>
          <w:r w:rsidR="007618B1" w:rsidRPr="007618B1">
            <w:rPr>
              <w:color w:val="000000"/>
              <w:lang w:val="sv-SE"/>
            </w:rPr>
            <w:t>(13)</w:t>
          </w:r>
        </w:sdtContent>
      </w:sdt>
      <w:r w:rsidRPr="003B5CBB">
        <w:rPr>
          <w:lang w:val="sv-SE" w:eastAsia="id-ID"/>
        </w:rPr>
        <w:t xml:space="preserve"> menunjukkan bahwa kecepatan spindel sebesar </w:t>
      </w:r>
      <w:r w:rsidRPr="003B5CBB">
        <w:rPr>
          <w:lang w:val="sv-SE" w:eastAsia="id-ID"/>
        </w:rPr>
        <w:t xml:space="preserve">1645 rpm dan </w:t>
      </w:r>
      <w:r w:rsidRPr="003B5CBB">
        <w:rPr>
          <w:i/>
          <w:iCs/>
          <w:lang w:val="sv-SE" w:eastAsia="id-ID"/>
        </w:rPr>
        <w:t xml:space="preserve">feeding </w:t>
      </w:r>
      <w:r w:rsidRPr="003B5CBB">
        <w:rPr>
          <w:i/>
          <w:iCs/>
          <w:lang w:val="sv-SE" w:eastAsia="id-ID"/>
        </w:rPr>
        <w:tab/>
      </w:r>
      <w:r w:rsidRPr="003B5CBB">
        <w:rPr>
          <w:lang w:val="sv-SE" w:eastAsia="id-ID"/>
        </w:rPr>
        <w:t xml:space="preserve">0,18 mm/rev menghasilkan kekasaran permukaan optimal pada pembubutan </w:t>
      </w:r>
      <w:r w:rsidRPr="003B5CBB">
        <w:rPr>
          <w:lang w:val="sv-SE" w:eastAsia="id-ID"/>
        </w:rPr>
        <w:tab/>
        <w:t>CNC baja AISI 1045.</w:t>
      </w:r>
    </w:p>
    <w:p w14:paraId="7FBAC6AE" w14:textId="3DD35388" w:rsidR="007618B1" w:rsidRPr="007618B1" w:rsidRDefault="007618B1" w:rsidP="003B5CBB">
      <w:pPr>
        <w:pStyle w:val="TTPParagraphothers"/>
        <w:numPr>
          <w:ilvl w:val="0"/>
          <w:numId w:val="5"/>
        </w:numPr>
        <w:rPr>
          <w:lang w:val="id-ID" w:eastAsia="id-ID"/>
        </w:rPr>
      </w:pPr>
      <w:r w:rsidRPr="007618B1">
        <w:rPr>
          <w:lang w:val="de-DE" w:eastAsia="id-ID"/>
        </w:rPr>
        <w:t>Kecepatan pemakanan (</w:t>
      </w:r>
      <w:r w:rsidRPr="007618B1">
        <w:rPr>
          <w:i/>
          <w:iCs/>
          <w:lang w:val="de-DE" w:eastAsia="id-ID"/>
        </w:rPr>
        <w:t>feeding rate</w:t>
      </w:r>
      <w:r w:rsidRPr="007618B1">
        <w:rPr>
          <w:lang w:val="de-DE" w:eastAsia="id-ID"/>
        </w:rPr>
        <w:t>) merupakan faktor penting dalam proses bubut CNC karena berpengaruh langsung terhadap kualitas permukaan. Feeding rate adalah jarak yang ditempuh pahat per satuan waktu atau per putaran spindel.</w:t>
      </w:r>
      <w:r>
        <w:rPr>
          <w:lang w:val="de-DE" w:eastAsia="id-ID"/>
        </w:rPr>
        <w:t xml:space="preserve"> </w:t>
      </w:r>
      <w:r w:rsidRPr="007618B1">
        <w:rPr>
          <w:lang w:val="de-DE" w:eastAsia="id-ID"/>
        </w:rPr>
        <w:t xml:space="preserve">Penelitian </w:t>
      </w:r>
      <w:sdt>
        <w:sdtPr>
          <w:rPr>
            <w:color w:val="000000"/>
            <w:lang w:val="de-DE" w:eastAsia="id-ID"/>
          </w:rPr>
          <w:tag w:val="MENDELEY_CITATION_v3_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"/>
          <w:id w:val="-1905601371"/>
          <w:placeholder>
            <w:docPart w:val="DefaultPlaceholder_-1854013440"/>
          </w:placeholder>
        </w:sdtPr>
        <w:sdtContent>
          <w:r w:rsidRPr="007618B1">
            <w:rPr>
              <w:color w:val="000000"/>
              <w:lang w:val="de-DE" w:eastAsia="id-ID"/>
            </w:rPr>
            <w:t>(14)</w:t>
          </w:r>
        </w:sdtContent>
      </w:sdt>
      <w:r>
        <w:rPr>
          <w:lang w:val="de-DE" w:eastAsia="id-ID"/>
        </w:rPr>
        <w:t xml:space="preserve">. </w:t>
      </w:r>
      <w:r w:rsidRPr="007618B1">
        <w:rPr>
          <w:lang w:val="de-DE" w:eastAsia="id-ID"/>
        </w:rPr>
        <w:t>menunjukkan bahwa pada material S40C, feeding rate 0,15 mm/menit menghasilkan kekasaran terendah 0,92 µm, sedangkan 0,35 mm/menit mencapai 7,93 µm. Artinya, peningkatan</w:t>
      </w:r>
      <w:r>
        <w:rPr>
          <w:lang w:val="de-DE" w:eastAsia="id-ID"/>
        </w:rPr>
        <w:t xml:space="preserve"> </w:t>
      </w:r>
      <w:r w:rsidRPr="007618B1">
        <w:rPr>
          <w:lang w:val="de-DE" w:eastAsia="id-ID"/>
        </w:rPr>
        <w:t>feeding rate meningkatkan</w:t>
      </w:r>
      <w:r>
        <w:rPr>
          <w:lang w:val="de-DE" w:eastAsia="id-ID"/>
        </w:rPr>
        <w:t xml:space="preserve"> </w:t>
      </w:r>
      <w:r w:rsidRPr="007618B1">
        <w:rPr>
          <w:lang w:val="de-DE" w:eastAsia="id-ID"/>
        </w:rPr>
        <w:t xml:space="preserve">kekasaran </w:t>
      </w:r>
      <w:r>
        <w:rPr>
          <w:lang w:val="de-DE" w:eastAsia="id-ID"/>
        </w:rPr>
        <w:t xml:space="preserve"> </w:t>
      </w:r>
      <w:r w:rsidRPr="007618B1">
        <w:rPr>
          <w:lang w:val="de-DE" w:eastAsia="id-ID"/>
        </w:rPr>
        <w:t>permukaan.</w:t>
      </w:r>
    </w:p>
    <w:p w14:paraId="70F71727" w14:textId="1848CD6D" w:rsidR="003B5CBB" w:rsidRDefault="007618B1" w:rsidP="00317882">
      <w:pPr>
        <w:pStyle w:val="TTPParagraphothers"/>
        <w:numPr>
          <w:ilvl w:val="0"/>
          <w:numId w:val="5"/>
        </w:numPr>
        <w:rPr>
          <w:lang w:val="id-ID" w:eastAsia="id-ID"/>
        </w:rPr>
      </w:pPr>
      <w:r w:rsidRPr="007618B1">
        <w:rPr>
          <w:lang w:val="id-ID" w:eastAsia="id-ID"/>
        </w:rPr>
        <w:t>Kedalaman pe</w:t>
      </w:r>
      <w:r w:rsidR="008319BD">
        <w:rPr>
          <w:lang w:val="id-ID" w:eastAsia="id-ID"/>
        </w:rPr>
        <w:t>makanan</w:t>
      </w:r>
      <w:r w:rsidRPr="007618B1">
        <w:rPr>
          <w:lang w:val="id-ID" w:eastAsia="id-ID"/>
        </w:rPr>
        <w:t xml:space="preserve"> (</w:t>
      </w:r>
      <w:r w:rsidRPr="007618B1">
        <w:rPr>
          <w:i/>
          <w:iCs/>
          <w:lang w:val="id-ID" w:eastAsia="id-ID"/>
        </w:rPr>
        <w:t>depth of cut</w:t>
      </w:r>
      <w:r w:rsidRPr="007618B1">
        <w:rPr>
          <w:lang w:val="id-ID" w:eastAsia="id-ID"/>
        </w:rPr>
        <w:t xml:space="preserve">) adalah parameter penting dalam proses </w:t>
      </w:r>
      <w:r w:rsidRPr="007618B1">
        <w:rPr>
          <w:lang w:val="id-ID" w:eastAsia="id-ID"/>
        </w:rPr>
        <w:tab/>
        <w:t xml:space="preserve">bubut CNC yang memengaruhi kualitas permukaan, gaya pemotongan, dan </w:t>
      </w:r>
      <w:r w:rsidRPr="007618B1">
        <w:rPr>
          <w:lang w:val="id-ID" w:eastAsia="id-ID"/>
        </w:rPr>
        <w:tab/>
        <w:t xml:space="preserve">umur alat. Peningkatan kedalaman pemotongan dapat meningkatkan laju </w:t>
      </w:r>
      <w:r w:rsidRPr="007618B1">
        <w:rPr>
          <w:lang w:val="id-ID" w:eastAsia="id-ID"/>
        </w:rPr>
        <w:tab/>
        <w:t xml:space="preserve">penghilangan material, namun juga dapat meningkatkan gaya pemotongan </w:t>
      </w:r>
      <w:r w:rsidRPr="007618B1">
        <w:rPr>
          <w:lang w:val="id-ID" w:eastAsia="id-ID"/>
        </w:rPr>
        <w:tab/>
        <w:t>dan keausan alat</w:t>
      </w:r>
      <w:sdt>
        <w:sdtPr>
          <w:rPr>
            <w:color w:val="000000"/>
            <w:lang w:val="id-ID" w:eastAsia="id-ID"/>
          </w:rPr>
          <w:tag w:val="MENDELEY_CITATION_v3_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"/>
          <w:id w:val="-1093001010"/>
          <w:placeholder>
            <w:docPart w:val="DefaultPlaceholder_-1854013440"/>
          </w:placeholder>
        </w:sdtPr>
        <w:sdtContent>
          <w:r>
            <w:rPr>
              <w:color w:val="000000"/>
              <w:lang w:val="id-ID" w:eastAsia="id-ID"/>
            </w:rPr>
            <w:t xml:space="preserve"> </w:t>
          </w:r>
          <w:r w:rsidRPr="007618B1">
            <w:rPr>
              <w:color w:val="000000"/>
              <w:lang w:val="id-ID" w:eastAsia="id-ID"/>
            </w:rPr>
            <w:t>(15)</w:t>
          </w:r>
        </w:sdtContent>
      </w:sdt>
      <w:r w:rsidR="00317882">
        <w:rPr>
          <w:lang w:val="id-ID" w:eastAsia="id-ID"/>
        </w:rPr>
        <w:t>.</w:t>
      </w:r>
    </w:p>
    <w:p w14:paraId="2F5CA691" w14:textId="04490B82" w:rsidR="00317882" w:rsidRDefault="00317882" w:rsidP="00317882">
      <w:pPr>
        <w:pStyle w:val="TTPParagraphothers"/>
        <w:ind w:firstLine="0"/>
        <w:rPr>
          <w:b/>
          <w:bCs/>
          <w:lang w:val="id-ID" w:eastAsia="id-ID"/>
        </w:rPr>
      </w:pPr>
      <w:r w:rsidRPr="00317882">
        <w:rPr>
          <w:b/>
          <w:bCs/>
          <w:lang w:val="id-ID" w:eastAsia="id-ID"/>
        </w:rPr>
        <w:t>2.4</w:t>
      </w:r>
      <w:r w:rsidRPr="00317882">
        <w:rPr>
          <w:b/>
          <w:bCs/>
          <w:lang w:val="id-ID" w:eastAsia="id-ID"/>
        </w:rPr>
        <w:tab/>
      </w:r>
      <w:r w:rsidRPr="00317882">
        <w:rPr>
          <w:b/>
          <w:bCs/>
          <w:lang w:val="id-ID" w:eastAsia="id-ID"/>
        </w:rPr>
        <w:tab/>
      </w:r>
      <w:r w:rsidRPr="00317882">
        <w:rPr>
          <w:b/>
          <w:bCs/>
          <w:lang w:val="id-ID" w:eastAsia="id-ID"/>
        </w:rPr>
        <w:tab/>
        <w:t>Hasil Penelitian Benda kerja</w:t>
      </w:r>
    </w:p>
    <w:p w14:paraId="5E32D584" w14:textId="37C8CE41" w:rsidR="00317882" w:rsidRDefault="00317882" w:rsidP="00317882">
      <w:pPr>
        <w:pStyle w:val="TTPParagraphothers"/>
        <w:ind w:firstLine="0"/>
        <w:rPr>
          <w:lang w:val="de-DE" w:eastAsia="id-ID"/>
        </w:rPr>
      </w:pP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t xml:space="preserve">Berikut </w:t>
      </w:r>
      <w:r>
        <w:rPr>
          <w:lang w:val="de-DE" w:eastAsia="id-ID"/>
        </w:rPr>
        <w:tab/>
        <w:t>b</w:t>
      </w:r>
      <w:r w:rsidRPr="00317882">
        <w:rPr>
          <w:lang w:val="de-DE" w:eastAsia="id-ID"/>
        </w:rPr>
        <w:t xml:space="preserve">enda kerja baja S45C yang dibubut dengan </w:t>
      </w:r>
      <w:r>
        <w:rPr>
          <w:lang w:val="de-DE" w:eastAsia="id-ID"/>
        </w:rPr>
        <w:t xml:space="preserve">menggunakan </w:t>
      </w:r>
      <w:r w:rsidRPr="00317882">
        <w:rPr>
          <w:lang w:val="de-DE" w:eastAsia="id-ID"/>
        </w:rPr>
        <w:t>pahat CNMG 120404</w:t>
      </w:r>
      <w:r>
        <w:rPr>
          <w:lang w:val="de-DE" w:eastAsia="id-ID"/>
        </w:rPr>
        <w:t xml:space="preserve"> dapat dilihat pada gambar 5.</w:t>
      </w:r>
    </w:p>
    <w:p w14:paraId="6C8AB899" w14:textId="77777777" w:rsidR="00317882" w:rsidRDefault="00317882" w:rsidP="00317882">
      <w:pPr>
        <w:pStyle w:val="TTPParagraphothers"/>
        <w:ind w:firstLine="0"/>
        <w:rPr>
          <w:lang w:val="de-DE" w:eastAsia="id-ID"/>
        </w:rPr>
      </w:pPr>
    </w:p>
    <w:p w14:paraId="36650A90" w14:textId="4B0E8DFE" w:rsidR="00317882" w:rsidRDefault="00317882" w:rsidP="00317882">
      <w:pPr>
        <w:pStyle w:val="TTPParagraphothers"/>
        <w:ind w:firstLine="0"/>
        <w:rPr>
          <w:lang w:val="id-ID" w:eastAsia="id-ID"/>
        </w:rPr>
      </w:pPr>
      <w:r>
        <w:rPr>
          <w:noProof/>
        </w:rPr>
        <w:drawing>
          <wp:inline distT="0" distB="0" distL="0" distR="0" wp14:anchorId="1662DEC6" wp14:editId="51D74782">
            <wp:extent cx="2454812" cy="878840"/>
            <wp:effectExtent l="0" t="0" r="3175" b="0"/>
            <wp:docPr id="55909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8">
                      <a:extLst>
                        <a:ext uri="{28A0092B-C50C-407E-A947-70E740481C1C}">
                          <a14:useLocalDpi xmlns:a14="http://schemas.microsoft.com/office/drawing/2010/main" val="0"/>
                        </a:ext>
                      </a:extLst>
                    </a:blip>
                    <a:srcRect l="3931" t="36655" r="4595" b="19688"/>
                    <a:stretch>
                      <a:fillRect/>
                    </a:stretch>
                  </pic:blipFill>
                  <pic:spPr bwMode="auto">
                    <a:xfrm>
                      <a:off x="0" y="0"/>
                      <a:ext cx="2457033" cy="879635"/>
                    </a:xfrm>
                    <a:prstGeom prst="rect">
                      <a:avLst/>
                    </a:prstGeom>
                    <a:noFill/>
                    <a:ln>
                      <a:noFill/>
                    </a:ln>
                    <a:extLst>
                      <a:ext uri="{53640926-AAD7-44D8-BBD7-CCE9431645EC}">
                        <a14:shadowObscured xmlns:a14="http://schemas.microsoft.com/office/drawing/2010/main"/>
                      </a:ext>
                    </a:extLst>
                  </pic:spPr>
                </pic:pic>
              </a:graphicData>
            </a:graphic>
          </wp:inline>
        </w:drawing>
      </w:r>
    </w:p>
    <w:p w14:paraId="539A3CA1" w14:textId="3FB70080" w:rsidR="00317882" w:rsidRPr="00AA00C9" w:rsidRDefault="00317882" w:rsidP="00317882">
      <w:pPr>
        <w:pStyle w:val="TTPParagraphothers"/>
        <w:ind w:firstLine="0"/>
        <w:jc w:val="center"/>
        <w:rPr>
          <w:sz w:val="20"/>
          <w:szCs w:val="20"/>
          <w:lang w:val="id-ID" w:eastAsia="id-ID"/>
        </w:rPr>
      </w:pPr>
      <w:r w:rsidRPr="00AA00C9">
        <w:rPr>
          <w:sz w:val="20"/>
          <w:szCs w:val="20"/>
          <w:lang w:val="id-ID" w:eastAsia="id-ID"/>
        </w:rPr>
        <w:t>Gambar 5. Hasil Penelitian Benda Kerja</w:t>
      </w:r>
    </w:p>
    <w:p w14:paraId="26C5A8E3" w14:textId="77777777" w:rsidR="003445C1" w:rsidRDefault="003445C1" w:rsidP="003445C1">
      <w:pPr>
        <w:pStyle w:val="TTPParagraphothers"/>
        <w:ind w:firstLine="0"/>
        <w:rPr>
          <w:lang w:val="id-ID" w:eastAsia="id-ID"/>
        </w:rPr>
      </w:pPr>
    </w:p>
    <w:p w14:paraId="22441E70" w14:textId="6A896513" w:rsidR="003445C1" w:rsidRPr="003445C1" w:rsidRDefault="003445C1" w:rsidP="003445C1">
      <w:pPr>
        <w:pStyle w:val="TTPParagraphothers"/>
        <w:ind w:firstLine="0"/>
        <w:rPr>
          <w:b/>
          <w:bCs/>
          <w:lang w:val="id-ID" w:eastAsia="id-ID"/>
        </w:rPr>
      </w:pPr>
      <w:r w:rsidRPr="003445C1">
        <w:rPr>
          <w:b/>
          <w:bCs/>
          <w:lang w:val="id-ID" w:eastAsia="id-ID"/>
        </w:rPr>
        <w:t>2.5</w:t>
      </w:r>
      <w:r w:rsidRPr="003445C1">
        <w:rPr>
          <w:b/>
          <w:bCs/>
          <w:lang w:val="id-ID" w:eastAsia="id-ID"/>
        </w:rPr>
        <w:tab/>
      </w:r>
      <w:r w:rsidRPr="003445C1">
        <w:rPr>
          <w:b/>
          <w:bCs/>
          <w:lang w:val="id-ID" w:eastAsia="id-ID"/>
        </w:rPr>
        <w:tab/>
        <w:t>Pengambilan Data Kekasaran</w:t>
      </w:r>
    </w:p>
    <w:p w14:paraId="02AD5B5C" w14:textId="68B9B7B0" w:rsidR="00317882" w:rsidRDefault="00B33CD9" w:rsidP="00317882">
      <w:pPr>
        <w:pStyle w:val="TTPParagraphothers"/>
        <w:ind w:firstLine="0"/>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B33CD9">
        <w:rPr>
          <w:lang w:val="sv-SE"/>
        </w:rPr>
        <w:t>Posisi</w:t>
      </w:r>
      <w:r>
        <w:rPr>
          <w:lang w:val="sv-SE"/>
        </w:rPr>
        <w:t xml:space="preserve"> </w:t>
      </w:r>
      <w:r w:rsidRPr="00B33CD9">
        <w:rPr>
          <w:lang w:val="sv-SE"/>
        </w:rPr>
        <w:t xml:space="preserve"> benda kerja secara horizontal. Data diambil dari total 54  </w:t>
      </w:r>
      <w:r w:rsidRPr="00B33CD9">
        <w:rPr>
          <w:lang w:val="sv-SE"/>
        </w:rPr>
        <w:tab/>
        <w:t xml:space="preserve">sampel, yang terdiri dari 27 sampel dengan penggunaan pahat </w:t>
      </w:r>
      <w:r w:rsidRPr="00B33CD9">
        <w:rPr>
          <w:i/>
          <w:iCs/>
          <w:color w:val="000000" w:themeColor="text1"/>
          <w:lang w:val="sv-SE"/>
        </w:rPr>
        <w:t>Insert Carbide</w:t>
      </w:r>
      <w:r w:rsidRPr="00B33CD9">
        <w:rPr>
          <w:color w:val="000000" w:themeColor="text1"/>
          <w:lang w:val="sv-SE"/>
        </w:rPr>
        <w:t xml:space="preserve"> </w:t>
      </w:r>
      <w:r w:rsidRPr="00B33CD9">
        <w:rPr>
          <w:color w:val="000000" w:themeColor="text1"/>
          <w:lang w:val="sv-SE"/>
        </w:rPr>
        <w:tab/>
      </w:r>
      <w:r w:rsidRPr="00B33CD9">
        <w:rPr>
          <w:lang w:val="sv-SE"/>
        </w:rPr>
        <w:t xml:space="preserve">CNMG 120404 – MA Seluruh sampel dikerjakan menggunakan parameter pemesinan yang </w:t>
      </w:r>
      <w:r w:rsidRPr="00B33CD9">
        <w:rPr>
          <w:lang w:val="sv-SE"/>
        </w:rPr>
        <w:tab/>
        <w:t xml:space="preserve">sama, dengan perbedaan hanya pada penggunaan media </w:t>
      </w:r>
      <w:r w:rsidRPr="00B33CD9">
        <w:rPr>
          <w:lang w:val="sv-SE"/>
        </w:rPr>
        <w:lastRenderedPageBreak/>
        <w:t xml:space="preserve">pendingin. Proses </w:t>
      </w:r>
      <w:r w:rsidRPr="00B33CD9">
        <w:rPr>
          <w:lang w:val="sv-SE"/>
        </w:rPr>
        <w:tab/>
        <w:t xml:space="preserve">pengambilan data kekasaran permukaan dilakukan menggunakan alat ukur </w:t>
      </w:r>
      <w:r w:rsidRPr="00B33CD9">
        <w:rPr>
          <w:lang w:val="sv-SE"/>
        </w:rPr>
        <w:tab/>
        <w:t>Mitutoyo SJ-210 Surface Roughness Tester dengan mengikuti langkah-</w:t>
      </w:r>
      <w:r w:rsidRPr="00B33CD9">
        <w:rPr>
          <w:lang w:val="sv-SE"/>
        </w:rPr>
        <w:tab/>
        <w:t>langkah tertentu, ditujukan pada</w:t>
      </w:r>
      <w:r>
        <w:rPr>
          <w:lang w:val="sv-SE"/>
        </w:rPr>
        <w:t xml:space="preserve"> Gamabar 6.</w:t>
      </w:r>
    </w:p>
    <w:p w14:paraId="74A3A943" w14:textId="77777777" w:rsidR="00B33CD9" w:rsidRDefault="00B33CD9" w:rsidP="00317882">
      <w:pPr>
        <w:pStyle w:val="TTPParagraphothers"/>
        <w:ind w:firstLine="0"/>
        <w:rPr>
          <w:lang w:val="sv-SE"/>
        </w:rPr>
      </w:pPr>
    </w:p>
    <w:p w14:paraId="71143DF8" w14:textId="15E56BEF" w:rsidR="00B33CD9" w:rsidRDefault="00B33CD9" w:rsidP="00B33CD9">
      <w:pPr>
        <w:pStyle w:val="TTPParagraphothers"/>
        <w:ind w:firstLine="0"/>
        <w:jc w:val="center"/>
        <w:rPr>
          <w:b/>
          <w:bCs/>
          <w:lang w:val="sv-SE" w:eastAsia="id-ID"/>
        </w:rPr>
      </w:pPr>
      <w:r w:rsidRPr="00B33CD9">
        <w:rPr>
          <w:noProof/>
        </w:rPr>
        <w:drawing>
          <wp:inline distT="0" distB="0" distL="0" distR="0" wp14:anchorId="69BA63D2" wp14:editId="0531159A">
            <wp:extent cx="2095180" cy="1043305"/>
            <wp:effectExtent l="0" t="0" r="635" b="4445"/>
            <wp:docPr id="2108138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38584" name=""/>
                    <pic:cNvPicPr/>
                  </pic:nvPicPr>
                  <pic:blipFill rotWithShape="1">
                    <a:blip r:embed="rId19"/>
                    <a:srcRect l="12836" t="22861" r="9085"/>
                    <a:stretch>
                      <a:fillRect/>
                    </a:stretch>
                  </pic:blipFill>
                  <pic:spPr bwMode="auto">
                    <a:xfrm>
                      <a:off x="0" y="0"/>
                      <a:ext cx="2097240" cy="1044331"/>
                    </a:xfrm>
                    <a:prstGeom prst="rect">
                      <a:avLst/>
                    </a:prstGeom>
                    <a:ln>
                      <a:noFill/>
                    </a:ln>
                    <a:extLst>
                      <a:ext uri="{53640926-AAD7-44D8-BBD7-CCE9431645EC}">
                        <a14:shadowObscured xmlns:a14="http://schemas.microsoft.com/office/drawing/2010/main"/>
                      </a:ext>
                    </a:extLst>
                  </pic:spPr>
                </pic:pic>
              </a:graphicData>
            </a:graphic>
          </wp:inline>
        </w:drawing>
      </w:r>
      <w:r w:rsidRPr="008319BD">
        <w:rPr>
          <w:noProof/>
          <w:lang w:val="sv-SE"/>
        </w:rPr>
        <w:t xml:space="preserve"> </w:t>
      </w:r>
    </w:p>
    <w:p w14:paraId="6DC20BC3" w14:textId="77777777" w:rsidR="002F0414" w:rsidRDefault="00B33CD9" w:rsidP="002F0414">
      <w:pPr>
        <w:pStyle w:val="TTPParagraphothers"/>
        <w:ind w:firstLine="0"/>
        <w:rPr>
          <w:lang w:val="sv-SE"/>
        </w:rPr>
      </w:pPr>
      <w:r w:rsidRPr="002F0414">
        <w:rPr>
          <w:lang w:val="sv-SE" w:eastAsia="id-ID"/>
        </w:rPr>
        <w:t>Gambar 6.</w:t>
      </w:r>
      <w:r>
        <w:rPr>
          <w:b/>
          <w:bCs/>
          <w:lang w:val="sv-SE" w:eastAsia="id-ID"/>
        </w:rPr>
        <w:t xml:space="preserve"> </w:t>
      </w:r>
      <w:r w:rsidRPr="00B33CD9">
        <w:rPr>
          <w:lang w:val="sv-SE"/>
        </w:rPr>
        <w:t xml:space="preserve">Titik Pengambilan Kekasaran </w:t>
      </w:r>
    </w:p>
    <w:p w14:paraId="66CCF609" w14:textId="0C8AF4BE" w:rsidR="00B33CD9" w:rsidRDefault="002F0414" w:rsidP="002F0414">
      <w:pPr>
        <w:pStyle w:val="TTPParagraphothers"/>
        <w:ind w:firstLine="0"/>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00B33CD9" w:rsidRPr="00B33CD9">
        <w:rPr>
          <w:lang w:val="sv-SE"/>
        </w:rPr>
        <w:t>Permukaan</w:t>
      </w:r>
    </w:p>
    <w:p w14:paraId="7246C8E2" w14:textId="77777777" w:rsidR="008319BD" w:rsidRDefault="008319BD" w:rsidP="00B33CD9">
      <w:pPr>
        <w:pStyle w:val="TTPParagraphothers"/>
        <w:ind w:firstLine="0"/>
        <w:jc w:val="center"/>
        <w:rPr>
          <w:lang w:val="sv-SE"/>
        </w:rPr>
      </w:pPr>
    </w:p>
    <w:p w14:paraId="168FC4AB" w14:textId="21CA3BEC" w:rsidR="008319BD" w:rsidRDefault="008319BD" w:rsidP="008319BD">
      <w:pPr>
        <w:pStyle w:val="TTPParagraphothers"/>
        <w:ind w:firstLine="0"/>
        <w:jc w:val="left"/>
        <w:rPr>
          <w:b/>
          <w:bCs/>
          <w:lang w:val="de-DE" w:eastAsia="id-ID"/>
        </w:rPr>
      </w:pPr>
      <w:r w:rsidRPr="003445C1">
        <w:rPr>
          <w:b/>
          <w:bCs/>
          <w:lang w:val="id-ID" w:eastAsia="id-ID"/>
        </w:rPr>
        <w:t>2.</w:t>
      </w:r>
      <w:r>
        <w:rPr>
          <w:b/>
          <w:bCs/>
          <w:lang w:val="id-ID" w:eastAsia="id-ID"/>
        </w:rPr>
        <w:t>6</w:t>
      </w:r>
      <w:r w:rsidRPr="003445C1">
        <w:rPr>
          <w:b/>
          <w:bCs/>
          <w:lang w:val="id-ID" w:eastAsia="id-ID"/>
        </w:rPr>
        <w:tab/>
      </w:r>
      <w:r w:rsidRPr="003445C1">
        <w:rPr>
          <w:b/>
          <w:bCs/>
          <w:lang w:val="id-ID" w:eastAsia="id-ID"/>
        </w:rPr>
        <w:tab/>
      </w:r>
      <w:r w:rsidRPr="008319BD">
        <w:rPr>
          <w:b/>
          <w:bCs/>
          <w:lang w:val="de-DE" w:eastAsia="id-ID"/>
        </w:rPr>
        <w:t>Faktor Pengendali Kualitas</w:t>
      </w:r>
    </w:p>
    <w:p w14:paraId="3AEE4457" w14:textId="5203D3D9" w:rsidR="008319BD" w:rsidRDefault="008319BD" w:rsidP="008319BD">
      <w:pPr>
        <w:pStyle w:val="TTPParagraphothers"/>
        <w:ind w:firstLine="0"/>
        <w:rPr>
          <w:lang w:val="de-DE" w:eastAsia="id-ID"/>
        </w:rPr>
      </w:pP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sidR="009C2F94" w:rsidRPr="009C2F94">
        <w:rPr>
          <w:lang w:val="de-DE" w:eastAsia="id-ID"/>
        </w:rPr>
        <w:t>Dalam penelitian ini ditetapkan beberapa faktor atau parameter bebas yang berpengaruh dalam proses pemesinan. Faktor-faktor tersebut meliputi kecepatan spindel (</w:t>
      </w:r>
      <w:r w:rsidR="009C2F94" w:rsidRPr="009C2F94">
        <w:rPr>
          <w:i/>
          <w:iCs/>
          <w:lang w:val="de-DE" w:eastAsia="id-ID"/>
        </w:rPr>
        <w:t>spindle speed</w:t>
      </w:r>
      <w:r w:rsidR="009C2F94" w:rsidRPr="009C2F94">
        <w:rPr>
          <w:lang w:val="de-DE" w:eastAsia="id-ID"/>
        </w:rPr>
        <w:t>), kecepatan pemakanan (</w:t>
      </w:r>
      <w:r w:rsidR="009C2F94" w:rsidRPr="009C2F94">
        <w:rPr>
          <w:i/>
          <w:iCs/>
          <w:lang w:val="de-DE" w:eastAsia="id-ID"/>
        </w:rPr>
        <w:t>feeding rate</w:t>
      </w:r>
      <w:r w:rsidR="009C2F94" w:rsidRPr="009C2F94">
        <w:rPr>
          <w:lang w:val="de-DE" w:eastAsia="id-ID"/>
        </w:rPr>
        <w:t>), serta kedalaman pemakanan (</w:t>
      </w:r>
      <w:r w:rsidR="009C2F94" w:rsidRPr="009C2F94">
        <w:rPr>
          <w:i/>
          <w:iCs/>
          <w:lang w:val="de-DE" w:eastAsia="id-ID"/>
        </w:rPr>
        <w:t>depth of cut</w:t>
      </w:r>
      <w:r w:rsidR="009C2F94" w:rsidRPr="009C2F94">
        <w:rPr>
          <w:lang w:val="de-DE" w:eastAsia="id-ID"/>
        </w:rPr>
        <w:t>). Ketiga parameter ini dipilih karena secara langsung dapat memengaruhi hasil akhir dari proses pemotongan, terutama kualitas permukaan benda kerja. menekankan hubungan antara parameter pemesinan dan kualitas hasil.</w:t>
      </w:r>
    </w:p>
    <w:p w14:paraId="4D8D7AC4" w14:textId="77777777" w:rsidR="008319BD" w:rsidRDefault="008319BD" w:rsidP="008319BD">
      <w:pPr>
        <w:pStyle w:val="TTPParagraphothers"/>
        <w:ind w:firstLine="0"/>
        <w:rPr>
          <w:lang w:val="de-DE" w:eastAsia="id-ID"/>
        </w:rPr>
      </w:pPr>
    </w:p>
    <w:p w14:paraId="1319764F" w14:textId="77777777" w:rsidR="002F0414" w:rsidRPr="00AA00C9" w:rsidRDefault="008319BD" w:rsidP="008319BD">
      <w:pPr>
        <w:pStyle w:val="TTPParagraphothers"/>
        <w:ind w:firstLine="0"/>
        <w:rPr>
          <w:sz w:val="20"/>
          <w:szCs w:val="20"/>
        </w:rPr>
      </w:pPr>
      <w:r w:rsidRPr="00AA00C9">
        <w:rPr>
          <w:sz w:val="20"/>
          <w:szCs w:val="20"/>
          <w:lang w:val="de-DE" w:eastAsia="id-ID"/>
        </w:rPr>
        <w:t>Tabel 1.</w:t>
      </w:r>
      <w:r w:rsidR="009C2F94" w:rsidRPr="00AA00C9">
        <w:rPr>
          <w:sz w:val="20"/>
          <w:szCs w:val="20"/>
          <w:lang w:val="de-DE" w:eastAsia="id-ID"/>
        </w:rPr>
        <w:t xml:space="preserve"> </w:t>
      </w:r>
      <w:r w:rsidR="009C2F94" w:rsidRPr="00AA00C9">
        <w:rPr>
          <w:sz w:val="20"/>
          <w:szCs w:val="20"/>
        </w:rPr>
        <w:t xml:space="preserve">Parameter dan Level Pahat CNMG </w:t>
      </w:r>
    </w:p>
    <w:p w14:paraId="1CCDE1FA" w14:textId="14CC7DFD" w:rsidR="008319BD" w:rsidRPr="00AA00C9" w:rsidRDefault="002F0414" w:rsidP="008319BD">
      <w:pPr>
        <w:pStyle w:val="TTPParagraphothers"/>
        <w:ind w:firstLine="0"/>
        <w:rPr>
          <w:sz w:val="20"/>
          <w:szCs w:val="20"/>
          <w:lang w:val="de-DE" w:eastAsia="id-ID"/>
        </w:rPr>
      </w:pP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Pr="00AA00C9">
        <w:rPr>
          <w:sz w:val="20"/>
          <w:szCs w:val="20"/>
        </w:rPr>
        <w:tab/>
      </w:r>
      <w:r w:rsidR="009C2F94" w:rsidRPr="00AA00C9">
        <w:rPr>
          <w:sz w:val="20"/>
          <w:szCs w:val="20"/>
        </w:rPr>
        <w:t>120404-MA</w:t>
      </w:r>
    </w:p>
    <w:tbl>
      <w:tblPr>
        <w:tblStyle w:val="PlainTable2"/>
        <w:tblW w:w="5000" w:type="pct"/>
        <w:tblLook w:val="04A0" w:firstRow="1" w:lastRow="0" w:firstColumn="1" w:lastColumn="0" w:noHBand="0" w:noVBand="1"/>
      </w:tblPr>
      <w:tblGrid>
        <w:gridCol w:w="516"/>
        <w:gridCol w:w="1766"/>
        <w:gridCol w:w="666"/>
        <w:gridCol w:w="616"/>
        <w:gridCol w:w="666"/>
      </w:tblGrid>
      <w:tr w:rsidR="008319BD" w:rsidRPr="00D01999" w14:paraId="3EDB37F1" w14:textId="77777777" w:rsidTr="008319BD">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85" w:type="pct"/>
            <w:vMerge w:val="restart"/>
          </w:tcPr>
          <w:p w14:paraId="19A6D884" w14:textId="77777777" w:rsidR="008319BD" w:rsidRPr="00023CF6" w:rsidRDefault="008319BD" w:rsidP="00701FBA">
            <w:pPr>
              <w:spacing w:line="360" w:lineRule="auto"/>
              <w:jc w:val="center"/>
              <w:rPr>
                <w:rFonts w:eastAsia="Calibri"/>
                <w:b w:val="0"/>
                <w:bCs w:val="0"/>
                <w:color w:val="000000"/>
                <w:lang w:val="id-ID"/>
              </w:rPr>
            </w:pPr>
            <w:r w:rsidRPr="00023CF6">
              <w:rPr>
                <w:rFonts w:eastAsia="Calibri"/>
                <w:color w:val="000000"/>
                <w:lang w:val="id-ID"/>
              </w:rPr>
              <w:t>NO</w:t>
            </w:r>
          </w:p>
        </w:tc>
        <w:tc>
          <w:tcPr>
            <w:tcW w:w="2226" w:type="pct"/>
            <w:vMerge w:val="restart"/>
          </w:tcPr>
          <w:p w14:paraId="30CD0C4E" w14:textId="77777777" w:rsidR="008319BD" w:rsidRPr="00023CF6" w:rsidRDefault="008319BD" w:rsidP="00701FB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lang w:val="id-ID"/>
              </w:rPr>
            </w:pPr>
            <w:r w:rsidRPr="00023CF6">
              <w:rPr>
                <w:rFonts w:eastAsia="Calibri"/>
                <w:color w:val="000000"/>
                <w:lang w:val="id-ID"/>
              </w:rPr>
              <w:t>Parameter</w:t>
            </w:r>
          </w:p>
        </w:tc>
        <w:tc>
          <w:tcPr>
            <w:tcW w:w="2189" w:type="pct"/>
            <w:gridSpan w:val="3"/>
          </w:tcPr>
          <w:p w14:paraId="455DE9B2" w14:textId="77777777" w:rsidR="008319BD" w:rsidRPr="00023CF6" w:rsidRDefault="008319BD" w:rsidP="00701FB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lang w:val="id-ID"/>
              </w:rPr>
            </w:pPr>
            <w:r w:rsidRPr="00023CF6">
              <w:rPr>
                <w:rFonts w:eastAsia="Calibri"/>
                <w:color w:val="000000"/>
                <w:lang w:val="id-ID"/>
              </w:rPr>
              <w:t>Level</w:t>
            </w:r>
          </w:p>
        </w:tc>
      </w:tr>
      <w:tr w:rsidR="008319BD" w:rsidRPr="00D01999" w14:paraId="099F6B95" w14:textId="77777777" w:rsidTr="008319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85" w:type="pct"/>
            <w:vMerge/>
          </w:tcPr>
          <w:p w14:paraId="7AFDF010" w14:textId="77777777" w:rsidR="008319BD" w:rsidRPr="00023CF6" w:rsidRDefault="008319BD" w:rsidP="00701FBA">
            <w:pPr>
              <w:spacing w:line="360" w:lineRule="auto"/>
              <w:jc w:val="center"/>
              <w:rPr>
                <w:rFonts w:eastAsia="Calibri"/>
                <w:b w:val="0"/>
                <w:bCs w:val="0"/>
                <w:color w:val="000000"/>
                <w:lang w:val="id-ID"/>
              </w:rPr>
            </w:pPr>
          </w:p>
        </w:tc>
        <w:tc>
          <w:tcPr>
            <w:tcW w:w="2226" w:type="pct"/>
            <w:vMerge/>
          </w:tcPr>
          <w:p w14:paraId="7AEF9C01"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color w:val="000000"/>
                <w:lang w:val="id-ID"/>
              </w:rPr>
            </w:pPr>
          </w:p>
        </w:tc>
        <w:tc>
          <w:tcPr>
            <w:tcW w:w="748" w:type="pct"/>
          </w:tcPr>
          <w:p w14:paraId="5540DEDA"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color w:val="000000"/>
                <w:lang w:val="id-ID"/>
              </w:rPr>
            </w:pPr>
            <w:r w:rsidRPr="00023CF6">
              <w:rPr>
                <w:rFonts w:eastAsia="Calibri"/>
                <w:b/>
                <w:bCs/>
                <w:color w:val="000000"/>
                <w:lang w:val="id-ID"/>
              </w:rPr>
              <w:t>1</w:t>
            </w:r>
          </w:p>
        </w:tc>
        <w:tc>
          <w:tcPr>
            <w:tcW w:w="693" w:type="pct"/>
          </w:tcPr>
          <w:p w14:paraId="34B24137"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color w:val="000000"/>
                <w:lang w:val="id-ID"/>
              </w:rPr>
            </w:pPr>
            <w:r w:rsidRPr="00023CF6">
              <w:rPr>
                <w:rFonts w:eastAsia="Calibri"/>
                <w:b/>
                <w:bCs/>
                <w:color w:val="000000"/>
                <w:lang w:val="id-ID"/>
              </w:rPr>
              <w:t>2</w:t>
            </w:r>
          </w:p>
        </w:tc>
        <w:tc>
          <w:tcPr>
            <w:tcW w:w="748" w:type="pct"/>
          </w:tcPr>
          <w:p w14:paraId="357CA3A9"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color w:val="000000"/>
                <w:lang w:val="id-ID"/>
              </w:rPr>
            </w:pPr>
            <w:r w:rsidRPr="00023CF6">
              <w:rPr>
                <w:rFonts w:eastAsia="Calibri"/>
                <w:b/>
                <w:bCs/>
                <w:color w:val="000000"/>
                <w:lang w:val="id-ID"/>
              </w:rPr>
              <w:t>3</w:t>
            </w:r>
          </w:p>
        </w:tc>
      </w:tr>
      <w:tr w:rsidR="008319BD" w:rsidRPr="00023CF6" w14:paraId="1EF2213E" w14:textId="77777777" w:rsidTr="008319BD">
        <w:trPr>
          <w:trHeight w:val="567"/>
        </w:trPr>
        <w:tc>
          <w:tcPr>
            <w:cnfStyle w:val="001000000000" w:firstRow="0" w:lastRow="0" w:firstColumn="1" w:lastColumn="0" w:oddVBand="0" w:evenVBand="0" w:oddHBand="0" w:evenHBand="0" w:firstRowFirstColumn="0" w:firstRowLastColumn="0" w:lastRowFirstColumn="0" w:lastRowLastColumn="0"/>
            <w:tcW w:w="585" w:type="pct"/>
          </w:tcPr>
          <w:p w14:paraId="43EED6CB" w14:textId="77777777" w:rsidR="008319BD" w:rsidRPr="008319BD" w:rsidRDefault="008319BD" w:rsidP="00701FBA">
            <w:pPr>
              <w:spacing w:line="360" w:lineRule="auto"/>
              <w:jc w:val="center"/>
              <w:rPr>
                <w:rFonts w:eastAsia="Calibri"/>
                <w:color w:val="000000"/>
                <w:sz w:val="24"/>
                <w:szCs w:val="24"/>
                <w:lang w:val="id-ID"/>
              </w:rPr>
            </w:pPr>
            <w:r w:rsidRPr="008319BD">
              <w:rPr>
                <w:rFonts w:eastAsia="Calibri"/>
                <w:color w:val="000000"/>
                <w:sz w:val="24"/>
                <w:szCs w:val="24"/>
                <w:lang w:val="id-ID"/>
              </w:rPr>
              <w:t>1</w:t>
            </w:r>
          </w:p>
        </w:tc>
        <w:tc>
          <w:tcPr>
            <w:tcW w:w="2226" w:type="pct"/>
          </w:tcPr>
          <w:p w14:paraId="3CB31545"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Kecepatan spindel (RPM)</w:t>
            </w:r>
          </w:p>
        </w:tc>
        <w:tc>
          <w:tcPr>
            <w:tcW w:w="748" w:type="pct"/>
          </w:tcPr>
          <w:p w14:paraId="3D43C4A5"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1528</w:t>
            </w:r>
          </w:p>
        </w:tc>
        <w:tc>
          <w:tcPr>
            <w:tcW w:w="693" w:type="pct"/>
          </w:tcPr>
          <w:p w14:paraId="6BDBB9D7"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1719</w:t>
            </w:r>
          </w:p>
        </w:tc>
        <w:tc>
          <w:tcPr>
            <w:tcW w:w="748" w:type="pct"/>
          </w:tcPr>
          <w:p w14:paraId="67756D61"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1910</w:t>
            </w:r>
          </w:p>
        </w:tc>
      </w:tr>
      <w:tr w:rsidR="008319BD" w:rsidRPr="00023CF6" w14:paraId="2CDD32D0" w14:textId="77777777" w:rsidTr="008319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85" w:type="pct"/>
          </w:tcPr>
          <w:p w14:paraId="49F21CCB" w14:textId="77777777" w:rsidR="008319BD" w:rsidRPr="008319BD" w:rsidRDefault="008319BD" w:rsidP="00701FBA">
            <w:pPr>
              <w:spacing w:line="360" w:lineRule="auto"/>
              <w:jc w:val="center"/>
              <w:rPr>
                <w:rFonts w:eastAsia="Calibri"/>
                <w:color w:val="000000"/>
                <w:sz w:val="24"/>
                <w:szCs w:val="24"/>
                <w:lang w:val="id-ID"/>
              </w:rPr>
            </w:pPr>
            <w:r w:rsidRPr="008319BD">
              <w:rPr>
                <w:rFonts w:eastAsia="Calibri"/>
                <w:color w:val="000000"/>
                <w:sz w:val="24"/>
                <w:szCs w:val="24"/>
                <w:lang w:val="id-ID"/>
              </w:rPr>
              <w:t>2</w:t>
            </w:r>
          </w:p>
        </w:tc>
        <w:tc>
          <w:tcPr>
            <w:tcW w:w="2226" w:type="pct"/>
          </w:tcPr>
          <w:p w14:paraId="68476658"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
                <w:iCs/>
                <w:color w:val="000000"/>
                <w:lang w:val="id-ID"/>
              </w:rPr>
            </w:pPr>
            <w:r w:rsidRPr="00023CF6">
              <w:rPr>
                <w:rFonts w:eastAsia="Calibri"/>
                <w:color w:val="000000"/>
                <w:lang w:val="id-ID"/>
              </w:rPr>
              <w:t>Kecepatan pemakanan (mm/rev)</w:t>
            </w:r>
          </w:p>
        </w:tc>
        <w:tc>
          <w:tcPr>
            <w:tcW w:w="748" w:type="pct"/>
          </w:tcPr>
          <w:p w14:paraId="162E2C91"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lang w:val="id-ID"/>
              </w:rPr>
            </w:pPr>
            <w:r w:rsidRPr="00023CF6">
              <w:rPr>
                <w:rFonts w:eastAsia="Calibri"/>
                <w:color w:val="000000"/>
                <w:lang w:val="id-ID"/>
              </w:rPr>
              <w:t>0,168</w:t>
            </w:r>
          </w:p>
        </w:tc>
        <w:tc>
          <w:tcPr>
            <w:tcW w:w="693" w:type="pct"/>
          </w:tcPr>
          <w:p w14:paraId="04706E0D"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lang w:val="id-ID"/>
              </w:rPr>
            </w:pPr>
            <w:r w:rsidRPr="00023CF6">
              <w:rPr>
                <w:rFonts w:eastAsia="Calibri"/>
                <w:color w:val="000000"/>
                <w:lang w:val="id-ID"/>
              </w:rPr>
              <w:t>0,21</w:t>
            </w:r>
          </w:p>
        </w:tc>
        <w:tc>
          <w:tcPr>
            <w:tcW w:w="748" w:type="pct"/>
          </w:tcPr>
          <w:p w14:paraId="683AA51D" w14:textId="77777777" w:rsidR="008319BD" w:rsidRPr="00023CF6" w:rsidRDefault="008319BD" w:rsidP="00701FB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lang w:val="id-ID"/>
              </w:rPr>
            </w:pPr>
            <w:r w:rsidRPr="00023CF6">
              <w:rPr>
                <w:rFonts w:eastAsia="Calibri"/>
                <w:color w:val="000000"/>
                <w:lang w:val="id-ID"/>
              </w:rPr>
              <w:t>0,252</w:t>
            </w:r>
          </w:p>
        </w:tc>
      </w:tr>
      <w:tr w:rsidR="008319BD" w:rsidRPr="00023CF6" w14:paraId="25BC1C71" w14:textId="77777777" w:rsidTr="008319BD">
        <w:trPr>
          <w:trHeight w:val="567"/>
        </w:trPr>
        <w:tc>
          <w:tcPr>
            <w:cnfStyle w:val="001000000000" w:firstRow="0" w:lastRow="0" w:firstColumn="1" w:lastColumn="0" w:oddVBand="0" w:evenVBand="0" w:oddHBand="0" w:evenHBand="0" w:firstRowFirstColumn="0" w:firstRowLastColumn="0" w:lastRowFirstColumn="0" w:lastRowLastColumn="0"/>
            <w:tcW w:w="585" w:type="pct"/>
          </w:tcPr>
          <w:p w14:paraId="3CF310E8" w14:textId="77777777" w:rsidR="008319BD" w:rsidRPr="008319BD" w:rsidRDefault="008319BD" w:rsidP="00701FBA">
            <w:pPr>
              <w:spacing w:line="360" w:lineRule="auto"/>
              <w:jc w:val="center"/>
              <w:rPr>
                <w:rFonts w:eastAsia="Calibri"/>
                <w:color w:val="000000"/>
                <w:sz w:val="24"/>
                <w:szCs w:val="24"/>
                <w:lang w:val="id-ID"/>
              </w:rPr>
            </w:pPr>
            <w:r w:rsidRPr="008319BD">
              <w:rPr>
                <w:rFonts w:eastAsia="Calibri"/>
                <w:color w:val="000000"/>
                <w:sz w:val="24"/>
                <w:szCs w:val="24"/>
                <w:lang w:val="id-ID"/>
              </w:rPr>
              <w:t>3</w:t>
            </w:r>
          </w:p>
        </w:tc>
        <w:tc>
          <w:tcPr>
            <w:tcW w:w="2226" w:type="pct"/>
          </w:tcPr>
          <w:p w14:paraId="53DC68B9"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Kedalaman pemakanan (mm)</w:t>
            </w:r>
          </w:p>
        </w:tc>
        <w:tc>
          <w:tcPr>
            <w:tcW w:w="748" w:type="pct"/>
          </w:tcPr>
          <w:p w14:paraId="49AA763F"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0,15</w:t>
            </w:r>
          </w:p>
        </w:tc>
        <w:tc>
          <w:tcPr>
            <w:tcW w:w="693" w:type="pct"/>
          </w:tcPr>
          <w:p w14:paraId="2B871E16"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0,2</w:t>
            </w:r>
          </w:p>
        </w:tc>
        <w:tc>
          <w:tcPr>
            <w:tcW w:w="748" w:type="pct"/>
          </w:tcPr>
          <w:p w14:paraId="799A0B9A" w14:textId="77777777" w:rsidR="008319BD" w:rsidRPr="00023CF6" w:rsidRDefault="008319BD" w:rsidP="00701FB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000000"/>
                <w:lang w:val="id-ID"/>
              </w:rPr>
            </w:pPr>
            <w:r w:rsidRPr="00023CF6">
              <w:rPr>
                <w:rFonts w:eastAsia="Calibri"/>
                <w:color w:val="000000"/>
                <w:lang w:val="id-ID"/>
              </w:rPr>
              <w:t>0,25</w:t>
            </w:r>
          </w:p>
        </w:tc>
      </w:tr>
    </w:tbl>
    <w:p w14:paraId="0B0A6209" w14:textId="77777777" w:rsidR="008319BD" w:rsidRPr="008319BD" w:rsidRDefault="008319BD" w:rsidP="008319BD">
      <w:pPr>
        <w:pStyle w:val="TTPParagraphothers"/>
        <w:ind w:firstLine="0"/>
        <w:rPr>
          <w:lang w:val="id-ID" w:eastAsia="id-ID"/>
        </w:rPr>
      </w:pPr>
    </w:p>
    <w:p w14:paraId="5C00B8F0" w14:textId="28DA208C" w:rsidR="008319BD" w:rsidRDefault="009C2F94" w:rsidP="008319BD">
      <w:pPr>
        <w:pStyle w:val="TTPParagraphothers"/>
        <w:ind w:firstLine="0"/>
        <w:jc w:val="left"/>
        <w:rPr>
          <w:b/>
          <w:bCs/>
          <w:lang w:val="de-DE" w:eastAsia="id-ID"/>
        </w:rPr>
      </w:pPr>
      <w:r w:rsidRPr="009C2F94">
        <w:rPr>
          <w:b/>
          <w:bCs/>
          <w:lang w:val="de-DE" w:eastAsia="id-ID"/>
        </w:rPr>
        <w:t>2.</w:t>
      </w:r>
      <w:r>
        <w:rPr>
          <w:b/>
          <w:bCs/>
          <w:lang w:val="de-DE" w:eastAsia="id-ID"/>
        </w:rPr>
        <w:t>7</w:t>
      </w:r>
      <w:r w:rsidRPr="009C2F94">
        <w:rPr>
          <w:b/>
          <w:bCs/>
          <w:lang w:val="de-DE" w:eastAsia="id-ID"/>
        </w:rPr>
        <w:t xml:space="preserve"> Penentuan Jenis Orthogonal Array</w:t>
      </w:r>
    </w:p>
    <w:p w14:paraId="1760A667" w14:textId="77777777" w:rsidR="009C2F94" w:rsidRDefault="009C2F94" w:rsidP="009C2F94">
      <w:pPr>
        <w:pStyle w:val="TTPParagraphothers"/>
        <w:ind w:firstLine="0"/>
        <w:rPr>
          <w:lang w:val="de-DE" w:eastAsia="id-ID"/>
        </w:rPr>
      </w:pPr>
      <w:r w:rsidRPr="009C2F94">
        <w:rPr>
          <w:lang w:val="de-DE" w:eastAsia="id-ID"/>
        </w:rPr>
        <w:t>Dalam eksperimen ini digunakan empat parameter, di mana setiap parameter memiliki tiga level. Derajat kebebasan dihitung berdasarkan jumlah faktor dan level dengan rumus:</w:t>
      </w:r>
    </w:p>
    <w:p w14:paraId="7E8B7213" w14:textId="77777777" w:rsidR="009C2F94" w:rsidRDefault="009C2F94" w:rsidP="009C2F94">
      <w:pPr>
        <w:pStyle w:val="TTPParagraphothers"/>
        <w:ind w:firstLine="0"/>
        <w:jc w:val="left"/>
        <w:rPr>
          <w:lang w:val="de-DE" w:eastAsia="id-ID"/>
        </w:rPr>
      </w:pPr>
      <w:r w:rsidRPr="009C2F94">
        <w:rPr>
          <w:lang w:val="de-DE" w:eastAsia="id-ID"/>
        </w:rPr>
        <w:t>Derajat kebebasan = (jumlah faktor) ×</w:t>
      </w:r>
      <w:r>
        <w:rPr>
          <w:lang w:val="de-DE" w:eastAsia="id-ID"/>
        </w:rPr>
        <w:t xml:space="preserve"> </w:t>
      </w:r>
    </w:p>
    <w:p w14:paraId="653004AA" w14:textId="7B2449CA" w:rsidR="009C2F94" w:rsidRDefault="009C2F94" w:rsidP="009C2F94">
      <w:pPr>
        <w:pStyle w:val="TTPParagraphothers"/>
        <w:ind w:firstLine="0"/>
        <w:jc w:val="left"/>
        <w:rPr>
          <w:lang w:val="de-DE" w:eastAsia="id-ID"/>
        </w:rPr>
      </w:pP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t xml:space="preserve"> </w:t>
      </w:r>
      <w:r w:rsidRPr="009C2F94">
        <w:rPr>
          <w:lang w:val="de-DE" w:eastAsia="id-ID"/>
        </w:rPr>
        <w:t>(jumlah level – 1)</w:t>
      </w:r>
      <w:r w:rsidRPr="009C2F94">
        <w:rPr>
          <w:lang w:val="de-DE" w:eastAsia="id-ID"/>
        </w:rPr>
        <w:br/>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Pr>
          <w:lang w:val="de-DE" w:eastAsia="id-ID"/>
        </w:rPr>
        <w:tab/>
      </w:r>
      <w:r w:rsidRPr="009C2F94">
        <w:rPr>
          <w:lang w:val="de-DE" w:eastAsia="id-ID"/>
        </w:rPr>
        <w:t>= 3 × (3 – 1) = 6.</w:t>
      </w:r>
    </w:p>
    <w:p w14:paraId="7C01E413" w14:textId="22E157DD" w:rsidR="009C2F94" w:rsidRDefault="009C2F94" w:rsidP="009C2F94">
      <w:pPr>
        <w:pStyle w:val="TTPParagraphothers"/>
        <w:ind w:firstLine="0"/>
        <w:rPr>
          <w:lang w:val="de-DE" w:eastAsia="id-ID"/>
        </w:rPr>
      </w:pPr>
      <w:r w:rsidRPr="009C2F94">
        <w:rPr>
          <w:lang w:val="de-DE" w:eastAsia="id-ID"/>
        </w:rPr>
        <w:t xml:space="preserve">Pemilihan matriks orthogonal harus disesuaikan dengan jenis eksperimen yang dilakukan. Pada kondisi ini, derajat kebebasan dari matriks orthogonal standar harus sama atau lebih besar dibandingkan hasil perhitungan dari eksperimen </w:t>
      </w:r>
      <w:r>
        <w:rPr>
          <w:lang w:val="de-DE" w:eastAsia="id-ID"/>
        </w:rPr>
        <w:t xml:space="preserve">4 </w:t>
      </w:r>
      <w:r w:rsidRPr="009C2F94">
        <w:rPr>
          <w:lang w:val="de-DE" w:eastAsia="id-ID"/>
        </w:rPr>
        <w:t xml:space="preserve">. Oleh karena itu, dalam penelitian ini digunakan </w:t>
      </w:r>
      <w:r w:rsidRPr="009C2F94">
        <w:rPr>
          <w:i/>
          <w:iCs/>
          <w:lang w:val="de-DE" w:eastAsia="id-ID"/>
        </w:rPr>
        <w:t>orthogonal array</w:t>
      </w:r>
      <w:r w:rsidRPr="009C2F94">
        <w:rPr>
          <w:lang w:val="de-DE" w:eastAsia="id-ID"/>
        </w:rPr>
        <w:t xml:space="preserve"> L9, sebagaimana ditampilkan pada Tabel 2.</w:t>
      </w:r>
    </w:p>
    <w:p w14:paraId="702E3E49" w14:textId="77777777" w:rsidR="0008187A" w:rsidRDefault="0008187A" w:rsidP="009C2F94">
      <w:pPr>
        <w:pStyle w:val="TTPParagraphothers"/>
        <w:ind w:firstLine="0"/>
        <w:rPr>
          <w:lang w:val="de-DE" w:eastAsia="id-ID"/>
        </w:rPr>
      </w:pPr>
    </w:p>
    <w:p w14:paraId="5B6469FD" w14:textId="338561C5" w:rsidR="00B0624F" w:rsidRPr="003B7824" w:rsidRDefault="0008187A" w:rsidP="009C2F94">
      <w:pPr>
        <w:pStyle w:val="TTPParagraphothers"/>
        <w:ind w:firstLine="0"/>
        <w:rPr>
          <w:sz w:val="20"/>
          <w:szCs w:val="20"/>
          <w:lang w:val="sv-SE"/>
        </w:rPr>
      </w:pPr>
      <w:r w:rsidRPr="003B7824">
        <w:rPr>
          <w:sz w:val="20"/>
          <w:szCs w:val="20"/>
          <w:lang w:val="de-DE" w:eastAsia="id-ID"/>
        </w:rPr>
        <w:t xml:space="preserve">Tabel 2. </w:t>
      </w:r>
      <w:r w:rsidRPr="003B7824">
        <w:rPr>
          <w:sz w:val="20"/>
          <w:szCs w:val="20"/>
          <w:lang w:val="sv-SE"/>
        </w:rPr>
        <w:t>Matriks Ortogonal Untuk Taguchi</w:t>
      </w:r>
    </w:p>
    <w:tbl>
      <w:tblPr>
        <w:tblStyle w:val="PlainTable2"/>
        <w:tblW w:w="5201" w:type="pct"/>
        <w:tblLook w:val="04A0" w:firstRow="1" w:lastRow="0" w:firstColumn="1" w:lastColumn="0" w:noHBand="0" w:noVBand="1"/>
      </w:tblPr>
      <w:tblGrid>
        <w:gridCol w:w="510"/>
        <w:gridCol w:w="1310"/>
        <w:gridCol w:w="1430"/>
        <w:gridCol w:w="1430"/>
      </w:tblGrid>
      <w:tr w:rsidR="009C2F94" w:rsidRPr="00DC127E" w14:paraId="4EF4993B" w14:textId="77777777" w:rsidTr="002F0414">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000" w:firstRow="0" w:lastRow="0" w:firstColumn="1" w:lastColumn="0" w:oddVBand="0" w:evenVBand="0" w:oddHBand="0" w:evenHBand="0" w:firstRowFirstColumn="0" w:firstRowLastColumn="0" w:lastRowFirstColumn="0" w:lastRowLastColumn="0"/>
            <w:tcW w:w="565" w:type="pct"/>
          </w:tcPr>
          <w:p w14:paraId="36160C6D" w14:textId="77777777" w:rsidR="009C2F94" w:rsidRPr="00B0624F" w:rsidRDefault="009C2F94" w:rsidP="00701FBA">
            <w:pPr>
              <w:jc w:val="center"/>
              <w:rPr>
                <w:sz w:val="24"/>
                <w:szCs w:val="24"/>
                <w:lang w:val="id-ID"/>
              </w:rPr>
            </w:pPr>
            <w:r w:rsidRPr="00B0624F">
              <w:rPr>
                <w:sz w:val="24"/>
                <w:szCs w:val="24"/>
                <w:lang w:val="id-ID"/>
              </w:rPr>
              <w:t>No</w:t>
            </w:r>
          </w:p>
        </w:tc>
        <w:tc>
          <w:tcPr>
            <w:tcW w:w="1346" w:type="pct"/>
          </w:tcPr>
          <w:p w14:paraId="06E7872B" w14:textId="77777777" w:rsidR="009C2F94" w:rsidRPr="00B0624F" w:rsidRDefault="009C2F94" w:rsidP="00701FBA">
            <w:pPr>
              <w:jc w:val="center"/>
              <w:cnfStyle w:val="100000000000" w:firstRow="1"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Kecepatan Spindel</w:t>
            </w:r>
          </w:p>
        </w:tc>
        <w:tc>
          <w:tcPr>
            <w:tcW w:w="1448" w:type="pct"/>
          </w:tcPr>
          <w:p w14:paraId="7B3940BA" w14:textId="642ABC45" w:rsidR="009C2F94" w:rsidRPr="00B0624F" w:rsidRDefault="00B0624F" w:rsidP="00701FBA">
            <w:pPr>
              <w:jc w:val="center"/>
              <w:cnfStyle w:val="100000000000" w:firstRow="1" w:lastRow="0" w:firstColumn="0" w:lastColumn="0" w:oddVBand="0" w:evenVBand="0" w:oddHBand="0" w:evenHBand="0" w:firstRowFirstColumn="0" w:firstRowLastColumn="0" w:lastRowFirstColumn="0" w:lastRowLastColumn="0"/>
              <w:rPr>
                <w:sz w:val="24"/>
                <w:szCs w:val="24"/>
                <w:lang w:val="id-ID"/>
              </w:rPr>
            </w:pPr>
            <w:r w:rsidRPr="008319BD">
              <w:rPr>
                <w:rFonts w:eastAsia="Calibri"/>
                <w:color w:val="000000"/>
                <w:sz w:val="24"/>
                <w:szCs w:val="24"/>
                <w:lang w:val="id-ID"/>
              </w:rPr>
              <w:t>Kecepatan</w:t>
            </w:r>
            <w:r w:rsidR="009C2F94" w:rsidRPr="00B0624F">
              <w:rPr>
                <w:sz w:val="24"/>
                <w:szCs w:val="24"/>
                <w:lang w:val="id-ID"/>
              </w:rPr>
              <w:t xml:space="preserve"> Pemakanan</w:t>
            </w:r>
          </w:p>
        </w:tc>
        <w:tc>
          <w:tcPr>
            <w:tcW w:w="1641" w:type="pct"/>
          </w:tcPr>
          <w:p w14:paraId="5E75240B" w14:textId="77777777" w:rsidR="009C2F94" w:rsidRPr="00B0624F" w:rsidRDefault="009C2F94" w:rsidP="00701FBA">
            <w:pPr>
              <w:jc w:val="center"/>
              <w:cnfStyle w:val="100000000000" w:firstRow="1"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Kedalaman Pemakanan</w:t>
            </w:r>
          </w:p>
        </w:tc>
      </w:tr>
      <w:tr w:rsidR="009C2F94" w:rsidRPr="00DC127E" w14:paraId="4090CB63" w14:textId="77777777" w:rsidTr="00B0624F">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565" w:type="pct"/>
          </w:tcPr>
          <w:p w14:paraId="18A7411B" w14:textId="77777777" w:rsidR="009C2F94" w:rsidRPr="00B0624F" w:rsidRDefault="009C2F94" w:rsidP="00701FBA">
            <w:pPr>
              <w:jc w:val="center"/>
              <w:rPr>
                <w:sz w:val="24"/>
                <w:szCs w:val="24"/>
                <w:lang w:val="id-ID"/>
              </w:rPr>
            </w:pPr>
            <w:r w:rsidRPr="00B0624F">
              <w:rPr>
                <w:sz w:val="24"/>
                <w:szCs w:val="24"/>
                <w:lang w:val="id-ID"/>
              </w:rPr>
              <w:t>1</w:t>
            </w:r>
          </w:p>
        </w:tc>
        <w:tc>
          <w:tcPr>
            <w:tcW w:w="1346" w:type="pct"/>
          </w:tcPr>
          <w:p w14:paraId="63796606"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w:t>
            </w:r>
          </w:p>
        </w:tc>
        <w:tc>
          <w:tcPr>
            <w:tcW w:w="1448" w:type="pct"/>
          </w:tcPr>
          <w:p w14:paraId="434BDD61"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w:t>
            </w:r>
          </w:p>
        </w:tc>
        <w:tc>
          <w:tcPr>
            <w:tcW w:w="1641" w:type="pct"/>
          </w:tcPr>
          <w:p w14:paraId="5078ACFA"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w:t>
            </w:r>
          </w:p>
        </w:tc>
      </w:tr>
      <w:tr w:rsidR="009C2F94" w:rsidRPr="00DC127E" w14:paraId="2EC9180E" w14:textId="77777777" w:rsidTr="00B0624F">
        <w:trPr>
          <w:trHeight w:val="170"/>
        </w:trPr>
        <w:tc>
          <w:tcPr>
            <w:cnfStyle w:val="001000000000" w:firstRow="0" w:lastRow="0" w:firstColumn="1" w:lastColumn="0" w:oddVBand="0" w:evenVBand="0" w:oddHBand="0" w:evenHBand="0" w:firstRowFirstColumn="0" w:firstRowLastColumn="0" w:lastRowFirstColumn="0" w:lastRowLastColumn="0"/>
            <w:tcW w:w="565" w:type="pct"/>
          </w:tcPr>
          <w:p w14:paraId="0DD76345" w14:textId="77777777" w:rsidR="009C2F94" w:rsidRPr="00B0624F" w:rsidRDefault="009C2F94" w:rsidP="00701FBA">
            <w:pPr>
              <w:jc w:val="center"/>
              <w:rPr>
                <w:sz w:val="24"/>
                <w:szCs w:val="24"/>
                <w:lang w:val="id-ID"/>
              </w:rPr>
            </w:pPr>
            <w:r w:rsidRPr="00B0624F">
              <w:rPr>
                <w:sz w:val="24"/>
                <w:szCs w:val="24"/>
                <w:lang w:val="id-ID"/>
              </w:rPr>
              <w:t>2</w:t>
            </w:r>
          </w:p>
        </w:tc>
        <w:tc>
          <w:tcPr>
            <w:tcW w:w="1346" w:type="pct"/>
          </w:tcPr>
          <w:p w14:paraId="1B07FA6D"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w:t>
            </w:r>
          </w:p>
        </w:tc>
        <w:tc>
          <w:tcPr>
            <w:tcW w:w="1448" w:type="pct"/>
          </w:tcPr>
          <w:p w14:paraId="1C1EEF75"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2</w:t>
            </w:r>
          </w:p>
        </w:tc>
        <w:tc>
          <w:tcPr>
            <w:tcW w:w="1641" w:type="pct"/>
          </w:tcPr>
          <w:p w14:paraId="69D51665"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2</w:t>
            </w:r>
          </w:p>
        </w:tc>
      </w:tr>
      <w:tr w:rsidR="009C2F94" w:rsidRPr="00DC127E" w14:paraId="718127F0" w14:textId="77777777" w:rsidTr="00B0624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5" w:type="pct"/>
          </w:tcPr>
          <w:p w14:paraId="73AC921F" w14:textId="77777777" w:rsidR="009C2F94" w:rsidRPr="00B0624F" w:rsidRDefault="009C2F94" w:rsidP="00701FBA">
            <w:pPr>
              <w:jc w:val="center"/>
              <w:rPr>
                <w:sz w:val="24"/>
                <w:szCs w:val="24"/>
                <w:lang w:val="id-ID"/>
              </w:rPr>
            </w:pPr>
            <w:r w:rsidRPr="00B0624F">
              <w:rPr>
                <w:sz w:val="24"/>
                <w:szCs w:val="24"/>
                <w:lang w:val="id-ID"/>
              </w:rPr>
              <w:t>3</w:t>
            </w:r>
          </w:p>
        </w:tc>
        <w:tc>
          <w:tcPr>
            <w:tcW w:w="1346" w:type="pct"/>
          </w:tcPr>
          <w:p w14:paraId="3E6EA294"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w:t>
            </w:r>
          </w:p>
        </w:tc>
        <w:tc>
          <w:tcPr>
            <w:tcW w:w="1448" w:type="pct"/>
          </w:tcPr>
          <w:p w14:paraId="355FD039"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3</w:t>
            </w:r>
          </w:p>
        </w:tc>
        <w:tc>
          <w:tcPr>
            <w:tcW w:w="1641" w:type="pct"/>
          </w:tcPr>
          <w:p w14:paraId="37C3E6FC"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3</w:t>
            </w:r>
          </w:p>
        </w:tc>
      </w:tr>
      <w:tr w:rsidR="009C2F94" w:rsidRPr="00DC127E" w14:paraId="6F2A4641" w14:textId="77777777" w:rsidTr="00B0624F">
        <w:trPr>
          <w:trHeight w:val="170"/>
        </w:trPr>
        <w:tc>
          <w:tcPr>
            <w:cnfStyle w:val="001000000000" w:firstRow="0" w:lastRow="0" w:firstColumn="1" w:lastColumn="0" w:oddVBand="0" w:evenVBand="0" w:oddHBand="0" w:evenHBand="0" w:firstRowFirstColumn="0" w:firstRowLastColumn="0" w:lastRowFirstColumn="0" w:lastRowLastColumn="0"/>
            <w:tcW w:w="565" w:type="pct"/>
          </w:tcPr>
          <w:p w14:paraId="02E60C97" w14:textId="77777777" w:rsidR="009C2F94" w:rsidRPr="00B0624F" w:rsidRDefault="009C2F94" w:rsidP="00701FBA">
            <w:pPr>
              <w:jc w:val="center"/>
              <w:rPr>
                <w:sz w:val="24"/>
                <w:szCs w:val="24"/>
                <w:lang w:val="id-ID"/>
              </w:rPr>
            </w:pPr>
            <w:r w:rsidRPr="00B0624F">
              <w:rPr>
                <w:sz w:val="24"/>
                <w:szCs w:val="24"/>
                <w:lang w:val="id-ID"/>
              </w:rPr>
              <w:t>4</w:t>
            </w:r>
          </w:p>
        </w:tc>
        <w:tc>
          <w:tcPr>
            <w:tcW w:w="1346" w:type="pct"/>
          </w:tcPr>
          <w:p w14:paraId="4E7DADA2"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2</w:t>
            </w:r>
          </w:p>
        </w:tc>
        <w:tc>
          <w:tcPr>
            <w:tcW w:w="1448" w:type="pct"/>
          </w:tcPr>
          <w:p w14:paraId="467B0335"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w:t>
            </w:r>
          </w:p>
        </w:tc>
        <w:tc>
          <w:tcPr>
            <w:tcW w:w="1641" w:type="pct"/>
          </w:tcPr>
          <w:p w14:paraId="7836F38C"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2</w:t>
            </w:r>
          </w:p>
        </w:tc>
      </w:tr>
      <w:tr w:rsidR="009C2F94" w:rsidRPr="00DC127E" w14:paraId="272AA827" w14:textId="77777777" w:rsidTr="00B0624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5" w:type="pct"/>
          </w:tcPr>
          <w:p w14:paraId="43D62A51" w14:textId="77777777" w:rsidR="009C2F94" w:rsidRPr="00B0624F" w:rsidRDefault="009C2F94" w:rsidP="00701FBA">
            <w:pPr>
              <w:jc w:val="center"/>
              <w:rPr>
                <w:sz w:val="24"/>
                <w:szCs w:val="24"/>
                <w:lang w:val="id-ID"/>
              </w:rPr>
            </w:pPr>
            <w:r w:rsidRPr="00B0624F">
              <w:rPr>
                <w:sz w:val="24"/>
                <w:szCs w:val="24"/>
                <w:lang w:val="id-ID"/>
              </w:rPr>
              <w:t>5</w:t>
            </w:r>
          </w:p>
        </w:tc>
        <w:tc>
          <w:tcPr>
            <w:tcW w:w="1346" w:type="pct"/>
          </w:tcPr>
          <w:p w14:paraId="0A224543"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2</w:t>
            </w:r>
          </w:p>
        </w:tc>
        <w:tc>
          <w:tcPr>
            <w:tcW w:w="1448" w:type="pct"/>
          </w:tcPr>
          <w:p w14:paraId="5FC7DB07"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2</w:t>
            </w:r>
          </w:p>
        </w:tc>
        <w:tc>
          <w:tcPr>
            <w:tcW w:w="1641" w:type="pct"/>
          </w:tcPr>
          <w:p w14:paraId="112A8485"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3</w:t>
            </w:r>
          </w:p>
        </w:tc>
      </w:tr>
      <w:tr w:rsidR="009C2F94" w:rsidRPr="00DC127E" w14:paraId="0AA1BE05" w14:textId="77777777" w:rsidTr="00B0624F">
        <w:trPr>
          <w:trHeight w:val="170"/>
        </w:trPr>
        <w:tc>
          <w:tcPr>
            <w:cnfStyle w:val="001000000000" w:firstRow="0" w:lastRow="0" w:firstColumn="1" w:lastColumn="0" w:oddVBand="0" w:evenVBand="0" w:oddHBand="0" w:evenHBand="0" w:firstRowFirstColumn="0" w:firstRowLastColumn="0" w:lastRowFirstColumn="0" w:lastRowLastColumn="0"/>
            <w:tcW w:w="565" w:type="pct"/>
          </w:tcPr>
          <w:p w14:paraId="2A819EBC" w14:textId="77777777" w:rsidR="009C2F94" w:rsidRPr="00B0624F" w:rsidRDefault="009C2F94" w:rsidP="00701FBA">
            <w:pPr>
              <w:jc w:val="center"/>
              <w:rPr>
                <w:sz w:val="24"/>
                <w:szCs w:val="24"/>
                <w:lang w:val="id-ID"/>
              </w:rPr>
            </w:pPr>
            <w:r w:rsidRPr="00B0624F">
              <w:rPr>
                <w:sz w:val="24"/>
                <w:szCs w:val="24"/>
                <w:lang w:val="id-ID"/>
              </w:rPr>
              <w:t>6</w:t>
            </w:r>
          </w:p>
        </w:tc>
        <w:tc>
          <w:tcPr>
            <w:tcW w:w="1346" w:type="pct"/>
          </w:tcPr>
          <w:p w14:paraId="49B35F79"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2</w:t>
            </w:r>
          </w:p>
        </w:tc>
        <w:tc>
          <w:tcPr>
            <w:tcW w:w="1448" w:type="pct"/>
          </w:tcPr>
          <w:p w14:paraId="0162823F"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3</w:t>
            </w:r>
          </w:p>
        </w:tc>
        <w:tc>
          <w:tcPr>
            <w:tcW w:w="1641" w:type="pct"/>
          </w:tcPr>
          <w:p w14:paraId="3B2B63D5"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w:t>
            </w:r>
          </w:p>
        </w:tc>
      </w:tr>
      <w:tr w:rsidR="009C2F94" w:rsidRPr="00DC127E" w14:paraId="3DA705B6" w14:textId="77777777" w:rsidTr="00B0624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5" w:type="pct"/>
          </w:tcPr>
          <w:p w14:paraId="7A038A5F" w14:textId="77777777" w:rsidR="009C2F94" w:rsidRPr="00B0624F" w:rsidRDefault="009C2F94" w:rsidP="00701FBA">
            <w:pPr>
              <w:jc w:val="center"/>
              <w:rPr>
                <w:sz w:val="24"/>
                <w:szCs w:val="24"/>
                <w:lang w:val="id-ID"/>
              </w:rPr>
            </w:pPr>
            <w:r w:rsidRPr="00B0624F">
              <w:rPr>
                <w:sz w:val="24"/>
                <w:szCs w:val="24"/>
                <w:lang w:val="id-ID"/>
              </w:rPr>
              <w:t>7</w:t>
            </w:r>
          </w:p>
        </w:tc>
        <w:tc>
          <w:tcPr>
            <w:tcW w:w="1346" w:type="pct"/>
          </w:tcPr>
          <w:p w14:paraId="74E0666E"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3</w:t>
            </w:r>
          </w:p>
        </w:tc>
        <w:tc>
          <w:tcPr>
            <w:tcW w:w="1448" w:type="pct"/>
          </w:tcPr>
          <w:p w14:paraId="5FC676FB"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w:t>
            </w:r>
          </w:p>
        </w:tc>
        <w:tc>
          <w:tcPr>
            <w:tcW w:w="1641" w:type="pct"/>
          </w:tcPr>
          <w:p w14:paraId="5BCF601C"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3</w:t>
            </w:r>
          </w:p>
        </w:tc>
      </w:tr>
      <w:tr w:rsidR="009C2F94" w:rsidRPr="00DC127E" w14:paraId="34444CB1" w14:textId="77777777" w:rsidTr="00B0624F">
        <w:trPr>
          <w:trHeight w:val="170"/>
        </w:trPr>
        <w:tc>
          <w:tcPr>
            <w:cnfStyle w:val="001000000000" w:firstRow="0" w:lastRow="0" w:firstColumn="1" w:lastColumn="0" w:oddVBand="0" w:evenVBand="0" w:oddHBand="0" w:evenHBand="0" w:firstRowFirstColumn="0" w:firstRowLastColumn="0" w:lastRowFirstColumn="0" w:lastRowLastColumn="0"/>
            <w:tcW w:w="565" w:type="pct"/>
          </w:tcPr>
          <w:p w14:paraId="4B92F467" w14:textId="77777777" w:rsidR="009C2F94" w:rsidRPr="00B0624F" w:rsidRDefault="009C2F94" w:rsidP="00701FBA">
            <w:pPr>
              <w:jc w:val="center"/>
              <w:rPr>
                <w:sz w:val="24"/>
                <w:szCs w:val="24"/>
                <w:lang w:val="id-ID"/>
              </w:rPr>
            </w:pPr>
            <w:r w:rsidRPr="00B0624F">
              <w:rPr>
                <w:sz w:val="24"/>
                <w:szCs w:val="24"/>
                <w:lang w:val="id-ID"/>
              </w:rPr>
              <w:t>8</w:t>
            </w:r>
          </w:p>
        </w:tc>
        <w:tc>
          <w:tcPr>
            <w:tcW w:w="1346" w:type="pct"/>
          </w:tcPr>
          <w:p w14:paraId="5FB6F2BA"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3</w:t>
            </w:r>
          </w:p>
        </w:tc>
        <w:tc>
          <w:tcPr>
            <w:tcW w:w="1448" w:type="pct"/>
          </w:tcPr>
          <w:p w14:paraId="088AA536"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2</w:t>
            </w:r>
          </w:p>
        </w:tc>
        <w:tc>
          <w:tcPr>
            <w:tcW w:w="1641" w:type="pct"/>
          </w:tcPr>
          <w:p w14:paraId="49F0C1B6" w14:textId="77777777" w:rsidR="009C2F94" w:rsidRPr="00B0624F" w:rsidRDefault="009C2F94"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w:t>
            </w:r>
          </w:p>
        </w:tc>
      </w:tr>
      <w:tr w:rsidR="009C2F94" w:rsidRPr="00DC127E" w14:paraId="64BAF1EA" w14:textId="77777777" w:rsidTr="00B0624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5" w:type="pct"/>
          </w:tcPr>
          <w:p w14:paraId="3B3EF985" w14:textId="77777777" w:rsidR="009C2F94" w:rsidRPr="00B0624F" w:rsidRDefault="009C2F94" w:rsidP="00701FBA">
            <w:pPr>
              <w:jc w:val="center"/>
              <w:rPr>
                <w:sz w:val="24"/>
                <w:szCs w:val="24"/>
                <w:lang w:val="id-ID"/>
              </w:rPr>
            </w:pPr>
            <w:r w:rsidRPr="00B0624F">
              <w:rPr>
                <w:sz w:val="24"/>
                <w:szCs w:val="24"/>
                <w:lang w:val="id-ID"/>
              </w:rPr>
              <w:t>9</w:t>
            </w:r>
          </w:p>
        </w:tc>
        <w:tc>
          <w:tcPr>
            <w:tcW w:w="1346" w:type="pct"/>
          </w:tcPr>
          <w:p w14:paraId="79F72746"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3</w:t>
            </w:r>
          </w:p>
        </w:tc>
        <w:tc>
          <w:tcPr>
            <w:tcW w:w="1448" w:type="pct"/>
          </w:tcPr>
          <w:p w14:paraId="19AA9EF8"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3</w:t>
            </w:r>
          </w:p>
        </w:tc>
        <w:tc>
          <w:tcPr>
            <w:tcW w:w="1641" w:type="pct"/>
          </w:tcPr>
          <w:p w14:paraId="41A1515B" w14:textId="77777777" w:rsidR="009C2F94" w:rsidRPr="00B0624F" w:rsidRDefault="009C2F94"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2</w:t>
            </w:r>
          </w:p>
        </w:tc>
      </w:tr>
    </w:tbl>
    <w:p w14:paraId="7400F427" w14:textId="77777777" w:rsidR="00F14C7B" w:rsidRPr="00F14C7B" w:rsidRDefault="00F14C7B" w:rsidP="00F14C7B">
      <w:pPr>
        <w:pStyle w:val="ListParagraph"/>
        <w:ind w:left="0" w:firstLine="720"/>
        <w:rPr>
          <w:sz w:val="24"/>
          <w:szCs w:val="24"/>
          <w:lang w:val="id-ID" w:eastAsia="id-ID"/>
        </w:rPr>
      </w:pPr>
    </w:p>
    <w:p w14:paraId="44A0A08A" w14:textId="77777777" w:rsidR="00036594" w:rsidRPr="002A6DEB" w:rsidRDefault="00036594" w:rsidP="00B0624F">
      <w:pPr>
        <w:pStyle w:val="TTPSectionHeading"/>
        <w:numPr>
          <w:ilvl w:val="0"/>
          <w:numId w:val="6"/>
        </w:numPr>
        <w:spacing w:before="0"/>
        <w:ind w:left="426" w:hanging="426"/>
      </w:pPr>
      <w:r w:rsidRPr="002A6DEB">
        <w:rPr>
          <w:lang w:val="id-ID"/>
        </w:rPr>
        <w:t xml:space="preserve">Hasil </w:t>
      </w:r>
      <w:r w:rsidRPr="0040261E">
        <w:t>dan</w:t>
      </w:r>
      <w:r w:rsidRPr="002A6DEB">
        <w:rPr>
          <w:lang w:val="id-ID"/>
        </w:rPr>
        <w:t xml:space="preserve"> Pembahasan</w:t>
      </w:r>
    </w:p>
    <w:p w14:paraId="6E5F6B7A" w14:textId="1D3DB6D9" w:rsidR="00B0624F" w:rsidRDefault="00B0624F" w:rsidP="00B0624F">
      <w:pPr>
        <w:pStyle w:val="ListParagraph"/>
        <w:ind w:left="0"/>
        <w:jc w:val="both"/>
        <w:rPr>
          <w:sz w:val="24"/>
          <w:szCs w:val="24"/>
          <w:lang w:val="sv-SE"/>
        </w:rPr>
      </w:pP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sidRPr="00B0624F">
        <w:rPr>
          <w:sz w:val="24"/>
          <w:szCs w:val="24"/>
          <w:lang w:val="sv-SE"/>
        </w:rPr>
        <w:t>Pada setiap benda kerja, kekasaran permukaan diukur pada tiga titik kemudian dihitung nilai rata-ratanya. Pengukuran kekasaran permukaan dilakukan menggunakan alat surface roughness tester</w:t>
      </w:r>
      <w:r w:rsidR="002F0414">
        <w:rPr>
          <w:sz w:val="24"/>
          <w:szCs w:val="24"/>
          <w:lang w:val="sv-SE"/>
        </w:rPr>
        <w:t>, dapat dilihat pada tabel 3.</w:t>
      </w:r>
    </w:p>
    <w:p w14:paraId="3E71886C" w14:textId="77777777" w:rsidR="003B7824" w:rsidRDefault="003B7824" w:rsidP="00B0624F">
      <w:pPr>
        <w:pStyle w:val="ListParagraph"/>
        <w:ind w:left="0"/>
        <w:jc w:val="both"/>
        <w:rPr>
          <w:sz w:val="24"/>
          <w:szCs w:val="24"/>
          <w:lang w:val="sv-SE"/>
        </w:rPr>
      </w:pPr>
    </w:p>
    <w:p w14:paraId="0284E566" w14:textId="248B5A39" w:rsidR="002F0414" w:rsidRPr="003B7824" w:rsidRDefault="002F0414" w:rsidP="00023CF6">
      <w:pPr>
        <w:pStyle w:val="Caption"/>
      </w:pPr>
      <w:r w:rsidRPr="002F0414">
        <w:t xml:space="preserve">Tabel 3. </w:t>
      </w:r>
      <w:r w:rsidRPr="002F0414">
        <w:t>Hasil Penguian CNMG 120404-MA</w:t>
      </w:r>
    </w:p>
    <w:tbl>
      <w:tblPr>
        <w:tblStyle w:val="PlainTable2"/>
        <w:tblW w:w="5134" w:type="pct"/>
        <w:tblLook w:val="04A0" w:firstRow="1" w:lastRow="0" w:firstColumn="1" w:lastColumn="0" w:noHBand="0" w:noVBand="1"/>
      </w:tblPr>
      <w:tblGrid>
        <w:gridCol w:w="485"/>
        <w:gridCol w:w="926"/>
        <w:gridCol w:w="1096"/>
        <w:gridCol w:w="791"/>
        <w:gridCol w:w="1231"/>
      </w:tblGrid>
      <w:tr w:rsidR="00B0624F" w:rsidRPr="006A4E5F" w14:paraId="11022628" w14:textId="77777777" w:rsidTr="00B0624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4D528206" w14:textId="77777777" w:rsidR="00B0624F" w:rsidRPr="00B0624F" w:rsidRDefault="00B0624F" w:rsidP="00701FBA">
            <w:pPr>
              <w:jc w:val="center"/>
              <w:rPr>
                <w:b w:val="0"/>
                <w:bCs w:val="0"/>
                <w:sz w:val="22"/>
                <w:szCs w:val="22"/>
                <w:lang w:val="id-ID"/>
              </w:rPr>
            </w:pPr>
            <w:r w:rsidRPr="00B0624F">
              <w:rPr>
                <w:sz w:val="22"/>
                <w:szCs w:val="22"/>
                <w:lang w:val="id-ID"/>
              </w:rPr>
              <w:t>No</w:t>
            </w:r>
          </w:p>
        </w:tc>
        <w:tc>
          <w:tcPr>
            <w:tcW w:w="996" w:type="pct"/>
            <w:hideMark/>
          </w:tcPr>
          <w:p w14:paraId="7152EDE1" w14:textId="77777777" w:rsidR="00B0624F" w:rsidRPr="00B0624F" w:rsidRDefault="00B0624F" w:rsidP="00701FBA">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id-ID"/>
              </w:rPr>
            </w:pPr>
            <w:r w:rsidRPr="00B0624F">
              <w:rPr>
                <w:sz w:val="22"/>
                <w:szCs w:val="22"/>
                <w:lang w:val="id-ID"/>
              </w:rPr>
              <w:t>Spindel (RPM)</w:t>
            </w:r>
          </w:p>
        </w:tc>
        <w:tc>
          <w:tcPr>
            <w:tcW w:w="1169" w:type="pct"/>
            <w:hideMark/>
          </w:tcPr>
          <w:p w14:paraId="157CB871" w14:textId="77777777" w:rsidR="00B0624F" w:rsidRPr="00B0624F" w:rsidRDefault="00B0624F" w:rsidP="00701FBA">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id-ID"/>
              </w:rPr>
            </w:pPr>
            <w:r w:rsidRPr="00B0624F">
              <w:rPr>
                <w:sz w:val="22"/>
                <w:szCs w:val="22"/>
                <w:lang w:val="id-ID"/>
              </w:rPr>
              <w:t>Feed (mm/rev)</w:t>
            </w:r>
          </w:p>
        </w:tc>
        <w:tc>
          <w:tcPr>
            <w:tcW w:w="855" w:type="pct"/>
            <w:hideMark/>
          </w:tcPr>
          <w:p w14:paraId="6CBC8983" w14:textId="77777777" w:rsidR="00B0624F" w:rsidRPr="00B0624F" w:rsidRDefault="00B0624F" w:rsidP="00701FBA">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id-ID"/>
              </w:rPr>
            </w:pPr>
            <w:r w:rsidRPr="00B0624F">
              <w:rPr>
                <w:sz w:val="22"/>
                <w:szCs w:val="22"/>
                <w:lang w:val="id-ID"/>
              </w:rPr>
              <w:t>Depth of Cut (mm)</w:t>
            </w:r>
          </w:p>
        </w:tc>
        <w:tc>
          <w:tcPr>
            <w:tcW w:w="1316" w:type="pct"/>
            <w:hideMark/>
          </w:tcPr>
          <w:p w14:paraId="17F444DA" w14:textId="77777777" w:rsidR="00B0624F" w:rsidRPr="00B0624F" w:rsidRDefault="00B0624F" w:rsidP="00701FBA">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id-ID"/>
              </w:rPr>
            </w:pPr>
            <w:r w:rsidRPr="00B0624F">
              <w:rPr>
                <w:sz w:val="22"/>
                <w:szCs w:val="22"/>
                <w:lang w:val="id-ID"/>
              </w:rPr>
              <w:t>Roughness Average (Ra)</w:t>
            </w:r>
          </w:p>
        </w:tc>
      </w:tr>
      <w:tr w:rsidR="00B0624F" w:rsidRPr="006A4E5F" w14:paraId="4C143B7F" w14:textId="77777777" w:rsidTr="00B062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1A7E8089" w14:textId="77777777" w:rsidR="00B0624F" w:rsidRPr="00B0624F" w:rsidRDefault="00B0624F" w:rsidP="00701FBA">
            <w:pPr>
              <w:jc w:val="center"/>
              <w:rPr>
                <w:sz w:val="24"/>
                <w:szCs w:val="24"/>
                <w:lang w:val="id-ID"/>
              </w:rPr>
            </w:pPr>
            <w:r w:rsidRPr="00B0624F">
              <w:rPr>
                <w:sz w:val="24"/>
                <w:szCs w:val="24"/>
                <w:lang w:val="id-ID"/>
              </w:rPr>
              <w:t>1</w:t>
            </w:r>
          </w:p>
        </w:tc>
        <w:tc>
          <w:tcPr>
            <w:tcW w:w="996" w:type="pct"/>
            <w:hideMark/>
          </w:tcPr>
          <w:p w14:paraId="0215BD7F"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1528</w:t>
            </w:r>
          </w:p>
        </w:tc>
        <w:tc>
          <w:tcPr>
            <w:tcW w:w="1169" w:type="pct"/>
            <w:hideMark/>
          </w:tcPr>
          <w:p w14:paraId="17136DAE"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0,168</w:t>
            </w:r>
          </w:p>
        </w:tc>
        <w:tc>
          <w:tcPr>
            <w:tcW w:w="855" w:type="pct"/>
            <w:hideMark/>
          </w:tcPr>
          <w:p w14:paraId="5F637D0F"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0,5</w:t>
            </w:r>
          </w:p>
        </w:tc>
        <w:tc>
          <w:tcPr>
            <w:tcW w:w="1316" w:type="pct"/>
            <w:hideMark/>
          </w:tcPr>
          <w:p w14:paraId="06C198EC"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1,745</w:t>
            </w:r>
          </w:p>
        </w:tc>
      </w:tr>
      <w:tr w:rsidR="00B0624F" w:rsidRPr="006A4E5F" w14:paraId="2A82B254" w14:textId="77777777" w:rsidTr="00B0624F">
        <w:trPr>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3F3B65F5" w14:textId="77777777" w:rsidR="00B0624F" w:rsidRPr="00B0624F" w:rsidRDefault="00B0624F" w:rsidP="00701FBA">
            <w:pPr>
              <w:jc w:val="center"/>
              <w:rPr>
                <w:sz w:val="24"/>
                <w:szCs w:val="24"/>
                <w:lang w:val="id-ID"/>
              </w:rPr>
            </w:pPr>
            <w:r w:rsidRPr="00B0624F">
              <w:rPr>
                <w:sz w:val="24"/>
                <w:szCs w:val="24"/>
                <w:lang w:val="id-ID"/>
              </w:rPr>
              <w:t>2</w:t>
            </w:r>
          </w:p>
        </w:tc>
        <w:tc>
          <w:tcPr>
            <w:tcW w:w="996" w:type="pct"/>
            <w:hideMark/>
          </w:tcPr>
          <w:p w14:paraId="64C33447"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1528</w:t>
            </w:r>
          </w:p>
        </w:tc>
        <w:tc>
          <w:tcPr>
            <w:tcW w:w="1169" w:type="pct"/>
            <w:hideMark/>
          </w:tcPr>
          <w:p w14:paraId="2FB9848D"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0,210</w:t>
            </w:r>
          </w:p>
        </w:tc>
        <w:tc>
          <w:tcPr>
            <w:tcW w:w="855" w:type="pct"/>
            <w:hideMark/>
          </w:tcPr>
          <w:p w14:paraId="7B1ED941"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1,0</w:t>
            </w:r>
          </w:p>
        </w:tc>
        <w:tc>
          <w:tcPr>
            <w:tcW w:w="1316" w:type="pct"/>
            <w:hideMark/>
          </w:tcPr>
          <w:p w14:paraId="6981901E"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1,832</w:t>
            </w:r>
          </w:p>
        </w:tc>
      </w:tr>
      <w:tr w:rsidR="00B0624F" w:rsidRPr="006A4E5F" w14:paraId="4F8C76AD" w14:textId="77777777" w:rsidTr="00B062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73001BC7" w14:textId="77777777" w:rsidR="00B0624F" w:rsidRPr="00B0624F" w:rsidRDefault="00B0624F" w:rsidP="00701FBA">
            <w:pPr>
              <w:jc w:val="center"/>
              <w:rPr>
                <w:sz w:val="24"/>
                <w:szCs w:val="24"/>
                <w:lang w:val="id-ID"/>
              </w:rPr>
            </w:pPr>
            <w:r w:rsidRPr="00B0624F">
              <w:rPr>
                <w:sz w:val="24"/>
                <w:szCs w:val="24"/>
                <w:lang w:val="id-ID"/>
              </w:rPr>
              <w:t>3</w:t>
            </w:r>
          </w:p>
        </w:tc>
        <w:tc>
          <w:tcPr>
            <w:tcW w:w="996" w:type="pct"/>
            <w:hideMark/>
          </w:tcPr>
          <w:p w14:paraId="66368445"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1528</w:t>
            </w:r>
          </w:p>
        </w:tc>
        <w:tc>
          <w:tcPr>
            <w:tcW w:w="1169" w:type="pct"/>
            <w:hideMark/>
          </w:tcPr>
          <w:p w14:paraId="547D4952"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0,252</w:t>
            </w:r>
          </w:p>
        </w:tc>
        <w:tc>
          <w:tcPr>
            <w:tcW w:w="855" w:type="pct"/>
            <w:hideMark/>
          </w:tcPr>
          <w:p w14:paraId="6572AB19"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2,0</w:t>
            </w:r>
          </w:p>
        </w:tc>
        <w:tc>
          <w:tcPr>
            <w:tcW w:w="1316" w:type="pct"/>
            <w:hideMark/>
          </w:tcPr>
          <w:p w14:paraId="7B1AD5E4"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1,954</w:t>
            </w:r>
          </w:p>
        </w:tc>
      </w:tr>
      <w:tr w:rsidR="00B0624F" w:rsidRPr="006A4E5F" w14:paraId="3B7438B6" w14:textId="77777777" w:rsidTr="00B0624F">
        <w:trPr>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5AB1A596" w14:textId="77777777" w:rsidR="00B0624F" w:rsidRPr="00B0624F" w:rsidRDefault="00B0624F" w:rsidP="00701FBA">
            <w:pPr>
              <w:jc w:val="center"/>
              <w:rPr>
                <w:sz w:val="24"/>
                <w:szCs w:val="24"/>
                <w:lang w:val="id-ID"/>
              </w:rPr>
            </w:pPr>
            <w:r w:rsidRPr="00B0624F">
              <w:rPr>
                <w:sz w:val="24"/>
                <w:szCs w:val="24"/>
                <w:lang w:val="id-ID"/>
              </w:rPr>
              <w:t>4</w:t>
            </w:r>
          </w:p>
        </w:tc>
        <w:tc>
          <w:tcPr>
            <w:tcW w:w="996" w:type="pct"/>
            <w:hideMark/>
          </w:tcPr>
          <w:p w14:paraId="6C2A440E"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1719</w:t>
            </w:r>
          </w:p>
        </w:tc>
        <w:tc>
          <w:tcPr>
            <w:tcW w:w="1169" w:type="pct"/>
            <w:hideMark/>
          </w:tcPr>
          <w:p w14:paraId="2C81C1C0"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0,168</w:t>
            </w:r>
          </w:p>
        </w:tc>
        <w:tc>
          <w:tcPr>
            <w:tcW w:w="855" w:type="pct"/>
            <w:hideMark/>
          </w:tcPr>
          <w:p w14:paraId="08F2B58D"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1,0</w:t>
            </w:r>
          </w:p>
        </w:tc>
        <w:tc>
          <w:tcPr>
            <w:tcW w:w="1316" w:type="pct"/>
            <w:hideMark/>
          </w:tcPr>
          <w:p w14:paraId="622B8AAF"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1,689</w:t>
            </w:r>
          </w:p>
        </w:tc>
      </w:tr>
      <w:tr w:rsidR="00B0624F" w:rsidRPr="006A4E5F" w14:paraId="4881B699" w14:textId="77777777" w:rsidTr="00B062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74B06F7D" w14:textId="77777777" w:rsidR="00B0624F" w:rsidRPr="00B0624F" w:rsidRDefault="00B0624F" w:rsidP="00701FBA">
            <w:pPr>
              <w:jc w:val="center"/>
              <w:rPr>
                <w:sz w:val="24"/>
                <w:szCs w:val="24"/>
                <w:lang w:val="id-ID"/>
              </w:rPr>
            </w:pPr>
            <w:r w:rsidRPr="00B0624F">
              <w:rPr>
                <w:sz w:val="24"/>
                <w:szCs w:val="24"/>
                <w:lang w:val="id-ID"/>
              </w:rPr>
              <w:t>5</w:t>
            </w:r>
          </w:p>
        </w:tc>
        <w:tc>
          <w:tcPr>
            <w:tcW w:w="996" w:type="pct"/>
            <w:hideMark/>
          </w:tcPr>
          <w:p w14:paraId="2FB1F24A"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1719</w:t>
            </w:r>
          </w:p>
        </w:tc>
        <w:tc>
          <w:tcPr>
            <w:tcW w:w="1169" w:type="pct"/>
            <w:hideMark/>
          </w:tcPr>
          <w:p w14:paraId="58A8DFAA"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0,210</w:t>
            </w:r>
          </w:p>
        </w:tc>
        <w:tc>
          <w:tcPr>
            <w:tcW w:w="855" w:type="pct"/>
            <w:hideMark/>
          </w:tcPr>
          <w:p w14:paraId="61997457"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2,0</w:t>
            </w:r>
          </w:p>
        </w:tc>
        <w:tc>
          <w:tcPr>
            <w:tcW w:w="1316" w:type="pct"/>
            <w:hideMark/>
          </w:tcPr>
          <w:p w14:paraId="571129E9"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1,801</w:t>
            </w:r>
          </w:p>
        </w:tc>
      </w:tr>
      <w:tr w:rsidR="00B0624F" w:rsidRPr="006A4E5F" w14:paraId="1ACCB063" w14:textId="77777777" w:rsidTr="00B0624F">
        <w:trPr>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3346D516" w14:textId="77777777" w:rsidR="00B0624F" w:rsidRPr="00B0624F" w:rsidRDefault="00B0624F" w:rsidP="00701FBA">
            <w:pPr>
              <w:jc w:val="center"/>
              <w:rPr>
                <w:sz w:val="24"/>
                <w:szCs w:val="24"/>
                <w:lang w:val="id-ID"/>
              </w:rPr>
            </w:pPr>
            <w:r w:rsidRPr="00B0624F">
              <w:rPr>
                <w:sz w:val="24"/>
                <w:szCs w:val="24"/>
                <w:lang w:val="id-ID"/>
              </w:rPr>
              <w:t>6</w:t>
            </w:r>
          </w:p>
        </w:tc>
        <w:tc>
          <w:tcPr>
            <w:tcW w:w="996" w:type="pct"/>
            <w:hideMark/>
          </w:tcPr>
          <w:p w14:paraId="3F698E1A"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1719</w:t>
            </w:r>
          </w:p>
        </w:tc>
        <w:tc>
          <w:tcPr>
            <w:tcW w:w="1169" w:type="pct"/>
            <w:hideMark/>
          </w:tcPr>
          <w:p w14:paraId="4F7D3E81"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0,252</w:t>
            </w:r>
          </w:p>
        </w:tc>
        <w:tc>
          <w:tcPr>
            <w:tcW w:w="855" w:type="pct"/>
            <w:hideMark/>
          </w:tcPr>
          <w:p w14:paraId="12D3CA82"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0,5</w:t>
            </w:r>
          </w:p>
        </w:tc>
        <w:tc>
          <w:tcPr>
            <w:tcW w:w="1316" w:type="pct"/>
            <w:hideMark/>
          </w:tcPr>
          <w:p w14:paraId="620CA96D"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1,926</w:t>
            </w:r>
          </w:p>
        </w:tc>
      </w:tr>
      <w:tr w:rsidR="00B0624F" w:rsidRPr="006A4E5F" w14:paraId="35D480CC" w14:textId="77777777" w:rsidTr="00B062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39978E1F" w14:textId="77777777" w:rsidR="00B0624F" w:rsidRPr="00B0624F" w:rsidRDefault="00B0624F" w:rsidP="00701FBA">
            <w:pPr>
              <w:jc w:val="center"/>
              <w:rPr>
                <w:sz w:val="24"/>
                <w:szCs w:val="24"/>
                <w:lang w:val="id-ID"/>
              </w:rPr>
            </w:pPr>
            <w:r w:rsidRPr="00B0624F">
              <w:rPr>
                <w:sz w:val="24"/>
                <w:szCs w:val="24"/>
                <w:lang w:val="id-ID"/>
              </w:rPr>
              <w:t>7</w:t>
            </w:r>
          </w:p>
        </w:tc>
        <w:tc>
          <w:tcPr>
            <w:tcW w:w="996" w:type="pct"/>
            <w:hideMark/>
          </w:tcPr>
          <w:p w14:paraId="06341208"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1910</w:t>
            </w:r>
          </w:p>
        </w:tc>
        <w:tc>
          <w:tcPr>
            <w:tcW w:w="1169" w:type="pct"/>
            <w:hideMark/>
          </w:tcPr>
          <w:p w14:paraId="16A47D6C"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0,168</w:t>
            </w:r>
          </w:p>
        </w:tc>
        <w:tc>
          <w:tcPr>
            <w:tcW w:w="855" w:type="pct"/>
            <w:hideMark/>
          </w:tcPr>
          <w:p w14:paraId="3F6C5AC5"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2,0</w:t>
            </w:r>
          </w:p>
        </w:tc>
        <w:tc>
          <w:tcPr>
            <w:tcW w:w="1316" w:type="pct"/>
            <w:hideMark/>
          </w:tcPr>
          <w:p w14:paraId="3AE31CCC"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1,642</w:t>
            </w:r>
          </w:p>
        </w:tc>
      </w:tr>
      <w:tr w:rsidR="00B0624F" w:rsidRPr="006A4E5F" w14:paraId="2E3E5F40" w14:textId="77777777" w:rsidTr="00B0624F">
        <w:trPr>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345DDEE9" w14:textId="77777777" w:rsidR="00B0624F" w:rsidRPr="00B0624F" w:rsidRDefault="00B0624F" w:rsidP="00701FBA">
            <w:pPr>
              <w:jc w:val="center"/>
              <w:rPr>
                <w:sz w:val="24"/>
                <w:szCs w:val="24"/>
                <w:lang w:val="id-ID"/>
              </w:rPr>
            </w:pPr>
            <w:r w:rsidRPr="00B0624F">
              <w:rPr>
                <w:sz w:val="24"/>
                <w:szCs w:val="24"/>
                <w:lang w:val="id-ID"/>
              </w:rPr>
              <w:t>8</w:t>
            </w:r>
          </w:p>
        </w:tc>
        <w:tc>
          <w:tcPr>
            <w:tcW w:w="996" w:type="pct"/>
            <w:hideMark/>
          </w:tcPr>
          <w:p w14:paraId="103D7175"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1910</w:t>
            </w:r>
          </w:p>
        </w:tc>
        <w:tc>
          <w:tcPr>
            <w:tcW w:w="1169" w:type="pct"/>
            <w:hideMark/>
          </w:tcPr>
          <w:p w14:paraId="20363CB2"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0,210</w:t>
            </w:r>
          </w:p>
        </w:tc>
        <w:tc>
          <w:tcPr>
            <w:tcW w:w="855" w:type="pct"/>
            <w:hideMark/>
          </w:tcPr>
          <w:p w14:paraId="5BC32C10"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0,5</w:t>
            </w:r>
          </w:p>
        </w:tc>
        <w:tc>
          <w:tcPr>
            <w:tcW w:w="1316" w:type="pct"/>
            <w:hideMark/>
          </w:tcPr>
          <w:p w14:paraId="697E52E1"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1,721</w:t>
            </w:r>
          </w:p>
        </w:tc>
      </w:tr>
      <w:tr w:rsidR="00B0624F" w:rsidRPr="006A4E5F" w14:paraId="6EE82673" w14:textId="77777777" w:rsidTr="00B062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29D8E81A" w14:textId="77777777" w:rsidR="00B0624F" w:rsidRPr="00B0624F" w:rsidRDefault="00B0624F" w:rsidP="00701FBA">
            <w:pPr>
              <w:jc w:val="center"/>
              <w:rPr>
                <w:sz w:val="24"/>
                <w:szCs w:val="24"/>
                <w:lang w:val="id-ID"/>
              </w:rPr>
            </w:pPr>
            <w:r w:rsidRPr="00B0624F">
              <w:rPr>
                <w:sz w:val="24"/>
                <w:szCs w:val="24"/>
                <w:lang w:val="id-ID"/>
              </w:rPr>
              <w:t>9</w:t>
            </w:r>
          </w:p>
        </w:tc>
        <w:tc>
          <w:tcPr>
            <w:tcW w:w="996" w:type="pct"/>
            <w:hideMark/>
          </w:tcPr>
          <w:p w14:paraId="014CFCB9"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1910</w:t>
            </w:r>
          </w:p>
        </w:tc>
        <w:tc>
          <w:tcPr>
            <w:tcW w:w="1169" w:type="pct"/>
            <w:hideMark/>
          </w:tcPr>
          <w:p w14:paraId="0187FF6E"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0,252</w:t>
            </w:r>
          </w:p>
        </w:tc>
        <w:tc>
          <w:tcPr>
            <w:tcW w:w="855" w:type="pct"/>
            <w:hideMark/>
          </w:tcPr>
          <w:p w14:paraId="595ED79B"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1,0</w:t>
            </w:r>
          </w:p>
        </w:tc>
        <w:tc>
          <w:tcPr>
            <w:tcW w:w="1316" w:type="pct"/>
            <w:hideMark/>
          </w:tcPr>
          <w:p w14:paraId="268246F0" w14:textId="77777777" w:rsidR="00B0624F" w:rsidRPr="00B0624F" w:rsidRDefault="00B0624F" w:rsidP="00701FBA">
            <w:pPr>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B0624F">
              <w:rPr>
                <w:sz w:val="24"/>
                <w:szCs w:val="24"/>
                <w:lang w:val="id-ID"/>
              </w:rPr>
              <w:t>1,807</w:t>
            </w:r>
          </w:p>
        </w:tc>
      </w:tr>
      <w:tr w:rsidR="00B0624F" w:rsidRPr="006A4E5F" w14:paraId="0824772B" w14:textId="77777777" w:rsidTr="00B0624F">
        <w:trPr>
          <w:trHeight w:val="20"/>
        </w:trPr>
        <w:tc>
          <w:tcPr>
            <w:cnfStyle w:val="001000000000" w:firstRow="0" w:lastRow="0" w:firstColumn="1" w:lastColumn="0" w:oddVBand="0" w:evenVBand="0" w:oddHBand="0" w:evenHBand="0" w:firstRowFirstColumn="0" w:firstRowLastColumn="0" w:lastRowFirstColumn="0" w:lastRowLastColumn="0"/>
            <w:tcW w:w="665" w:type="pct"/>
            <w:hideMark/>
          </w:tcPr>
          <w:p w14:paraId="5B17EBA2" w14:textId="77777777" w:rsidR="00B0624F" w:rsidRPr="00B0624F" w:rsidRDefault="00B0624F" w:rsidP="00701FBA">
            <w:pPr>
              <w:jc w:val="center"/>
              <w:rPr>
                <w:sz w:val="24"/>
                <w:szCs w:val="24"/>
                <w:lang w:val="id-ID"/>
              </w:rPr>
            </w:pPr>
          </w:p>
        </w:tc>
        <w:tc>
          <w:tcPr>
            <w:tcW w:w="3019" w:type="pct"/>
            <w:gridSpan w:val="3"/>
            <w:hideMark/>
          </w:tcPr>
          <w:p w14:paraId="3FB78862"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sz w:val="24"/>
                <w:szCs w:val="24"/>
                <w:lang w:val="id-ID"/>
              </w:rPr>
              <w:t>Rata - rata</w:t>
            </w:r>
          </w:p>
        </w:tc>
        <w:tc>
          <w:tcPr>
            <w:tcW w:w="1316" w:type="pct"/>
            <w:hideMark/>
          </w:tcPr>
          <w:p w14:paraId="7EF7EBF8" w14:textId="77777777" w:rsidR="00B0624F" w:rsidRPr="00B0624F" w:rsidRDefault="00B0624F" w:rsidP="00701FBA">
            <w:pPr>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B0624F">
              <w:rPr>
                <w:b/>
                <w:bCs/>
                <w:sz w:val="24"/>
                <w:szCs w:val="24"/>
                <w:lang w:val="id-ID"/>
              </w:rPr>
              <w:t>1,626</w:t>
            </w:r>
          </w:p>
        </w:tc>
      </w:tr>
    </w:tbl>
    <w:p w14:paraId="7B364B0B" w14:textId="77777777" w:rsidR="00F14C7B" w:rsidRDefault="00B0624F" w:rsidP="00F14C7B">
      <w:pPr>
        <w:pStyle w:val="ListParagraph"/>
        <w:numPr>
          <w:ilvl w:val="0"/>
          <w:numId w:val="9"/>
        </w:numPr>
        <w:rPr>
          <w:sz w:val="24"/>
          <w:szCs w:val="24"/>
          <w:lang w:val="id-ID" w:eastAsia="id-ID"/>
        </w:rPr>
      </w:pPr>
      <w:r w:rsidRPr="00B0624F">
        <w:rPr>
          <w:sz w:val="24"/>
          <w:szCs w:val="24"/>
          <w:lang w:val="sv-SE"/>
        </w:rPr>
        <w:lastRenderedPageBreak/>
        <w:t xml:space="preserve"> </w:t>
      </w:r>
      <w:r w:rsidR="00F14C7B" w:rsidRPr="00F14C7B">
        <w:rPr>
          <w:sz w:val="24"/>
          <w:szCs w:val="24"/>
          <w:lang w:val="id-ID" w:eastAsia="id-ID"/>
        </w:rPr>
        <w:t>Analisis Varian Taguchi</w:t>
      </w:r>
    </w:p>
    <w:p w14:paraId="6CE9DD54" w14:textId="64E66194" w:rsidR="00F14C7B" w:rsidRDefault="002F0414" w:rsidP="00F14C7B">
      <w:pPr>
        <w:pStyle w:val="ListParagraph"/>
        <w:ind w:left="0" w:firstLine="720"/>
        <w:jc w:val="both"/>
        <w:rPr>
          <w:sz w:val="24"/>
          <w:szCs w:val="24"/>
        </w:rPr>
      </w:pPr>
      <w:r>
        <w:rPr>
          <w:sz w:val="24"/>
          <w:szCs w:val="24"/>
        </w:rPr>
        <w:tab/>
      </w:r>
      <w:r>
        <w:rPr>
          <w:sz w:val="24"/>
          <w:szCs w:val="24"/>
        </w:rPr>
        <w:tab/>
      </w:r>
      <w:r w:rsidR="00F14C7B" w:rsidRPr="00F14C7B">
        <w:rPr>
          <w:sz w:val="24"/>
          <w:szCs w:val="24"/>
        </w:rPr>
        <w:t>Pada proses pemesinan perhitungan respon parameter dari rata-rata dapat menggunakan persamaan sebagai berikut:</w:t>
      </w:r>
    </w:p>
    <w:p w14:paraId="62DCD4ED" w14:textId="77777777" w:rsidR="00F14C7B" w:rsidRDefault="00F14C7B" w:rsidP="00F14C7B">
      <w:pPr>
        <w:pStyle w:val="ListParagraph"/>
        <w:ind w:left="0" w:firstLine="720"/>
        <w:jc w:val="both"/>
        <w:rPr>
          <w:sz w:val="24"/>
          <w:szCs w:val="24"/>
        </w:rPr>
      </w:pPr>
    </w:p>
    <w:p w14:paraId="4CE17A37" w14:textId="77777777" w:rsidR="00F14C7B" w:rsidRPr="00F14C7B" w:rsidRDefault="00F14C7B" w:rsidP="00F14C7B">
      <w:pPr>
        <w:pStyle w:val="ListParagraph"/>
        <w:ind w:left="0" w:firstLine="720"/>
        <w:jc w:val="both"/>
        <w:rPr>
          <w:sz w:val="24"/>
          <w:szCs w:val="24"/>
        </w:rPr>
      </w:pPr>
      <m:oMathPara>
        <m:oMathParaPr>
          <m:jc m:val="left"/>
        </m:oMathParaPr>
        <m:oMath>
          <m:acc>
            <m:accPr>
              <m:chr m:val="̅"/>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 xml:space="preserve">eks </m:t>
                  </m:r>
                </m:sub>
              </m:sSub>
            </m:e>
          </m:acc>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sub>
                <m:sup>
                  <m:r>
                    <w:rPr>
                      <w:rFonts w:ascii="Cambria Math" w:hAnsi="Cambria Math"/>
                    </w:rPr>
                    <m:t>2</m:t>
                  </m:r>
                </m:sup>
                <m:e>
                  <m:r>
                    <w:rPr>
                      <w:rFonts w:ascii="Cambria Math" w:hAnsi="Cambria Math"/>
                    </w:rPr>
                    <m:t xml:space="preserve">= </m:t>
                  </m:r>
                  <m:sSup>
                    <m:sSupPr>
                      <m:ctrlPr>
                        <w:rPr>
                          <w:rFonts w:ascii="Cambria Math" w:hAnsi="Cambria Math"/>
                          <w:i/>
                        </w:rPr>
                      </m:ctrlPr>
                    </m:sSupPr>
                    <m:e>
                      <m:r>
                        <w:rPr>
                          <w:rFonts w:ascii="Cambria Math" w:hAnsi="Cambria Math"/>
                        </w:rPr>
                        <m:t>1</m:t>
                      </m:r>
                    </m:e>
                    <m:sup>
                      <m:r>
                        <w:rPr>
                          <w:rFonts w:ascii="Cambria Math" w:hAnsi="Cambria Math"/>
                        </w:rPr>
                        <m:t xml:space="preserve"> Yi</m:t>
                      </m:r>
                    </m:sup>
                  </m:sSup>
                </m:e>
              </m:nary>
            </m:num>
            <m:den>
              <m:r>
                <w:rPr>
                  <w:rFonts w:ascii="Cambria Math" w:hAnsi="Cambria Math"/>
                </w:rPr>
                <m:t>3</m:t>
              </m:r>
            </m:den>
          </m:f>
        </m:oMath>
      </m:oMathPara>
    </w:p>
    <w:p w14:paraId="011A5BF6" w14:textId="4892539B" w:rsidR="00F14C7B" w:rsidRDefault="00F14C7B" w:rsidP="00F14C7B">
      <w:pPr>
        <w:pStyle w:val="ListParagraph"/>
        <w:ind w:left="0" w:firstLine="720"/>
        <w:rPr>
          <w:rFonts w:eastAsiaTheme="minorEastAsia"/>
          <w:sz w:val="24"/>
          <w:szCs w:val="24"/>
        </w:rPr>
      </w:pPr>
      <w:r w:rsidRPr="00F14C7B">
        <w:rPr>
          <w:rFonts w:eastAsiaTheme="minorEastAsia"/>
          <w:sz w:val="24"/>
          <w:szCs w:val="24"/>
        </w:rPr>
        <w:tab/>
        <w:t>Dari persamaan diatas kemudian didapatkan nilai rata-rata yang dapat dilihat pada tabel 4.</w:t>
      </w:r>
    </w:p>
    <w:p w14:paraId="3580F93E" w14:textId="77777777" w:rsidR="002F0414" w:rsidRPr="002F0414" w:rsidRDefault="002F0414" w:rsidP="002F0414">
      <w:pPr>
        <w:rPr>
          <w:lang w:val="id-ID"/>
        </w:rPr>
      </w:pPr>
    </w:p>
    <w:p w14:paraId="08184B6C" w14:textId="77777777" w:rsidR="003B7824" w:rsidRDefault="00A01C72" w:rsidP="00023CF6">
      <w:pPr>
        <w:pStyle w:val="Caption"/>
      </w:pPr>
      <w:r w:rsidRPr="002F0414">
        <w:t xml:space="preserve">Tabel 4. </w:t>
      </w:r>
      <w:r w:rsidRPr="002F0414">
        <w:t>Data</w:t>
      </w:r>
      <w:r w:rsidRPr="002A68EA">
        <w:t xml:space="preserve"> kekasaran permukaan</w:t>
      </w:r>
      <w:r>
        <w:t xml:space="preserve"> pemkanan</w:t>
      </w:r>
      <w:r w:rsidRPr="002A68EA">
        <w:t xml:space="preserve"> 120404–</w:t>
      </w:r>
      <w:r w:rsidR="003B7824">
        <w:tab/>
      </w:r>
    </w:p>
    <w:p w14:paraId="0C517B16" w14:textId="5C004F8A" w:rsidR="00A01C72" w:rsidRPr="00A01C72" w:rsidRDefault="003B7824" w:rsidP="00023CF6">
      <w:pPr>
        <w:pStyle w:val="Caption"/>
      </w:pPr>
      <w:r>
        <w:tab/>
      </w:r>
      <w:r>
        <w:tab/>
      </w:r>
      <w:r>
        <w:tab/>
      </w:r>
      <w:r>
        <w:tab/>
      </w:r>
      <w:r>
        <w:tab/>
      </w:r>
      <w:r>
        <w:tab/>
      </w:r>
      <w:r>
        <w:tab/>
      </w:r>
      <w:r>
        <w:tab/>
      </w:r>
      <w:r>
        <w:tab/>
      </w:r>
      <w:r>
        <w:tab/>
      </w:r>
      <w:r>
        <w:tab/>
      </w:r>
      <w:r w:rsidR="00A01C72" w:rsidRPr="002A68EA">
        <w:t>MA</w:t>
      </w:r>
    </w:p>
    <w:p w14:paraId="67482DED" w14:textId="58D71845" w:rsidR="00F14C7B" w:rsidRDefault="00A01C72" w:rsidP="00A01C72">
      <w:pPr>
        <w:pStyle w:val="ListParagraph"/>
        <w:ind w:left="0"/>
        <w:jc w:val="center"/>
        <w:rPr>
          <w:sz w:val="24"/>
          <w:szCs w:val="24"/>
        </w:rPr>
      </w:pPr>
      <w:r w:rsidRPr="00257646">
        <w:rPr>
          <w:noProof/>
        </w:rPr>
        <w:drawing>
          <wp:inline distT="0" distB="0" distL="0" distR="0" wp14:anchorId="4ECAF8A4" wp14:editId="20F42A34">
            <wp:extent cx="2635223" cy="1281495"/>
            <wp:effectExtent l="0" t="0" r="0" b="0"/>
            <wp:docPr id="1777125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25429" name=""/>
                    <pic:cNvPicPr/>
                  </pic:nvPicPr>
                  <pic:blipFill rotWithShape="1">
                    <a:blip r:embed="rId20" cstate="print">
                      <a:extLst>
                        <a:ext uri="{28A0092B-C50C-407E-A947-70E740481C1C}">
                          <a14:useLocalDpi xmlns:a14="http://schemas.microsoft.com/office/drawing/2010/main" val="0"/>
                        </a:ext>
                      </a:extLst>
                    </a:blip>
                    <a:srcRect l="1899" t="9759"/>
                    <a:stretch>
                      <a:fillRect/>
                    </a:stretch>
                  </pic:blipFill>
                  <pic:spPr bwMode="auto">
                    <a:xfrm>
                      <a:off x="0" y="0"/>
                      <a:ext cx="2664038" cy="1295507"/>
                    </a:xfrm>
                    <a:prstGeom prst="rect">
                      <a:avLst/>
                    </a:prstGeom>
                    <a:ln>
                      <a:noFill/>
                    </a:ln>
                    <a:extLst>
                      <a:ext uri="{53640926-AAD7-44D8-BBD7-CCE9431645EC}">
                        <a14:shadowObscured xmlns:a14="http://schemas.microsoft.com/office/drawing/2010/main"/>
                      </a:ext>
                    </a:extLst>
                  </pic:spPr>
                </pic:pic>
              </a:graphicData>
            </a:graphic>
          </wp:inline>
        </w:drawing>
      </w:r>
    </w:p>
    <w:p w14:paraId="188AA7BE" w14:textId="09A74308" w:rsidR="00F14C7B" w:rsidRDefault="00F14C7B" w:rsidP="00F14C7B">
      <w:pPr>
        <w:pStyle w:val="ListParagraph"/>
        <w:ind w:left="0"/>
        <w:jc w:val="center"/>
        <w:rPr>
          <w:sz w:val="24"/>
          <w:szCs w:val="24"/>
        </w:rPr>
      </w:pPr>
    </w:p>
    <w:p w14:paraId="17B2A9CA" w14:textId="3C286E7E" w:rsidR="00AA00C9" w:rsidRDefault="00A01C72" w:rsidP="00A01C72">
      <w:pPr>
        <w:jc w:val="both"/>
        <w:rPr>
          <w:sz w:val="24"/>
          <w:szCs w:val="24"/>
        </w:rPr>
      </w:pPr>
      <w:r w:rsidRPr="00263441">
        <w:rPr>
          <w:sz w:val="24"/>
          <w:szCs w:val="24"/>
        </w:rPr>
        <w:t xml:space="preserve">Mengacu pada Tabel 4. dapat dihitung nilai efek rata-rata dari masing-masing parameter. Hasil perhitungan efek tersebut disajikan pada Tabel </w:t>
      </w:r>
      <w:r>
        <w:rPr>
          <w:sz w:val="24"/>
          <w:szCs w:val="24"/>
        </w:rPr>
        <w:t>5</w:t>
      </w:r>
      <w:r w:rsidRPr="00263441">
        <w:rPr>
          <w:sz w:val="24"/>
          <w:szCs w:val="24"/>
        </w:rPr>
        <w:t xml:space="preserve"> </w:t>
      </w:r>
      <w:r w:rsidRPr="000D6D9E">
        <w:rPr>
          <w:sz w:val="24"/>
          <w:szCs w:val="24"/>
        </w:rPr>
        <w:t>:</w:t>
      </w:r>
    </w:p>
    <w:p w14:paraId="53057E56" w14:textId="77777777" w:rsidR="00AA00C9" w:rsidRDefault="00AA00C9" w:rsidP="00A01C72">
      <w:pPr>
        <w:jc w:val="both"/>
        <w:rPr>
          <w:sz w:val="24"/>
          <w:szCs w:val="24"/>
        </w:rPr>
      </w:pPr>
    </w:p>
    <w:p w14:paraId="50DD8C66" w14:textId="77777777" w:rsidR="002F0414" w:rsidRDefault="00A01C72" w:rsidP="002F0414">
      <w:pPr>
        <w:pStyle w:val="ListParagraph"/>
        <w:ind w:left="0"/>
        <w:jc w:val="both"/>
      </w:pPr>
      <w:r w:rsidRPr="00A01C72">
        <w:t xml:space="preserve">Tabel 5. </w:t>
      </w:r>
      <w:r w:rsidRPr="00A01C72">
        <w:t xml:space="preserve">Respon Parameter Terhadap Rata-Rata </w:t>
      </w:r>
      <w:r w:rsidR="002F0414">
        <w:t xml:space="preserve">    </w:t>
      </w:r>
    </w:p>
    <w:p w14:paraId="010EED5A" w14:textId="2AE4EFC2" w:rsidR="00A01C72" w:rsidRPr="00A01C72" w:rsidRDefault="002F0414" w:rsidP="002F0414">
      <w:pPr>
        <w:pStyle w:val="ListParagraph"/>
        <w:ind w:left="0"/>
        <w:jc w:val="both"/>
      </w:pPr>
      <w:r>
        <w:tab/>
      </w:r>
      <w:r>
        <w:tab/>
      </w:r>
      <w:r>
        <w:tab/>
      </w:r>
      <w:r>
        <w:tab/>
      </w:r>
      <w:r>
        <w:tab/>
      </w:r>
      <w:r>
        <w:tab/>
      </w:r>
      <w:r>
        <w:tab/>
      </w:r>
      <w:r>
        <w:tab/>
      </w:r>
      <w:r>
        <w:tab/>
      </w:r>
      <w:r>
        <w:tab/>
      </w:r>
      <w:r>
        <w:tab/>
      </w:r>
      <w:r>
        <w:tab/>
      </w:r>
      <w:r w:rsidR="00A01C72" w:rsidRPr="00A01C72">
        <w:t>Pemakanan CNMG 120404 – MA</w:t>
      </w:r>
    </w:p>
    <w:tbl>
      <w:tblPr>
        <w:tblStyle w:val="PlainTable2"/>
        <w:tblW w:w="0" w:type="auto"/>
        <w:tblLook w:val="04A0" w:firstRow="1" w:lastRow="0" w:firstColumn="1" w:lastColumn="0" w:noHBand="0" w:noVBand="1"/>
      </w:tblPr>
      <w:tblGrid>
        <w:gridCol w:w="766"/>
        <w:gridCol w:w="1277"/>
        <w:gridCol w:w="1018"/>
        <w:gridCol w:w="1169"/>
      </w:tblGrid>
      <w:tr w:rsidR="00A01C72" w:rsidRPr="00B71432" w14:paraId="4403BFB1" w14:textId="77777777" w:rsidTr="002F0414">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000" w:firstRow="0" w:lastRow="0" w:firstColumn="1" w:lastColumn="0" w:oddVBand="0" w:evenVBand="0" w:oddHBand="0" w:evenHBand="0" w:firstRowFirstColumn="0" w:firstRowLastColumn="0" w:lastRowFirstColumn="0" w:lastRowLastColumn="0"/>
            <w:tcW w:w="0" w:type="auto"/>
          </w:tcPr>
          <w:p w14:paraId="0540F3CD" w14:textId="77777777" w:rsidR="00A01C72" w:rsidRPr="00A01C72" w:rsidRDefault="00A01C72" w:rsidP="00701FBA">
            <w:pPr>
              <w:ind w:left="-76"/>
              <w:jc w:val="center"/>
              <w:rPr>
                <w:sz w:val="24"/>
                <w:szCs w:val="24"/>
                <w:lang w:val="id-ID"/>
              </w:rPr>
            </w:pPr>
            <w:r w:rsidRPr="00A01C72">
              <w:rPr>
                <w:sz w:val="24"/>
                <w:szCs w:val="24"/>
                <w:lang w:val="id-ID"/>
              </w:rPr>
              <w:t>Level</w:t>
            </w:r>
          </w:p>
        </w:tc>
        <w:tc>
          <w:tcPr>
            <w:tcW w:w="0" w:type="auto"/>
          </w:tcPr>
          <w:p w14:paraId="27D5AC0F" w14:textId="77777777" w:rsidR="00A01C72" w:rsidRPr="00A01C72" w:rsidRDefault="00A01C72" w:rsidP="00701FBA">
            <w:pPr>
              <w:ind w:left="-76"/>
              <w:jc w:val="center"/>
              <w:cnfStyle w:val="100000000000" w:firstRow="1" w:lastRow="0" w:firstColumn="0" w:lastColumn="0" w:oddVBand="0" w:evenVBand="0" w:oddHBand="0" w:evenHBand="0" w:firstRowFirstColumn="0" w:firstRowLastColumn="0" w:lastRowFirstColumn="0" w:lastRowLastColumn="0"/>
              <w:rPr>
                <w:sz w:val="24"/>
                <w:szCs w:val="24"/>
                <w:lang w:val="id-ID"/>
              </w:rPr>
            </w:pPr>
            <w:r w:rsidRPr="00A01C72">
              <w:rPr>
                <w:i/>
                <w:iCs/>
                <w:sz w:val="24"/>
                <w:szCs w:val="24"/>
                <w:lang w:val="id-ID"/>
              </w:rPr>
              <w:t>Spindle speed</w:t>
            </w:r>
          </w:p>
        </w:tc>
        <w:tc>
          <w:tcPr>
            <w:tcW w:w="0" w:type="auto"/>
          </w:tcPr>
          <w:p w14:paraId="4B3671D9" w14:textId="77777777" w:rsidR="00A01C72" w:rsidRPr="00A01C72" w:rsidRDefault="00A01C72" w:rsidP="00701FBA">
            <w:pPr>
              <w:ind w:left="-76"/>
              <w:jc w:val="center"/>
              <w:cnfStyle w:val="100000000000" w:firstRow="1" w:lastRow="0" w:firstColumn="0" w:lastColumn="0" w:oddVBand="0" w:evenVBand="0" w:oddHBand="0" w:evenHBand="0" w:firstRowFirstColumn="0" w:firstRowLastColumn="0" w:lastRowFirstColumn="0" w:lastRowLastColumn="0"/>
              <w:rPr>
                <w:sz w:val="24"/>
                <w:szCs w:val="24"/>
                <w:lang w:val="id-ID"/>
              </w:rPr>
            </w:pPr>
            <w:r w:rsidRPr="00A01C72">
              <w:rPr>
                <w:i/>
                <w:iCs/>
                <w:sz w:val="24"/>
                <w:szCs w:val="24"/>
                <w:lang w:val="id-ID"/>
              </w:rPr>
              <w:t>Feeding</w:t>
            </w:r>
          </w:p>
        </w:tc>
        <w:tc>
          <w:tcPr>
            <w:tcW w:w="0" w:type="auto"/>
          </w:tcPr>
          <w:p w14:paraId="02BA66BB" w14:textId="77777777" w:rsidR="00A01C72" w:rsidRPr="00A01C72" w:rsidRDefault="00A01C72" w:rsidP="00701FBA">
            <w:pPr>
              <w:ind w:left="-76"/>
              <w:jc w:val="center"/>
              <w:cnfStyle w:val="100000000000" w:firstRow="1" w:lastRow="0" w:firstColumn="0" w:lastColumn="0" w:oddVBand="0" w:evenVBand="0" w:oddHBand="0" w:evenHBand="0" w:firstRowFirstColumn="0" w:firstRowLastColumn="0" w:lastRowFirstColumn="0" w:lastRowLastColumn="0"/>
              <w:rPr>
                <w:sz w:val="24"/>
                <w:szCs w:val="24"/>
                <w:lang w:val="id-ID"/>
              </w:rPr>
            </w:pPr>
            <w:r w:rsidRPr="00A01C72">
              <w:rPr>
                <w:i/>
                <w:iCs/>
                <w:sz w:val="24"/>
                <w:szCs w:val="24"/>
                <w:lang w:val="id-ID"/>
              </w:rPr>
              <w:t>Depth of Cut</w:t>
            </w:r>
          </w:p>
        </w:tc>
      </w:tr>
      <w:tr w:rsidR="00A01C72" w:rsidRPr="00B71432" w14:paraId="2109F01A" w14:textId="77777777" w:rsidTr="00A01C7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tcPr>
          <w:p w14:paraId="5EDDC623" w14:textId="77777777" w:rsidR="00A01C72" w:rsidRPr="00A01C72" w:rsidRDefault="00A01C72" w:rsidP="00701FBA">
            <w:pPr>
              <w:ind w:left="-76"/>
              <w:jc w:val="center"/>
              <w:rPr>
                <w:sz w:val="24"/>
                <w:szCs w:val="24"/>
                <w:lang w:val="id-ID"/>
              </w:rPr>
            </w:pPr>
            <w:r w:rsidRPr="00A01C72">
              <w:rPr>
                <w:sz w:val="24"/>
                <w:szCs w:val="24"/>
                <w:lang w:val="id-ID"/>
              </w:rPr>
              <w:t>1</w:t>
            </w:r>
          </w:p>
        </w:tc>
        <w:tc>
          <w:tcPr>
            <w:tcW w:w="0" w:type="auto"/>
          </w:tcPr>
          <w:p w14:paraId="7D071F94"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1,700</w:t>
            </w:r>
          </w:p>
        </w:tc>
        <w:tc>
          <w:tcPr>
            <w:tcW w:w="0" w:type="auto"/>
          </w:tcPr>
          <w:p w14:paraId="15535C11"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1,218</w:t>
            </w:r>
          </w:p>
        </w:tc>
        <w:tc>
          <w:tcPr>
            <w:tcW w:w="0" w:type="auto"/>
          </w:tcPr>
          <w:p w14:paraId="39FFAFD9"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1,675</w:t>
            </w:r>
          </w:p>
        </w:tc>
      </w:tr>
      <w:tr w:rsidR="00A01C72" w:rsidRPr="00B71432" w14:paraId="3F8F8434" w14:textId="77777777" w:rsidTr="00A01C72">
        <w:trPr>
          <w:trHeight w:val="170"/>
        </w:trPr>
        <w:tc>
          <w:tcPr>
            <w:cnfStyle w:val="001000000000" w:firstRow="0" w:lastRow="0" w:firstColumn="1" w:lastColumn="0" w:oddVBand="0" w:evenVBand="0" w:oddHBand="0" w:evenHBand="0" w:firstRowFirstColumn="0" w:firstRowLastColumn="0" w:lastRowFirstColumn="0" w:lastRowLastColumn="0"/>
            <w:tcW w:w="0" w:type="auto"/>
          </w:tcPr>
          <w:p w14:paraId="154CC7E0" w14:textId="77777777" w:rsidR="00A01C72" w:rsidRPr="00A01C72" w:rsidRDefault="00A01C72" w:rsidP="00701FBA">
            <w:pPr>
              <w:ind w:left="-76"/>
              <w:jc w:val="center"/>
              <w:rPr>
                <w:sz w:val="24"/>
                <w:szCs w:val="24"/>
                <w:lang w:val="id-ID"/>
              </w:rPr>
            </w:pPr>
            <w:r w:rsidRPr="00A01C72">
              <w:rPr>
                <w:sz w:val="24"/>
                <w:szCs w:val="24"/>
                <w:lang w:val="id-ID"/>
              </w:rPr>
              <w:t>2</w:t>
            </w:r>
          </w:p>
        </w:tc>
        <w:tc>
          <w:tcPr>
            <w:tcW w:w="0" w:type="auto"/>
          </w:tcPr>
          <w:p w14:paraId="3D9C9938" w14:textId="77777777" w:rsidR="00A01C72" w:rsidRPr="00A01C72" w:rsidRDefault="00A01C72" w:rsidP="00701FBA">
            <w:pPr>
              <w:ind w:left="-76"/>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A01C72">
              <w:rPr>
                <w:sz w:val="24"/>
                <w:szCs w:val="24"/>
                <w:lang w:val="id-ID"/>
              </w:rPr>
              <w:t>1,664</w:t>
            </w:r>
          </w:p>
        </w:tc>
        <w:tc>
          <w:tcPr>
            <w:tcW w:w="0" w:type="auto"/>
          </w:tcPr>
          <w:p w14:paraId="3BAEBFB4" w14:textId="77777777" w:rsidR="00A01C72" w:rsidRPr="00A01C72" w:rsidRDefault="00A01C72" w:rsidP="00701FBA">
            <w:pPr>
              <w:ind w:left="-76"/>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A01C72">
              <w:rPr>
                <w:sz w:val="24"/>
                <w:szCs w:val="24"/>
                <w:lang w:val="id-ID"/>
              </w:rPr>
              <w:t>1,584</w:t>
            </w:r>
          </w:p>
        </w:tc>
        <w:tc>
          <w:tcPr>
            <w:tcW w:w="0" w:type="auto"/>
          </w:tcPr>
          <w:p w14:paraId="39FD255F" w14:textId="77777777" w:rsidR="00A01C72" w:rsidRPr="00A01C72" w:rsidRDefault="00A01C72" w:rsidP="00701FBA">
            <w:pPr>
              <w:ind w:left="-76"/>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A01C72">
              <w:rPr>
                <w:sz w:val="24"/>
                <w:szCs w:val="24"/>
                <w:lang w:val="id-ID"/>
              </w:rPr>
              <w:t>1,710</w:t>
            </w:r>
          </w:p>
        </w:tc>
      </w:tr>
      <w:tr w:rsidR="00A01C72" w:rsidRPr="00B71432" w14:paraId="034DCB4D" w14:textId="77777777" w:rsidTr="00A01C7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tcPr>
          <w:p w14:paraId="7FCF9ECC" w14:textId="77777777" w:rsidR="00A01C72" w:rsidRPr="00A01C72" w:rsidRDefault="00A01C72" w:rsidP="00701FBA">
            <w:pPr>
              <w:ind w:left="-76"/>
              <w:jc w:val="center"/>
              <w:rPr>
                <w:sz w:val="24"/>
                <w:szCs w:val="24"/>
                <w:lang w:val="id-ID"/>
              </w:rPr>
            </w:pPr>
            <w:r w:rsidRPr="00A01C72">
              <w:rPr>
                <w:sz w:val="24"/>
                <w:szCs w:val="24"/>
                <w:lang w:val="id-ID"/>
              </w:rPr>
              <w:t>3</w:t>
            </w:r>
          </w:p>
        </w:tc>
        <w:tc>
          <w:tcPr>
            <w:tcW w:w="0" w:type="auto"/>
          </w:tcPr>
          <w:p w14:paraId="5B0BE521"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1,513</w:t>
            </w:r>
          </w:p>
        </w:tc>
        <w:tc>
          <w:tcPr>
            <w:tcW w:w="0" w:type="auto"/>
          </w:tcPr>
          <w:p w14:paraId="726207EA"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2,074</w:t>
            </w:r>
          </w:p>
        </w:tc>
        <w:tc>
          <w:tcPr>
            <w:tcW w:w="0" w:type="auto"/>
          </w:tcPr>
          <w:p w14:paraId="35D68F8C"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1,491</w:t>
            </w:r>
          </w:p>
        </w:tc>
      </w:tr>
      <w:tr w:rsidR="00A01C72" w:rsidRPr="00B71432" w14:paraId="0B4CD1AA" w14:textId="77777777" w:rsidTr="00A01C72">
        <w:trPr>
          <w:trHeight w:val="170"/>
        </w:trPr>
        <w:tc>
          <w:tcPr>
            <w:cnfStyle w:val="001000000000" w:firstRow="0" w:lastRow="0" w:firstColumn="1" w:lastColumn="0" w:oddVBand="0" w:evenVBand="0" w:oddHBand="0" w:evenHBand="0" w:firstRowFirstColumn="0" w:firstRowLastColumn="0" w:lastRowFirstColumn="0" w:lastRowLastColumn="0"/>
            <w:tcW w:w="0" w:type="auto"/>
          </w:tcPr>
          <w:p w14:paraId="5A7CE97E" w14:textId="77777777" w:rsidR="00A01C72" w:rsidRPr="00A01C72" w:rsidRDefault="00A01C72" w:rsidP="00701FBA">
            <w:pPr>
              <w:ind w:left="-76"/>
              <w:jc w:val="center"/>
              <w:rPr>
                <w:sz w:val="24"/>
                <w:szCs w:val="24"/>
                <w:lang w:val="id-ID"/>
              </w:rPr>
            </w:pPr>
            <w:r w:rsidRPr="00A01C72">
              <w:rPr>
                <w:sz w:val="24"/>
                <w:szCs w:val="24"/>
                <w:lang w:val="id-ID"/>
              </w:rPr>
              <w:t>Delta</w:t>
            </w:r>
          </w:p>
        </w:tc>
        <w:tc>
          <w:tcPr>
            <w:tcW w:w="0" w:type="auto"/>
          </w:tcPr>
          <w:p w14:paraId="05165A2D" w14:textId="77777777" w:rsidR="00A01C72" w:rsidRPr="00A01C72" w:rsidRDefault="00A01C72" w:rsidP="00701FBA">
            <w:pPr>
              <w:ind w:left="-76"/>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A01C72">
              <w:rPr>
                <w:sz w:val="24"/>
                <w:szCs w:val="24"/>
                <w:lang w:val="id-ID"/>
              </w:rPr>
              <w:t>0,187</w:t>
            </w:r>
          </w:p>
        </w:tc>
        <w:tc>
          <w:tcPr>
            <w:tcW w:w="0" w:type="auto"/>
          </w:tcPr>
          <w:p w14:paraId="458E1AD5" w14:textId="77777777" w:rsidR="00A01C72" w:rsidRPr="00A01C72" w:rsidRDefault="00A01C72" w:rsidP="00701FBA">
            <w:pPr>
              <w:ind w:left="-76"/>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A01C72">
              <w:rPr>
                <w:sz w:val="24"/>
                <w:szCs w:val="24"/>
                <w:lang w:val="id-ID"/>
              </w:rPr>
              <w:t>0,859</w:t>
            </w:r>
          </w:p>
        </w:tc>
        <w:tc>
          <w:tcPr>
            <w:tcW w:w="0" w:type="auto"/>
          </w:tcPr>
          <w:p w14:paraId="77A836D7" w14:textId="77777777" w:rsidR="00A01C72" w:rsidRPr="00A01C72" w:rsidRDefault="00A01C72" w:rsidP="00701FBA">
            <w:pPr>
              <w:ind w:left="-76"/>
              <w:jc w:val="center"/>
              <w:cnfStyle w:val="000000000000" w:firstRow="0" w:lastRow="0" w:firstColumn="0" w:lastColumn="0" w:oddVBand="0" w:evenVBand="0" w:oddHBand="0" w:evenHBand="0" w:firstRowFirstColumn="0" w:firstRowLastColumn="0" w:lastRowFirstColumn="0" w:lastRowLastColumn="0"/>
              <w:rPr>
                <w:sz w:val="24"/>
                <w:szCs w:val="24"/>
                <w:lang w:val="id-ID"/>
              </w:rPr>
            </w:pPr>
            <w:r w:rsidRPr="00A01C72">
              <w:rPr>
                <w:sz w:val="24"/>
                <w:szCs w:val="24"/>
                <w:lang w:val="id-ID"/>
              </w:rPr>
              <w:t>0,219</w:t>
            </w:r>
          </w:p>
        </w:tc>
      </w:tr>
      <w:tr w:rsidR="00A01C72" w:rsidRPr="00B71432" w14:paraId="776F034F" w14:textId="77777777" w:rsidTr="00A01C7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tcPr>
          <w:p w14:paraId="1D142E77" w14:textId="77777777" w:rsidR="00A01C72" w:rsidRPr="00A01C72" w:rsidRDefault="00A01C72" w:rsidP="00701FBA">
            <w:pPr>
              <w:ind w:left="-76"/>
              <w:jc w:val="center"/>
              <w:rPr>
                <w:sz w:val="24"/>
                <w:szCs w:val="24"/>
                <w:lang w:val="id-ID"/>
              </w:rPr>
            </w:pPr>
            <w:r w:rsidRPr="00A01C72">
              <w:rPr>
                <w:sz w:val="24"/>
                <w:szCs w:val="24"/>
                <w:lang w:val="id-ID"/>
              </w:rPr>
              <w:t>Rank</w:t>
            </w:r>
          </w:p>
        </w:tc>
        <w:tc>
          <w:tcPr>
            <w:tcW w:w="0" w:type="auto"/>
          </w:tcPr>
          <w:p w14:paraId="2A475E8D"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3</w:t>
            </w:r>
          </w:p>
        </w:tc>
        <w:tc>
          <w:tcPr>
            <w:tcW w:w="0" w:type="auto"/>
          </w:tcPr>
          <w:p w14:paraId="0F032077"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1</w:t>
            </w:r>
          </w:p>
        </w:tc>
        <w:tc>
          <w:tcPr>
            <w:tcW w:w="0" w:type="auto"/>
          </w:tcPr>
          <w:p w14:paraId="06013586" w14:textId="77777777" w:rsidR="00A01C72" w:rsidRPr="00A01C72" w:rsidRDefault="00A01C72" w:rsidP="00701FBA">
            <w:pPr>
              <w:ind w:left="-76"/>
              <w:jc w:val="center"/>
              <w:cnfStyle w:val="000000100000" w:firstRow="0" w:lastRow="0" w:firstColumn="0" w:lastColumn="0" w:oddVBand="0" w:evenVBand="0" w:oddHBand="1" w:evenHBand="0" w:firstRowFirstColumn="0" w:firstRowLastColumn="0" w:lastRowFirstColumn="0" w:lastRowLastColumn="0"/>
              <w:rPr>
                <w:sz w:val="24"/>
                <w:szCs w:val="24"/>
                <w:lang w:val="id-ID"/>
              </w:rPr>
            </w:pPr>
            <w:r w:rsidRPr="00A01C72">
              <w:rPr>
                <w:sz w:val="24"/>
                <w:szCs w:val="24"/>
                <w:lang w:val="id-ID"/>
              </w:rPr>
              <w:t>2</w:t>
            </w:r>
          </w:p>
        </w:tc>
      </w:tr>
    </w:tbl>
    <w:p w14:paraId="3F8B01F6" w14:textId="6B46A6E2" w:rsidR="00B0624F" w:rsidRDefault="00B0624F" w:rsidP="00B0624F">
      <w:pPr>
        <w:pStyle w:val="ListParagraph"/>
        <w:ind w:left="0"/>
        <w:jc w:val="both"/>
        <w:rPr>
          <w:sz w:val="24"/>
          <w:szCs w:val="24"/>
        </w:rPr>
      </w:pPr>
    </w:p>
    <w:p w14:paraId="1E47AD5A" w14:textId="759D7653" w:rsidR="00A01C72" w:rsidRDefault="00A01C72" w:rsidP="00B0624F">
      <w:pPr>
        <w:pStyle w:val="ListParagraph"/>
        <w:ind w:left="0"/>
        <w:jc w:val="both"/>
        <w:rPr>
          <w:sz w:val="24"/>
          <w:szCs w:val="24"/>
        </w:rPr>
      </w:pPr>
      <w:r>
        <w:rPr>
          <w:sz w:val="24"/>
          <w:szCs w:val="24"/>
        </w:rPr>
        <w:tab/>
      </w:r>
      <w:r>
        <w:rPr>
          <w:sz w:val="24"/>
          <w:szCs w:val="24"/>
        </w:rPr>
        <w:tab/>
      </w:r>
      <w:r>
        <w:rPr>
          <w:sz w:val="24"/>
          <w:szCs w:val="24"/>
        </w:rPr>
        <w:tab/>
      </w:r>
      <w:r>
        <w:rPr>
          <w:sz w:val="24"/>
          <w:szCs w:val="24"/>
        </w:rPr>
        <w:tab/>
      </w:r>
      <w:r w:rsidRPr="00713F6D">
        <w:rPr>
          <w:sz w:val="24"/>
          <w:szCs w:val="24"/>
        </w:rPr>
        <w:t xml:space="preserve">Analisis rata-rata respons parameter pada setiap level, seperti terlihat pada Tabel </w:t>
      </w:r>
      <w:r>
        <w:rPr>
          <w:sz w:val="24"/>
          <w:szCs w:val="24"/>
        </w:rPr>
        <w:t>5</w:t>
      </w:r>
      <w:r w:rsidRPr="00713F6D">
        <w:rPr>
          <w:sz w:val="24"/>
          <w:szCs w:val="24"/>
        </w:rPr>
        <w:t xml:space="preserve">, memungkinkan penentuan peringkat pengaruh terhadap kekasaran permukaan. Urutan pengaruh dari yang terbesar adalah </w:t>
      </w:r>
      <w:r w:rsidRPr="00713F6D">
        <w:rPr>
          <w:i/>
          <w:iCs/>
          <w:sz w:val="24"/>
          <w:szCs w:val="24"/>
        </w:rPr>
        <w:t>Feeding</w:t>
      </w:r>
      <w:r w:rsidRPr="00713F6D">
        <w:rPr>
          <w:sz w:val="24"/>
          <w:szCs w:val="24"/>
        </w:rPr>
        <w:t xml:space="preserve"> (selisih </w:t>
      </w:r>
      <w:r>
        <w:rPr>
          <w:sz w:val="24"/>
          <w:szCs w:val="24"/>
        </w:rPr>
        <w:t>0,859</w:t>
      </w:r>
      <w:r w:rsidRPr="00713F6D">
        <w:rPr>
          <w:sz w:val="24"/>
          <w:szCs w:val="24"/>
        </w:rPr>
        <w:t xml:space="preserve">), </w:t>
      </w:r>
      <w:r w:rsidRPr="00713F6D">
        <w:rPr>
          <w:i/>
          <w:iCs/>
          <w:sz w:val="24"/>
          <w:szCs w:val="24"/>
        </w:rPr>
        <w:t>Depth of Cut</w:t>
      </w:r>
      <w:r w:rsidRPr="00713F6D">
        <w:rPr>
          <w:sz w:val="24"/>
          <w:szCs w:val="24"/>
        </w:rPr>
        <w:t xml:space="preserve"> (selisih </w:t>
      </w:r>
      <w:r>
        <w:rPr>
          <w:sz w:val="24"/>
          <w:szCs w:val="24"/>
        </w:rPr>
        <w:t>0,219</w:t>
      </w:r>
      <w:r w:rsidRPr="00713F6D">
        <w:rPr>
          <w:sz w:val="24"/>
          <w:szCs w:val="24"/>
        </w:rPr>
        <w:t xml:space="preserve">), dan </w:t>
      </w:r>
      <w:r w:rsidRPr="00DB62FA">
        <w:rPr>
          <w:i/>
          <w:iCs/>
          <w:sz w:val="24"/>
          <w:szCs w:val="24"/>
        </w:rPr>
        <w:t>spindle spee</w:t>
      </w:r>
      <w:r>
        <w:rPr>
          <w:i/>
          <w:iCs/>
          <w:sz w:val="24"/>
          <w:szCs w:val="24"/>
        </w:rPr>
        <w:t>d</w:t>
      </w:r>
      <w:r>
        <w:rPr>
          <w:sz w:val="24"/>
          <w:szCs w:val="24"/>
        </w:rPr>
        <w:t xml:space="preserve"> </w:t>
      </w:r>
      <w:r w:rsidRPr="00713F6D">
        <w:rPr>
          <w:sz w:val="24"/>
          <w:szCs w:val="24"/>
        </w:rPr>
        <w:t xml:space="preserve">(selisih </w:t>
      </w:r>
      <w:r>
        <w:rPr>
          <w:sz w:val="24"/>
          <w:szCs w:val="24"/>
        </w:rPr>
        <w:t>0,187</w:t>
      </w:r>
      <w:r w:rsidRPr="00713F6D">
        <w:rPr>
          <w:sz w:val="24"/>
          <w:szCs w:val="24"/>
        </w:rPr>
        <w:t>). Visualisasi nilai kekasaran permukaan terkecil pada masing-masing level untuk setiap parameter, dibandingkan dengan nilai rata-rata, dapat diamati</w:t>
      </w:r>
      <w:r>
        <w:rPr>
          <w:sz w:val="24"/>
          <w:szCs w:val="24"/>
        </w:rPr>
        <w:t xml:space="preserve"> pada gambar 7.</w:t>
      </w:r>
    </w:p>
    <w:p w14:paraId="2C681768" w14:textId="77777777" w:rsidR="00A01C72" w:rsidRDefault="00A01C72" w:rsidP="00B0624F">
      <w:pPr>
        <w:pStyle w:val="ListParagraph"/>
        <w:ind w:left="0"/>
        <w:jc w:val="both"/>
        <w:rPr>
          <w:sz w:val="24"/>
          <w:szCs w:val="24"/>
        </w:rPr>
      </w:pPr>
    </w:p>
    <w:p w14:paraId="5E139B15" w14:textId="31314E18" w:rsidR="00A01C72" w:rsidRDefault="00A01C72" w:rsidP="00B0624F">
      <w:pPr>
        <w:pStyle w:val="ListParagraph"/>
        <w:ind w:left="0"/>
        <w:jc w:val="both"/>
        <w:rPr>
          <w:sz w:val="24"/>
          <w:szCs w:val="24"/>
        </w:rPr>
      </w:pPr>
      <w:r w:rsidRPr="00A8574E">
        <w:rPr>
          <w:noProof/>
          <w:sz w:val="24"/>
          <w:szCs w:val="24"/>
        </w:rPr>
        <w:drawing>
          <wp:inline distT="0" distB="0" distL="0" distR="0" wp14:anchorId="4B8DC3E9" wp14:editId="4608BE75">
            <wp:extent cx="2686050" cy="1776035"/>
            <wp:effectExtent l="0" t="0" r="0" b="0"/>
            <wp:docPr id="44552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29891" name=""/>
                    <pic:cNvPicPr/>
                  </pic:nvPicPr>
                  <pic:blipFill>
                    <a:blip r:embed="rId21"/>
                    <a:stretch>
                      <a:fillRect/>
                    </a:stretch>
                  </pic:blipFill>
                  <pic:spPr>
                    <a:xfrm>
                      <a:off x="0" y="0"/>
                      <a:ext cx="2686050" cy="1776035"/>
                    </a:xfrm>
                    <a:prstGeom prst="rect">
                      <a:avLst/>
                    </a:prstGeom>
                  </pic:spPr>
                </pic:pic>
              </a:graphicData>
            </a:graphic>
          </wp:inline>
        </w:drawing>
      </w:r>
    </w:p>
    <w:p w14:paraId="00130849" w14:textId="77777777" w:rsidR="00A01C72" w:rsidRDefault="00A01C72" w:rsidP="00B0624F">
      <w:pPr>
        <w:pStyle w:val="ListParagraph"/>
        <w:ind w:left="0"/>
        <w:jc w:val="both"/>
        <w:rPr>
          <w:sz w:val="24"/>
          <w:szCs w:val="24"/>
        </w:rPr>
      </w:pPr>
    </w:p>
    <w:p w14:paraId="3377B027" w14:textId="77777777" w:rsidR="002F0414" w:rsidRDefault="00A01C72" w:rsidP="002F0414">
      <w:pPr>
        <w:pStyle w:val="ListParagraph"/>
        <w:ind w:left="0"/>
      </w:pPr>
      <w:r w:rsidRPr="00A01C72">
        <w:t xml:space="preserve">Gambar 7. </w:t>
      </w:r>
      <w:r w:rsidRPr="00A01C72">
        <w:t xml:space="preserve">Grafik Menyajikan Hubungan Antara </w:t>
      </w:r>
    </w:p>
    <w:p w14:paraId="386EEA46" w14:textId="77777777" w:rsidR="002F0414" w:rsidRDefault="002F0414" w:rsidP="002F0414">
      <w:pPr>
        <w:pStyle w:val="ListParagraph"/>
        <w:ind w:left="0"/>
      </w:pPr>
      <w:r>
        <w:tab/>
      </w:r>
      <w:r>
        <w:tab/>
      </w:r>
      <w:r>
        <w:tab/>
      </w:r>
      <w:r>
        <w:tab/>
      </w:r>
      <w:r>
        <w:tab/>
      </w:r>
      <w:r>
        <w:tab/>
      </w:r>
      <w:r>
        <w:tab/>
      </w:r>
      <w:r>
        <w:tab/>
      </w:r>
      <w:r>
        <w:tab/>
      </w:r>
      <w:r>
        <w:tab/>
      </w:r>
      <w:r>
        <w:tab/>
      </w:r>
      <w:r>
        <w:tab/>
      </w:r>
      <w:r>
        <w:tab/>
      </w:r>
      <w:r>
        <w:tab/>
      </w:r>
      <w:r>
        <w:tab/>
      </w:r>
      <w:r>
        <w:tab/>
      </w:r>
      <w:r w:rsidR="00A01C72" w:rsidRPr="00A01C72">
        <w:t xml:space="preserve">Rata-Rata Kekasaran Permukaan Dan </w:t>
      </w:r>
      <w:r>
        <w:tab/>
      </w:r>
      <w:r>
        <w:tab/>
      </w:r>
      <w:r>
        <w:tab/>
      </w:r>
      <w:r>
        <w:tab/>
      </w:r>
      <w:r>
        <w:tab/>
      </w:r>
    </w:p>
    <w:p w14:paraId="093922CA" w14:textId="522557EE" w:rsidR="00A01C72" w:rsidRPr="00A01C72" w:rsidRDefault="002F0414" w:rsidP="002F0414">
      <w:pPr>
        <w:pStyle w:val="ListParagraph"/>
        <w:ind w:left="0"/>
      </w:pPr>
      <w:r>
        <w:tab/>
      </w:r>
      <w:r>
        <w:tab/>
      </w:r>
      <w:r>
        <w:tab/>
      </w:r>
      <w:r>
        <w:tab/>
      </w:r>
      <w:r>
        <w:tab/>
      </w:r>
      <w:r>
        <w:tab/>
      </w:r>
      <w:r>
        <w:tab/>
      </w:r>
      <w:r>
        <w:tab/>
      </w:r>
      <w:r>
        <w:tab/>
      </w:r>
      <w:r>
        <w:tab/>
      </w:r>
      <w:r>
        <w:tab/>
      </w:r>
      <w:r>
        <w:tab/>
      </w:r>
      <w:r>
        <w:tab/>
      </w:r>
      <w:r>
        <w:tab/>
      </w:r>
      <w:r>
        <w:tab/>
      </w:r>
      <w:r>
        <w:tab/>
      </w:r>
      <w:r w:rsidR="00A01C72" w:rsidRPr="00A01C72">
        <w:t>Variasi Pada Setiap Level Parameter</w:t>
      </w:r>
    </w:p>
    <w:p w14:paraId="66B007A5" w14:textId="23255C94" w:rsidR="00A01C72" w:rsidRDefault="002F0414" w:rsidP="002F0414">
      <w:pPr>
        <w:pStyle w:val="ListParagraph"/>
        <w:numPr>
          <w:ilvl w:val="0"/>
          <w:numId w:val="12"/>
        </w:numPr>
        <w:rPr>
          <w:sz w:val="24"/>
          <w:szCs w:val="24"/>
        </w:rPr>
      </w:pPr>
      <w:r w:rsidRPr="002F0414">
        <w:rPr>
          <w:sz w:val="24"/>
          <w:szCs w:val="24"/>
        </w:rPr>
        <w:t>Rasio S/N Terhadap Respon</w:t>
      </w:r>
    </w:p>
    <w:p w14:paraId="2FE69D56" w14:textId="7A07EF09" w:rsidR="002F0414" w:rsidRPr="002F0414" w:rsidRDefault="002F0414" w:rsidP="002F0414">
      <w:pPr>
        <w:pStyle w:val="ListParagraph"/>
        <w:ind w:left="0"/>
        <w:jc w:val="both"/>
        <w:rPr>
          <w:sz w:val="24"/>
          <w:szCs w:val="24"/>
          <w:lang w:val="sv-SE"/>
        </w:rPr>
      </w:pP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t xml:space="preserve"> </w:t>
      </w:r>
      <w:r w:rsidRPr="002F0414">
        <w:rPr>
          <w:sz w:val="24"/>
          <w:szCs w:val="24"/>
          <w:lang w:val="sv-SE"/>
        </w:rPr>
        <w:t>Rasio S/N merupakan pendekatan yang</w:t>
      </w:r>
      <w:r>
        <w:rPr>
          <w:sz w:val="24"/>
          <w:szCs w:val="24"/>
          <w:lang w:val="sv-SE"/>
        </w:rPr>
        <w:t xml:space="preserve"> </w:t>
      </w:r>
      <w:r w:rsidRPr="002F0414">
        <w:rPr>
          <w:sz w:val="24"/>
          <w:szCs w:val="24"/>
          <w:lang w:val="sv-SE"/>
        </w:rPr>
        <w:t>digunakan untuk</w:t>
      </w:r>
      <w:r>
        <w:rPr>
          <w:sz w:val="24"/>
          <w:szCs w:val="24"/>
          <w:lang w:val="sv-SE"/>
        </w:rPr>
        <w:t xml:space="preserve"> </w:t>
      </w:r>
      <w:r w:rsidRPr="002F0414">
        <w:rPr>
          <w:sz w:val="24"/>
          <w:szCs w:val="24"/>
          <w:lang w:val="sv-SE"/>
        </w:rPr>
        <w:t>mengidentifikasi faktor-faktor yang berkontribusi pada penurunan respons kekasaran permukaan, menggunakan rumus berikut:</w:t>
      </w:r>
    </w:p>
    <w:p w14:paraId="43138C19" w14:textId="77777777" w:rsidR="002F0414" w:rsidRPr="002F0414" w:rsidRDefault="002F0414" w:rsidP="002F0414">
      <w:pPr>
        <w:pStyle w:val="ListParagraph"/>
        <w:ind w:left="0"/>
        <w:rPr>
          <w:sz w:val="24"/>
          <w:szCs w:val="24"/>
        </w:rPr>
      </w:pPr>
      <w:r w:rsidRPr="002F0414">
        <w:rPr>
          <w:sz w:val="24"/>
          <w:szCs w:val="24"/>
        </w:rPr>
        <w:t xml:space="preserve">Rasio S/N = </w:t>
      </w:r>
      <m:oMath>
        <m:r>
          <m:rPr>
            <m:sty m:val="p"/>
          </m:rPr>
          <w:rPr>
            <w:rFonts w:ascii="Cambria Math" w:hAnsi="Cambria Math"/>
            <w:sz w:val="24"/>
            <w:szCs w:val="24"/>
          </w:rPr>
          <m:t xml:space="preserve"> - 10 </m:t>
        </m:r>
        <m:r>
          <w:rPr>
            <w:rFonts w:ascii="Cambria Math" w:hAnsi="Cambria Math"/>
            <w:sz w:val="24"/>
            <w:szCs w:val="24"/>
          </w:rPr>
          <m:t>log</m:t>
        </m:r>
        <m:d>
          <m:dPr>
            <m:ctrlPr>
              <w:rPr>
                <w:rFonts w:ascii="Cambria Math" w:hAnsi="Cambria Math"/>
                <w:sz w:val="24"/>
                <w:szCs w:val="24"/>
              </w:rPr>
            </m:ctrlPr>
          </m:dPr>
          <m:e>
            <m:nary>
              <m:naryPr>
                <m:chr m:val="∑"/>
                <m:limLoc m:val="subSup"/>
                <m:ctrlPr>
                  <w:rPr>
                    <w:rFonts w:ascii="Cambria Math" w:hAnsi="Cambria Math"/>
                    <w:sz w:val="24"/>
                    <w:szCs w:val="24"/>
                  </w:rPr>
                </m:ctrlPr>
              </m:naryPr>
              <m:sub>
                <m:r>
                  <m:rPr>
                    <m:sty m:val="p"/>
                  </m:rPr>
                  <w:rPr>
                    <w:rFonts w:ascii="Cambria Math" w:hAnsi="Cambria Math"/>
                    <w:sz w:val="24"/>
                    <w:szCs w:val="24"/>
                  </w:rPr>
                  <m:t>i =1</m:t>
                </m:r>
              </m:sub>
              <m:sup>
                <m:r>
                  <m:rPr>
                    <m:sty m:val="p"/>
                  </m:rPr>
                  <w:rPr>
                    <w:rFonts w:ascii="Cambria Math" w:hAnsi="Cambria Math"/>
                    <w:sz w:val="24"/>
                    <w:szCs w:val="24"/>
                  </w:rPr>
                  <m:t>n</m:t>
                </m:r>
              </m:sup>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i</m:t>
                        </m:r>
                      </m:sub>
                    </m:sSub>
                    <m:r>
                      <m:rPr>
                        <m:sty m:val="p"/>
                      </m:rPr>
                      <w:rPr>
                        <w:rFonts w:ascii="Cambria Math" w:hAnsi="Cambria Math"/>
                        <w:sz w:val="24"/>
                        <w:szCs w:val="24"/>
                      </w:rPr>
                      <m:t>2</m:t>
                    </m:r>
                  </m:num>
                  <m:den>
                    <m:r>
                      <m:rPr>
                        <m:sty m:val="p"/>
                      </m:rPr>
                      <w:rPr>
                        <w:rFonts w:ascii="Cambria Math" w:hAnsi="Cambria Math"/>
                        <w:sz w:val="24"/>
                        <w:szCs w:val="24"/>
                      </w:rPr>
                      <m:t>n</m:t>
                    </m:r>
                  </m:den>
                </m:f>
              </m:e>
            </m:nary>
          </m:e>
        </m:d>
      </m:oMath>
    </w:p>
    <w:p w14:paraId="2082A158" w14:textId="36A74CDD" w:rsidR="002F0414" w:rsidRDefault="002F0414" w:rsidP="002F0414">
      <w:pPr>
        <w:pStyle w:val="ListParagraph"/>
        <w:ind w:left="0"/>
        <w:rPr>
          <w:sz w:val="24"/>
          <w:szCs w:val="24"/>
          <w:lang w:val="sv-SE"/>
        </w:rPr>
      </w:pPr>
      <w:r w:rsidRPr="002F0414">
        <w:rPr>
          <w:sz w:val="24"/>
          <w:szCs w:val="24"/>
          <w:lang w:val="sv-SE"/>
        </w:rPr>
        <w:t>Dimana</w:t>
      </w:r>
      <w:r>
        <w:rPr>
          <w:sz w:val="24"/>
          <w:szCs w:val="24"/>
          <w:lang w:val="sv-SE"/>
        </w:rPr>
        <w:t>:</w:t>
      </w:r>
      <w:r w:rsidRPr="002F0414">
        <w:rPr>
          <w:sz w:val="24"/>
          <w:szCs w:val="24"/>
          <w:lang w:val="sv-SE"/>
        </w:rPr>
        <w:t xml:space="preserve"> </w:t>
      </w:r>
      <w:r w:rsidRPr="002F0414">
        <w:rPr>
          <w:sz w:val="24"/>
          <w:szCs w:val="24"/>
          <w:lang w:val="sv-SE"/>
        </w:rPr>
        <w:tab/>
      </w:r>
    </w:p>
    <w:p w14:paraId="5FF27D29" w14:textId="0CCFF1F9" w:rsidR="002F0414" w:rsidRPr="002F0414" w:rsidRDefault="002F0414" w:rsidP="002F0414">
      <w:pPr>
        <w:pStyle w:val="ListParagraph"/>
        <w:ind w:left="0"/>
        <w:rPr>
          <w:sz w:val="24"/>
          <w:szCs w:val="24"/>
          <w:lang w:val="sv-SE"/>
        </w:rPr>
      </w:pPr>
      <w:r w:rsidRPr="002F0414">
        <w:rPr>
          <w:sz w:val="24"/>
          <w:szCs w:val="24"/>
          <w:lang w:val="sv-SE"/>
        </w:rPr>
        <w:t xml:space="preserve">n = jumlah pengulangan </w:t>
      </w:r>
    </w:p>
    <w:p w14:paraId="74B8852D" w14:textId="77777777" w:rsidR="002F0414" w:rsidRPr="002F0414" w:rsidRDefault="002F0414" w:rsidP="002F0414">
      <w:pPr>
        <w:pStyle w:val="ListParagraph"/>
        <w:ind w:left="0" w:hanging="142"/>
        <w:rPr>
          <w:sz w:val="24"/>
          <w:szCs w:val="24"/>
          <w:lang w:val="sv-SE"/>
        </w:rPr>
      </w:pPr>
      <w:r w:rsidRPr="002F0414">
        <w:rPr>
          <w:sz w:val="24"/>
          <w:szCs w:val="24"/>
          <w:lang w:val="sv-SE"/>
        </w:rPr>
        <w:tab/>
        <w:t>y = data dari percobaan</w:t>
      </w:r>
    </w:p>
    <w:p w14:paraId="669C5993" w14:textId="1D6469D8" w:rsidR="002F0414" w:rsidRDefault="002F0414" w:rsidP="00367551">
      <w:pPr>
        <w:jc w:val="both"/>
        <w:rPr>
          <w:sz w:val="24"/>
          <w:szCs w:val="24"/>
          <w:lang w:val="sv-SE"/>
        </w:rPr>
      </w:pPr>
      <w:r w:rsidRPr="00367551">
        <w:rPr>
          <w:sz w:val="24"/>
          <w:szCs w:val="24"/>
        </w:rPr>
        <w:t>Rasio S/N untuk pemakanan CNMG 120404 – MA</w:t>
      </w:r>
      <w:r w:rsidR="00367551">
        <w:rPr>
          <w:sz w:val="24"/>
          <w:szCs w:val="24"/>
        </w:rPr>
        <w:t xml:space="preserve">, </w:t>
      </w:r>
      <w:r w:rsidRPr="00367551">
        <w:rPr>
          <w:sz w:val="24"/>
          <w:szCs w:val="24"/>
          <w:lang w:val="sv-SE"/>
        </w:rPr>
        <w:t>Berikut merupakan hasil perhitungan rasio S/N</w:t>
      </w:r>
      <w:r w:rsidR="00367551">
        <w:rPr>
          <w:sz w:val="24"/>
          <w:szCs w:val="24"/>
          <w:lang w:val="sv-SE"/>
        </w:rPr>
        <w:t xml:space="preserve"> dapat dilihat pada tabel 6.</w:t>
      </w:r>
    </w:p>
    <w:p w14:paraId="36CDDAF5" w14:textId="77777777" w:rsidR="00367551" w:rsidRDefault="00367551" w:rsidP="00367551">
      <w:pPr>
        <w:jc w:val="both"/>
        <w:rPr>
          <w:sz w:val="24"/>
          <w:szCs w:val="24"/>
          <w:lang w:val="sv-SE"/>
        </w:rPr>
      </w:pPr>
    </w:p>
    <w:p w14:paraId="30D9943D" w14:textId="25BE693A" w:rsidR="00367551" w:rsidRPr="00367551" w:rsidRDefault="00367551" w:rsidP="00367551">
      <w:pPr>
        <w:jc w:val="both"/>
        <w:rPr>
          <w:lang w:val="sv-SE"/>
        </w:rPr>
      </w:pPr>
      <w:r w:rsidRPr="00367551">
        <w:rPr>
          <w:lang w:val="sv-SE"/>
        </w:rPr>
        <w:t xml:space="preserve">Tabel 6. </w:t>
      </w:r>
      <w:r w:rsidRPr="00367551">
        <w:t xml:space="preserve">Rasio S/N untuk pemakanan CNMG 120404 </w:t>
      </w:r>
      <w:r w:rsidR="00522288">
        <w:tab/>
      </w:r>
      <w:r w:rsidR="00522288">
        <w:tab/>
      </w:r>
      <w:r w:rsidR="00522288">
        <w:tab/>
      </w:r>
      <w:r w:rsidR="00522288">
        <w:tab/>
      </w:r>
      <w:r w:rsidR="00522288">
        <w:tab/>
      </w:r>
      <w:r w:rsidR="00522288">
        <w:tab/>
      </w:r>
      <w:r w:rsidR="00522288">
        <w:tab/>
      </w:r>
      <w:r w:rsidR="00522288">
        <w:tab/>
      </w:r>
      <w:r w:rsidR="00522288">
        <w:tab/>
      </w:r>
      <w:r w:rsidR="00522288">
        <w:tab/>
      </w:r>
      <w:r w:rsidR="00522288">
        <w:tab/>
      </w:r>
      <w:r w:rsidR="00522288">
        <w:tab/>
      </w:r>
      <w:r w:rsidR="00522288">
        <w:tab/>
      </w:r>
      <w:r w:rsidRPr="00367551">
        <w:t>– MA</w:t>
      </w:r>
    </w:p>
    <w:tbl>
      <w:tblPr>
        <w:tblStyle w:val="PlainTable2"/>
        <w:tblW w:w="4353" w:type="pct"/>
        <w:tblLook w:val="04A0" w:firstRow="1" w:lastRow="0" w:firstColumn="1" w:lastColumn="0" w:noHBand="0" w:noVBand="1"/>
      </w:tblPr>
      <w:tblGrid>
        <w:gridCol w:w="461"/>
        <w:gridCol w:w="839"/>
        <w:gridCol w:w="894"/>
        <w:gridCol w:w="639"/>
        <w:gridCol w:w="850"/>
      </w:tblGrid>
      <w:tr w:rsidR="00367551" w:rsidRPr="00367551" w14:paraId="1EED4462" w14:textId="77777777" w:rsidTr="0036755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26" w:type="pct"/>
            <w:vMerge w:val="restart"/>
          </w:tcPr>
          <w:p w14:paraId="65D1037C" w14:textId="77777777" w:rsidR="00367551" w:rsidRPr="00367551" w:rsidRDefault="00367551" w:rsidP="00701FBA">
            <w:pPr>
              <w:jc w:val="center"/>
              <w:rPr>
                <w:b w:val="0"/>
                <w:bCs w:val="0"/>
                <w:lang w:val="id-ID"/>
              </w:rPr>
            </w:pPr>
          </w:p>
          <w:p w14:paraId="1E7F9420" w14:textId="77777777" w:rsidR="00367551" w:rsidRPr="00367551" w:rsidRDefault="00367551" w:rsidP="00701FBA">
            <w:pPr>
              <w:jc w:val="center"/>
              <w:rPr>
                <w:b w:val="0"/>
                <w:bCs w:val="0"/>
                <w:lang w:val="id-ID"/>
              </w:rPr>
            </w:pPr>
            <w:r w:rsidRPr="00367551">
              <w:rPr>
                <w:lang w:val="id-ID"/>
              </w:rPr>
              <w:t>No</w:t>
            </w:r>
          </w:p>
        </w:tc>
        <w:tc>
          <w:tcPr>
            <w:tcW w:w="3220" w:type="pct"/>
            <w:gridSpan w:val="3"/>
          </w:tcPr>
          <w:p w14:paraId="1F624E91" w14:textId="77777777" w:rsidR="00367551" w:rsidRPr="00367551" w:rsidRDefault="00367551" w:rsidP="00701FBA">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sidRPr="00367551">
              <w:rPr>
                <w:lang w:val="id-ID"/>
              </w:rPr>
              <w:t>Parameter Bebas</w:t>
            </w:r>
          </w:p>
        </w:tc>
        <w:tc>
          <w:tcPr>
            <w:tcW w:w="1154" w:type="pct"/>
            <w:vMerge w:val="restart"/>
          </w:tcPr>
          <w:p w14:paraId="368ECA22" w14:textId="77777777" w:rsidR="00367551" w:rsidRPr="00367551" w:rsidRDefault="00367551" w:rsidP="00701FBA">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sidRPr="00367551">
              <w:rPr>
                <w:lang w:val="id-ID"/>
              </w:rPr>
              <w:t>S/N</w:t>
            </w:r>
          </w:p>
        </w:tc>
      </w:tr>
      <w:tr w:rsidR="00367551" w:rsidRPr="00367551" w14:paraId="55C07B4B" w14:textId="77777777" w:rsidTr="0036755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26" w:type="pct"/>
            <w:vMerge/>
          </w:tcPr>
          <w:p w14:paraId="0F65368D" w14:textId="77777777" w:rsidR="00367551" w:rsidRPr="00367551" w:rsidRDefault="00367551" w:rsidP="00701FBA">
            <w:pPr>
              <w:jc w:val="center"/>
              <w:rPr>
                <w:lang w:val="id-ID"/>
              </w:rPr>
            </w:pPr>
          </w:p>
        </w:tc>
        <w:tc>
          <w:tcPr>
            <w:tcW w:w="1139" w:type="pct"/>
          </w:tcPr>
          <w:p w14:paraId="38EA759F" w14:textId="77777777" w:rsidR="00367551" w:rsidRPr="00367551" w:rsidRDefault="00367551" w:rsidP="00701FBA">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sidRPr="00367551">
              <w:rPr>
                <w:i/>
                <w:iCs/>
                <w:lang w:val="id-ID"/>
              </w:rPr>
              <w:t>Spindle speed</w:t>
            </w:r>
          </w:p>
        </w:tc>
        <w:tc>
          <w:tcPr>
            <w:tcW w:w="1214" w:type="pct"/>
          </w:tcPr>
          <w:p w14:paraId="15AF29A9" w14:textId="77777777" w:rsidR="00367551" w:rsidRPr="00367551" w:rsidRDefault="00367551" w:rsidP="00701FBA">
            <w:pPr>
              <w:jc w:val="center"/>
              <w:cnfStyle w:val="100000000000" w:firstRow="1" w:lastRow="0" w:firstColumn="0" w:lastColumn="0" w:oddVBand="0" w:evenVBand="0" w:oddHBand="0" w:evenHBand="0" w:firstRowFirstColumn="0" w:firstRowLastColumn="0" w:lastRowFirstColumn="0" w:lastRowLastColumn="0"/>
              <w:rPr>
                <w:b w:val="0"/>
                <w:bCs w:val="0"/>
                <w:i/>
                <w:iCs/>
                <w:lang w:val="id-ID"/>
              </w:rPr>
            </w:pPr>
            <w:r w:rsidRPr="00367551">
              <w:rPr>
                <w:i/>
                <w:iCs/>
                <w:lang w:val="id-ID"/>
              </w:rPr>
              <w:t>Feeding</w:t>
            </w:r>
          </w:p>
        </w:tc>
        <w:tc>
          <w:tcPr>
            <w:tcW w:w="867" w:type="pct"/>
          </w:tcPr>
          <w:p w14:paraId="7BDDE426" w14:textId="77777777" w:rsidR="00367551" w:rsidRPr="00367551" w:rsidRDefault="00367551" w:rsidP="00701FBA">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sidRPr="00367551">
              <w:rPr>
                <w:lang w:val="id-ID"/>
              </w:rPr>
              <w:t>DOF</w:t>
            </w:r>
          </w:p>
        </w:tc>
        <w:tc>
          <w:tcPr>
            <w:tcW w:w="1154" w:type="pct"/>
            <w:vMerge/>
          </w:tcPr>
          <w:p w14:paraId="21585BA5" w14:textId="77777777" w:rsidR="00367551" w:rsidRPr="00367551" w:rsidRDefault="00367551" w:rsidP="00701FBA">
            <w:pPr>
              <w:jc w:val="center"/>
              <w:cnfStyle w:val="100000000000" w:firstRow="1" w:lastRow="0" w:firstColumn="0" w:lastColumn="0" w:oddVBand="0" w:evenVBand="0" w:oddHBand="0" w:evenHBand="0" w:firstRowFirstColumn="0" w:firstRowLastColumn="0" w:lastRowFirstColumn="0" w:lastRowLastColumn="0"/>
              <w:rPr>
                <w:lang w:val="id-ID"/>
              </w:rPr>
            </w:pPr>
          </w:p>
        </w:tc>
      </w:tr>
      <w:tr w:rsidR="00367551" w:rsidRPr="00367551" w14:paraId="3C3EF1FE" w14:textId="77777777" w:rsidTr="003675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6" w:type="pct"/>
          </w:tcPr>
          <w:p w14:paraId="5446C87B" w14:textId="77777777" w:rsidR="00367551" w:rsidRPr="00367551" w:rsidRDefault="00367551" w:rsidP="00701FBA">
            <w:pPr>
              <w:jc w:val="center"/>
              <w:rPr>
                <w:lang w:val="id-ID"/>
              </w:rPr>
            </w:pPr>
            <w:r w:rsidRPr="00367551">
              <w:rPr>
                <w:lang w:val="id-ID"/>
              </w:rPr>
              <w:t>1</w:t>
            </w:r>
          </w:p>
        </w:tc>
        <w:tc>
          <w:tcPr>
            <w:tcW w:w="1139" w:type="pct"/>
          </w:tcPr>
          <w:p w14:paraId="3A860787"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1528</w:t>
            </w:r>
          </w:p>
        </w:tc>
        <w:tc>
          <w:tcPr>
            <w:tcW w:w="1214" w:type="pct"/>
          </w:tcPr>
          <w:p w14:paraId="42DB8EA6"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0.168</w:t>
            </w:r>
          </w:p>
        </w:tc>
        <w:tc>
          <w:tcPr>
            <w:tcW w:w="867" w:type="pct"/>
          </w:tcPr>
          <w:p w14:paraId="7BFC5084"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0.15</w:t>
            </w:r>
          </w:p>
        </w:tc>
        <w:tc>
          <w:tcPr>
            <w:tcW w:w="1154" w:type="pct"/>
          </w:tcPr>
          <w:p w14:paraId="7C1B3EA3"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m:oMath>
              <m:r>
                <w:rPr>
                  <w:rFonts w:ascii="Cambria Math" w:hAnsi="Cambria Math"/>
                  <w:lang w:val="id-ID"/>
                </w:rPr>
                <m:t>-</m:t>
              </m:r>
            </m:oMath>
            <w:r w:rsidRPr="00367551">
              <w:rPr>
                <w:lang w:val="id-ID"/>
              </w:rPr>
              <w:t>2,641</w:t>
            </w:r>
          </w:p>
        </w:tc>
      </w:tr>
      <w:tr w:rsidR="00367551" w:rsidRPr="00367551" w14:paraId="28EB8AE4" w14:textId="77777777" w:rsidTr="00367551">
        <w:trPr>
          <w:trHeight w:val="20"/>
        </w:trPr>
        <w:tc>
          <w:tcPr>
            <w:cnfStyle w:val="001000000000" w:firstRow="0" w:lastRow="0" w:firstColumn="1" w:lastColumn="0" w:oddVBand="0" w:evenVBand="0" w:oddHBand="0" w:evenHBand="0" w:firstRowFirstColumn="0" w:firstRowLastColumn="0" w:lastRowFirstColumn="0" w:lastRowLastColumn="0"/>
            <w:tcW w:w="626" w:type="pct"/>
          </w:tcPr>
          <w:p w14:paraId="55D68400" w14:textId="77777777" w:rsidR="00367551" w:rsidRPr="00367551" w:rsidRDefault="00367551" w:rsidP="00701FBA">
            <w:pPr>
              <w:jc w:val="center"/>
              <w:rPr>
                <w:lang w:val="id-ID"/>
              </w:rPr>
            </w:pPr>
            <w:r w:rsidRPr="00367551">
              <w:rPr>
                <w:lang w:val="id-ID"/>
              </w:rPr>
              <w:t>2</w:t>
            </w:r>
          </w:p>
        </w:tc>
        <w:tc>
          <w:tcPr>
            <w:tcW w:w="1139" w:type="pct"/>
          </w:tcPr>
          <w:p w14:paraId="2192CEF7"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1528</w:t>
            </w:r>
          </w:p>
        </w:tc>
        <w:tc>
          <w:tcPr>
            <w:tcW w:w="1214" w:type="pct"/>
          </w:tcPr>
          <w:p w14:paraId="181AA0D7"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0.21</w:t>
            </w:r>
          </w:p>
        </w:tc>
        <w:tc>
          <w:tcPr>
            <w:tcW w:w="867" w:type="pct"/>
          </w:tcPr>
          <w:p w14:paraId="50991A0B"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0.2</w:t>
            </w:r>
          </w:p>
        </w:tc>
        <w:tc>
          <w:tcPr>
            <w:tcW w:w="1154" w:type="pct"/>
          </w:tcPr>
          <w:p w14:paraId="3552148F" w14:textId="77777777" w:rsidR="00367551" w:rsidRPr="00367551" w:rsidRDefault="00367551" w:rsidP="00367551">
            <w:pPr>
              <w:ind w:right="11"/>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−5,085</w:t>
            </w:r>
          </w:p>
        </w:tc>
      </w:tr>
      <w:tr w:rsidR="00367551" w:rsidRPr="00367551" w14:paraId="6C7CF3AA" w14:textId="77777777" w:rsidTr="003675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6" w:type="pct"/>
          </w:tcPr>
          <w:p w14:paraId="6F3C179B" w14:textId="77777777" w:rsidR="00367551" w:rsidRPr="00367551" w:rsidRDefault="00367551" w:rsidP="00701FBA">
            <w:pPr>
              <w:jc w:val="center"/>
              <w:rPr>
                <w:lang w:val="id-ID"/>
              </w:rPr>
            </w:pPr>
            <w:r w:rsidRPr="00367551">
              <w:rPr>
                <w:lang w:val="id-ID"/>
              </w:rPr>
              <w:t>3</w:t>
            </w:r>
          </w:p>
        </w:tc>
        <w:tc>
          <w:tcPr>
            <w:tcW w:w="1139" w:type="pct"/>
          </w:tcPr>
          <w:p w14:paraId="6F6279C9"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1528</w:t>
            </w:r>
          </w:p>
        </w:tc>
        <w:tc>
          <w:tcPr>
            <w:tcW w:w="1214" w:type="pct"/>
          </w:tcPr>
          <w:p w14:paraId="2FE70430"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0.252</w:t>
            </w:r>
          </w:p>
        </w:tc>
        <w:tc>
          <w:tcPr>
            <w:tcW w:w="867" w:type="pct"/>
          </w:tcPr>
          <w:p w14:paraId="4C987C21"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0.25</w:t>
            </w:r>
          </w:p>
        </w:tc>
        <w:tc>
          <w:tcPr>
            <w:tcW w:w="1154" w:type="pct"/>
          </w:tcPr>
          <w:p w14:paraId="2206732B"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m:oMathPara>
              <m:oMath>
                <m:r>
                  <w:rPr>
                    <w:rFonts w:ascii="Cambria Math" w:hAnsi="Cambria Math"/>
                    <w:lang w:val="id-ID"/>
                  </w:rPr>
                  <m:t>-6,140</m:t>
                </m:r>
              </m:oMath>
            </m:oMathPara>
          </w:p>
        </w:tc>
      </w:tr>
      <w:tr w:rsidR="00367551" w:rsidRPr="00367551" w14:paraId="7B301795" w14:textId="77777777" w:rsidTr="00367551">
        <w:trPr>
          <w:trHeight w:val="20"/>
        </w:trPr>
        <w:tc>
          <w:tcPr>
            <w:cnfStyle w:val="001000000000" w:firstRow="0" w:lastRow="0" w:firstColumn="1" w:lastColumn="0" w:oddVBand="0" w:evenVBand="0" w:oddHBand="0" w:evenHBand="0" w:firstRowFirstColumn="0" w:firstRowLastColumn="0" w:lastRowFirstColumn="0" w:lastRowLastColumn="0"/>
            <w:tcW w:w="626" w:type="pct"/>
          </w:tcPr>
          <w:p w14:paraId="109C9FB2" w14:textId="77777777" w:rsidR="00367551" w:rsidRPr="00367551" w:rsidRDefault="00367551" w:rsidP="00701FBA">
            <w:pPr>
              <w:jc w:val="center"/>
              <w:rPr>
                <w:lang w:val="id-ID"/>
              </w:rPr>
            </w:pPr>
            <w:r w:rsidRPr="00367551">
              <w:rPr>
                <w:lang w:val="id-ID"/>
              </w:rPr>
              <w:t>4</w:t>
            </w:r>
          </w:p>
        </w:tc>
        <w:tc>
          <w:tcPr>
            <w:tcW w:w="1139" w:type="pct"/>
          </w:tcPr>
          <w:p w14:paraId="63A72888"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1719</w:t>
            </w:r>
          </w:p>
        </w:tc>
        <w:tc>
          <w:tcPr>
            <w:tcW w:w="1214" w:type="pct"/>
          </w:tcPr>
          <w:p w14:paraId="1ECAE471"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0.168</w:t>
            </w:r>
          </w:p>
        </w:tc>
        <w:tc>
          <w:tcPr>
            <w:tcW w:w="867" w:type="pct"/>
          </w:tcPr>
          <w:p w14:paraId="68AA8044"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0.2</w:t>
            </w:r>
          </w:p>
        </w:tc>
        <w:tc>
          <w:tcPr>
            <w:tcW w:w="1154" w:type="pct"/>
          </w:tcPr>
          <w:p w14:paraId="433FA1D4"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m:oMath>
              <m:r>
                <w:rPr>
                  <w:rFonts w:ascii="Cambria Math" w:hAnsi="Cambria Math"/>
                  <w:lang w:val="id-ID"/>
                </w:rPr>
                <m:t>-</m:t>
              </m:r>
            </m:oMath>
            <w:r w:rsidRPr="00367551">
              <w:rPr>
                <w:lang w:val="id-ID"/>
              </w:rPr>
              <w:t>3,360</w:t>
            </w:r>
          </w:p>
        </w:tc>
      </w:tr>
      <w:tr w:rsidR="00367551" w:rsidRPr="00367551" w14:paraId="0C4F2CCB" w14:textId="77777777" w:rsidTr="003675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6" w:type="pct"/>
          </w:tcPr>
          <w:p w14:paraId="7F059999" w14:textId="77777777" w:rsidR="00367551" w:rsidRPr="00367551" w:rsidRDefault="00367551" w:rsidP="00701FBA">
            <w:pPr>
              <w:jc w:val="center"/>
              <w:rPr>
                <w:lang w:val="id-ID"/>
              </w:rPr>
            </w:pPr>
            <w:r w:rsidRPr="00367551">
              <w:rPr>
                <w:lang w:val="id-ID"/>
              </w:rPr>
              <w:t>5</w:t>
            </w:r>
          </w:p>
        </w:tc>
        <w:tc>
          <w:tcPr>
            <w:tcW w:w="1139" w:type="pct"/>
          </w:tcPr>
          <w:p w14:paraId="14E28722"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1719</w:t>
            </w:r>
          </w:p>
        </w:tc>
        <w:tc>
          <w:tcPr>
            <w:tcW w:w="1214" w:type="pct"/>
          </w:tcPr>
          <w:p w14:paraId="5166E344"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0.21</w:t>
            </w:r>
          </w:p>
        </w:tc>
        <w:tc>
          <w:tcPr>
            <w:tcW w:w="867" w:type="pct"/>
          </w:tcPr>
          <w:p w14:paraId="73297F37"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0.25</w:t>
            </w:r>
          </w:p>
        </w:tc>
        <w:tc>
          <w:tcPr>
            <w:tcW w:w="1154" w:type="pct"/>
          </w:tcPr>
          <w:p w14:paraId="780253A1"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m:oMath>
              <m:r>
                <w:rPr>
                  <w:rFonts w:ascii="Cambria Math" w:hAnsi="Cambria Math"/>
                  <w:lang w:val="id-ID"/>
                </w:rPr>
                <m:t>-</m:t>
              </m:r>
            </m:oMath>
            <w:r w:rsidRPr="00367551">
              <w:rPr>
                <w:lang w:val="id-ID"/>
              </w:rPr>
              <w:t>3,455</w:t>
            </w:r>
          </w:p>
        </w:tc>
      </w:tr>
      <w:tr w:rsidR="00367551" w:rsidRPr="00367551" w14:paraId="3C878F4D" w14:textId="77777777" w:rsidTr="00367551">
        <w:trPr>
          <w:trHeight w:val="20"/>
        </w:trPr>
        <w:tc>
          <w:tcPr>
            <w:cnfStyle w:val="001000000000" w:firstRow="0" w:lastRow="0" w:firstColumn="1" w:lastColumn="0" w:oddVBand="0" w:evenVBand="0" w:oddHBand="0" w:evenHBand="0" w:firstRowFirstColumn="0" w:firstRowLastColumn="0" w:lastRowFirstColumn="0" w:lastRowLastColumn="0"/>
            <w:tcW w:w="626" w:type="pct"/>
          </w:tcPr>
          <w:p w14:paraId="54763166" w14:textId="77777777" w:rsidR="00367551" w:rsidRPr="00367551" w:rsidRDefault="00367551" w:rsidP="00701FBA">
            <w:pPr>
              <w:jc w:val="center"/>
              <w:rPr>
                <w:lang w:val="id-ID"/>
              </w:rPr>
            </w:pPr>
            <w:r w:rsidRPr="00367551">
              <w:rPr>
                <w:lang w:val="id-ID"/>
              </w:rPr>
              <w:t>6</w:t>
            </w:r>
          </w:p>
        </w:tc>
        <w:tc>
          <w:tcPr>
            <w:tcW w:w="1139" w:type="pct"/>
          </w:tcPr>
          <w:p w14:paraId="55520519"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1719</w:t>
            </w:r>
          </w:p>
        </w:tc>
        <w:tc>
          <w:tcPr>
            <w:tcW w:w="1214" w:type="pct"/>
          </w:tcPr>
          <w:p w14:paraId="469A7144"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0.252</w:t>
            </w:r>
          </w:p>
        </w:tc>
        <w:tc>
          <w:tcPr>
            <w:tcW w:w="867" w:type="pct"/>
          </w:tcPr>
          <w:p w14:paraId="2DF807BC"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0.15</w:t>
            </w:r>
          </w:p>
        </w:tc>
        <w:tc>
          <w:tcPr>
            <w:tcW w:w="1154" w:type="pct"/>
          </w:tcPr>
          <w:p w14:paraId="41A6F165"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m:oMath>
              <m:r>
                <w:rPr>
                  <w:rFonts w:ascii="Cambria Math" w:hAnsi="Cambria Math"/>
                  <w:lang w:val="id-ID"/>
                </w:rPr>
                <m:t>-</m:t>
              </m:r>
            </m:oMath>
            <w:r w:rsidRPr="00367551">
              <w:rPr>
                <w:lang w:val="id-ID"/>
              </w:rPr>
              <w:t>6.689</w:t>
            </w:r>
          </w:p>
        </w:tc>
      </w:tr>
      <w:tr w:rsidR="00367551" w:rsidRPr="00367551" w14:paraId="55E9BCB0" w14:textId="77777777" w:rsidTr="003675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6" w:type="pct"/>
          </w:tcPr>
          <w:p w14:paraId="37914E1F" w14:textId="77777777" w:rsidR="00367551" w:rsidRPr="00367551" w:rsidRDefault="00367551" w:rsidP="00701FBA">
            <w:pPr>
              <w:jc w:val="center"/>
              <w:rPr>
                <w:lang w:val="id-ID"/>
              </w:rPr>
            </w:pPr>
            <w:r w:rsidRPr="00367551">
              <w:rPr>
                <w:lang w:val="id-ID"/>
              </w:rPr>
              <w:t>7</w:t>
            </w:r>
          </w:p>
        </w:tc>
        <w:tc>
          <w:tcPr>
            <w:tcW w:w="1139" w:type="pct"/>
          </w:tcPr>
          <w:p w14:paraId="5C6ECA3C"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1910</w:t>
            </w:r>
          </w:p>
        </w:tc>
        <w:tc>
          <w:tcPr>
            <w:tcW w:w="1214" w:type="pct"/>
          </w:tcPr>
          <w:p w14:paraId="21514ADF"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0.168</w:t>
            </w:r>
          </w:p>
        </w:tc>
        <w:tc>
          <w:tcPr>
            <w:tcW w:w="867" w:type="pct"/>
          </w:tcPr>
          <w:p w14:paraId="46B21624"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0.25</w:t>
            </w:r>
          </w:p>
        </w:tc>
        <w:tc>
          <w:tcPr>
            <w:tcW w:w="1154" w:type="pct"/>
          </w:tcPr>
          <w:p w14:paraId="778C2163"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 xml:space="preserve"> 0.333</w:t>
            </w:r>
          </w:p>
        </w:tc>
      </w:tr>
      <w:tr w:rsidR="00367551" w:rsidRPr="00367551" w14:paraId="62307C20" w14:textId="77777777" w:rsidTr="00367551">
        <w:trPr>
          <w:trHeight w:val="20"/>
        </w:trPr>
        <w:tc>
          <w:tcPr>
            <w:cnfStyle w:val="001000000000" w:firstRow="0" w:lastRow="0" w:firstColumn="1" w:lastColumn="0" w:oddVBand="0" w:evenVBand="0" w:oddHBand="0" w:evenHBand="0" w:firstRowFirstColumn="0" w:firstRowLastColumn="0" w:lastRowFirstColumn="0" w:lastRowLastColumn="0"/>
            <w:tcW w:w="626" w:type="pct"/>
          </w:tcPr>
          <w:p w14:paraId="02F8912B" w14:textId="77777777" w:rsidR="00367551" w:rsidRPr="00367551" w:rsidRDefault="00367551" w:rsidP="00701FBA">
            <w:pPr>
              <w:jc w:val="center"/>
              <w:rPr>
                <w:lang w:val="id-ID"/>
              </w:rPr>
            </w:pPr>
            <w:r w:rsidRPr="00367551">
              <w:rPr>
                <w:lang w:val="id-ID"/>
              </w:rPr>
              <w:t>8</w:t>
            </w:r>
          </w:p>
        </w:tc>
        <w:tc>
          <w:tcPr>
            <w:tcW w:w="1139" w:type="pct"/>
          </w:tcPr>
          <w:p w14:paraId="14E5E14F"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1910</w:t>
            </w:r>
          </w:p>
        </w:tc>
        <w:tc>
          <w:tcPr>
            <w:tcW w:w="1214" w:type="pct"/>
          </w:tcPr>
          <w:p w14:paraId="52016081"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0.21</w:t>
            </w:r>
          </w:p>
        </w:tc>
        <w:tc>
          <w:tcPr>
            <w:tcW w:w="867" w:type="pct"/>
          </w:tcPr>
          <w:p w14:paraId="19E00650"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w:r w:rsidRPr="00367551">
              <w:rPr>
                <w:lang w:val="id-ID"/>
              </w:rPr>
              <w:t>0.15</w:t>
            </w:r>
          </w:p>
        </w:tc>
        <w:tc>
          <w:tcPr>
            <w:tcW w:w="1154" w:type="pct"/>
          </w:tcPr>
          <w:p w14:paraId="104C8254" w14:textId="77777777" w:rsidR="00367551" w:rsidRPr="00367551" w:rsidRDefault="00367551" w:rsidP="00701FBA">
            <w:pPr>
              <w:jc w:val="center"/>
              <w:cnfStyle w:val="000000000000" w:firstRow="0" w:lastRow="0" w:firstColumn="0" w:lastColumn="0" w:oddVBand="0" w:evenVBand="0" w:oddHBand="0" w:evenHBand="0" w:firstRowFirstColumn="0" w:firstRowLastColumn="0" w:lastRowFirstColumn="0" w:lastRowLastColumn="0"/>
              <w:rPr>
                <w:lang w:val="id-ID"/>
              </w:rPr>
            </w:pPr>
            <m:oMathPara>
              <m:oMath>
                <m:r>
                  <w:rPr>
                    <w:rFonts w:ascii="Cambria Math" w:hAnsi="Cambria Math"/>
                    <w:lang w:val="id-ID"/>
                  </w:rPr>
                  <m:t>-3,780</m:t>
                </m:r>
              </m:oMath>
            </m:oMathPara>
          </w:p>
        </w:tc>
      </w:tr>
      <w:tr w:rsidR="00367551" w:rsidRPr="00367551" w14:paraId="600D1B9A" w14:textId="77777777" w:rsidTr="003675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6" w:type="pct"/>
          </w:tcPr>
          <w:p w14:paraId="7916B458" w14:textId="77777777" w:rsidR="00367551" w:rsidRPr="00367551" w:rsidRDefault="00367551" w:rsidP="00701FBA">
            <w:pPr>
              <w:jc w:val="center"/>
              <w:rPr>
                <w:lang w:val="id-ID"/>
              </w:rPr>
            </w:pPr>
            <w:r w:rsidRPr="00367551">
              <w:rPr>
                <w:lang w:val="id-ID"/>
              </w:rPr>
              <w:t>9</w:t>
            </w:r>
          </w:p>
        </w:tc>
        <w:tc>
          <w:tcPr>
            <w:tcW w:w="1139" w:type="pct"/>
          </w:tcPr>
          <w:p w14:paraId="77119EE2"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1910</w:t>
            </w:r>
          </w:p>
        </w:tc>
        <w:tc>
          <w:tcPr>
            <w:tcW w:w="1214" w:type="pct"/>
          </w:tcPr>
          <w:p w14:paraId="7A093B4F"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0.252</w:t>
            </w:r>
          </w:p>
        </w:tc>
        <w:tc>
          <w:tcPr>
            <w:tcW w:w="867" w:type="pct"/>
          </w:tcPr>
          <w:p w14:paraId="4F35459A"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w:r w:rsidRPr="00367551">
              <w:rPr>
                <w:lang w:val="id-ID"/>
              </w:rPr>
              <w:t>0.2</w:t>
            </w:r>
          </w:p>
        </w:tc>
        <w:tc>
          <w:tcPr>
            <w:tcW w:w="1154" w:type="pct"/>
          </w:tcPr>
          <w:p w14:paraId="7B1B4403" w14:textId="77777777" w:rsidR="00367551" w:rsidRPr="00367551" w:rsidRDefault="00367551" w:rsidP="00701FBA">
            <w:pPr>
              <w:jc w:val="center"/>
              <w:cnfStyle w:val="000000100000" w:firstRow="0" w:lastRow="0" w:firstColumn="0" w:lastColumn="0" w:oddVBand="0" w:evenVBand="0" w:oddHBand="1" w:evenHBand="0" w:firstRowFirstColumn="0" w:firstRowLastColumn="0" w:lastRowFirstColumn="0" w:lastRowLastColumn="0"/>
              <w:rPr>
                <w:lang w:val="id-ID"/>
              </w:rPr>
            </w:pPr>
            <m:oMathPara>
              <m:oMath>
                <m:r>
                  <w:rPr>
                    <w:rFonts w:ascii="Cambria Math" w:hAnsi="Cambria Math"/>
                    <w:lang w:val="id-ID"/>
                  </w:rPr>
                  <m:t>-6,309</m:t>
                </m:r>
              </m:oMath>
            </m:oMathPara>
          </w:p>
        </w:tc>
      </w:tr>
    </w:tbl>
    <w:p w14:paraId="6D86C218" w14:textId="77777777" w:rsidR="00367551" w:rsidRDefault="00367551" w:rsidP="00367551">
      <w:pPr>
        <w:jc w:val="both"/>
        <w:rPr>
          <w:sz w:val="24"/>
          <w:szCs w:val="24"/>
        </w:rPr>
      </w:pPr>
    </w:p>
    <w:p w14:paraId="08FAB1B5" w14:textId="6BCA5CA7" w:rsidR="00367551" w:rsidRDefault="00367551" w:rsidP="00367551">
      <w:pPr>
        <w:ind w:firstLine="426"/>
        <w:jc w:val="both"/>
        <w:rPr>
          <w:sz w:val="24"/>
          <w:szCs w:val="24"/>
          <w:lang w:val="sv-SE"/>
        </w:rPr>
      </w:pPr>
      <w:r w:rsidRPr="00367551">
        <w:rPr>
          <w:sz w:val="24"/>
          <w:szCs w:val="24"/>
          <w:lang w:val="sv-SE"/>
        </w:rPr>
        <w:t>Sehingga nilai rasio S/N untuk setiap parameter dapat diketahu</w:t>
      </w:r>
      <w:r>
        <w:rPr>
          <w:sz w:val="24"/>
          <w:szCs w:val="24"/>
          <w:lang w:val="sv-SE"/>
        </w:rPr>
        <w:t>i, dapat dilihat pada tabel 7.</w:t>
      </w:r>
    </w:p>
    <w:p w14:paraId="64AD2290" w14:textId="77777777" w:rsidR="00522288" w:rsidRDefault="00522288" w:rsidP="00367551">
      <w:pPr>
        <w:ind w:firstLine="426"/>
        <w:jc w:val="both"/>
        <w:rPr>
          <w:sz w:val="24"/>
          <w:szCs w:val="24"/>
          <w:lang w:val="sv-SE"/>
        </w:rPr>
      </w:pPr>
    </w:p>
    <w:p w14:paraId="4EFDD152" w14:textId="77777777" w:rsidR="00522288" w:rsidRDefault="00522288" w:rsidP="00522288">
      <w:pPr>
        <w:jc w:val="both"/>
      </w:pPr>
      <w:r w:rsidRPr="00522288">
        <w:rPr>
          <w:lang w:val="sv-SE"/>
        </w:rPr>
        <w:t xml:space="preserve">Tabel 7. </w:t>
      </w:r>
      <w:r w:rsidRPr="00522288">
        <w:t xml:space="preserve">Respon rasio S/N Parameter Terhadap </w:t>
      </w:r>
    </w:p>
    <w:p w14:paraId="35F15904" w14:textId="6E653626" w:rsidR="00522288" w:rsidRPr="00522288" w:rsidRDefault="00522288" w:rsidP="00367551">
      <w:pPr>
        <w:ind w:firstLine="426"/>
        <w:jc w:val="both"/>
      </w:pPr>
      <w:r>
        <w:tab/>
      </w:r>
      <w:r>
        <w:tab/>
      </w:r>
      <w:r>
        <w:tab/>
      </w:r>
      <w:r>
        <w:tab/>
      </w:r>
      <w:r>
        <w:tab/>
        <w:t xml:space="preserve"> </w:t>
      </w:r>
      <w:r w:rsidRPr="00522288">
        <w:t>Rata-Rata</w:t>
      </w:r>
    </w:p>
    <w:tbl>
      <w:tblPr>
        <w:tblStyle w:val="PlainTable2"/>
        <w:tblW w:w="4220" w:type="dxa"/>
        <w:tblLook w:val="04A0" w:firstRow="1" w:lastRow="0" w:firstColumn="1" w:lastColumn="0" w:noHBand="0" w:noVBand="1"/>
      </w:tblPr>
      <w:tblGrid>
        <w:gridCol w:w="1055"/>
        <w:gridCol w:w="1055"/>
        <w:gridCol w:w="1055"/>
        <w:gridCol w:w="1055"/>
      </w:tblGrid>
      <w:tr w:rsidR="00522288" w14:paraId="698AD009" w14:textId="77777777" w:rsidTr="00522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vAlign w:val="center"/>
          </w:tcPr>
          <w:p w14:paraId="4A918F76" w14:textId="7E7D5EEF" w:rsidR="00522288" w:rsidRPr="00522288" w:rsidRDefault="00522288" w:rsidP="00522288">
            <w:pPr>
              <w:jc w:val="center"/>
              <w:rPr>
                <w:lang w:val="sv-SE"/>
              </w:rPr>
            </w:pPr>
            <w:r w:rsidRPr="00522288">
              <w:t>Level</w:t>
            </w:r>
          </w:p>
        </w:tc>
        <w:tc>
          <w:tcPr>
            <w:tcW w:w="1055" w:type="dxa"/>
            <w:vAlign w:val="center"/>
          </w:tcPr>
          <w:p w14:paraId="35783BAC" w14:textId="294E7330" w:rsidR="00522288" w:rsidRPr="00522288" w:rsidRDefault="00522288" w:rsidP="00522288">
            <w:pPr>
              <w:jc w:val="center"/>
              <w:cnfStyle w:val="100000000000" w:firstRow="1" w:lastRow="0" w:firstColumn="0" w:lastColumn="0" w:oddVBand="0" w:evenVBand="0" w:oddHBand="0" w:evenHBand="0" w:firstRowFirstColumn="0" w:firstRowLastColumn="0" w:lastRowFirstColumn="0" w:lastRowLastColumn="0"/>
              <w:rPr>
                <w:lang w:val="sv-SE"/>
              </w:rPr>
            </w:pPr>
            <w:r w:rsidRPr="00522288">
              <w:rPr>
                <w:i/>
                <w:iCs/>
              </w:rPr>
              <w:t>Spindle speed</w:t>
            </w:r>
          </w:p>
        </w:tc>
        <w:tc>
          <w:tcPr>
            <w:tcW w:w="1055" w:type="dxa"/>
            <w:vAlign w:val="center"/>
          </w:tcPr>
          <w:p w14:paraId="6095FD7D" w14:textId="41A5BA60" w:rsidR="00522288" w:rsidRPr="00522288" w:rsidRDefault="00522288" w:rsidP="00522288">
            <w:pPr>
              <w:jc w:val="center"/>
              <w:cnfStyle w:val="100000000000" w:firstRow="1" w:lastRow="0" w:firstColumn="0" w:lastColumn="0" w:oddVBand="0" w:evenVBand="0" w:oddHBand="0" w:evenHBand="0" w:firstRowFirstColumn="0" w:firstRowLastColumn="0" w:lastRowFirstColumn="0" w:lastRowLastColumn="0"/>
              <w:rPr>
                <w:lang w:val="sv-SE"/>
              </w:rPr>
            </w:pPr>
            <w:r w:rsidRPr="00522288">
              <w:rPr>
                <w:i/>
                <w:iCs/>
              </w:rPr>
              <w:t>Feeding</w:t>
            </w:r>
          </w:p>
        </w:tc>
        <w:tc>
          <w:tcPr>
            <w:tcW w:w="1055" w:type="dxa"/>
            <w:vAlign w:val="center"/>
          </w:tcPr>
          <w:p w14:paraId="752A939A" w14:textId="0DEBC8B9" w:rsidR="00522288" w:rsidRPr="00522288" w:rsidRDefault="00522288" w:rsidP="00522288">
            <w:pPr>
              <w:jc w:val="center"/>
              <w:cnfStyle w:val="100000000000" w:firstRow="1" w:lastRow="0" w:firstColumn="0" w:lastColumn="0" w:oddVBand="0" w:evenVBand="0" w:oddHBand="0" w:evenHBand="0" w:firstRowFirstColumn="0" w:firstRowLastColumn="0" w:lastRowFirstColumn="0" w:lastRowLastColumn="0"/>
              <w:rPr>
                <w:lang w:val="sv-SE"/>
              </w:rPr>
            </w:pPr>
            <w:r w:rsidRPr="00522288">
              <w:rPr>
                <w:i/>
                <w:iCs/>
              </w:rPr>
              <w:t>Depth Of Cut</w:t>
            </w:r>
          </w:p>
        </w:tc>
      </w:tr>
      <w:tr w:rsidR="00522288" w14:paraId="52DCE604" w14:textId="77777777" w:rsidTr="00522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vAlign w:val="center"/>
          </w:tcPr>
          <w:p w14:paraId="314020F2" w14:textId="2AAFEE43" w:rsidR="00522288" w:rsidRPr="00522288" w:rsidRDefault="00522288" w:rsidP="00522288">
            <w:pPr>
              <w:jc w:val="center"/>
              <w:rPr>
                <w:sz w:val="24"/>
                <w:szCs w:val="24"/>
                <w:lang w:val="sv-SE"/>
              </w:rPr>
            </w:pPr>
            <w:r w:rsidRPr="00522288">
              <w:rPr>
                <w:sz w:val="24"/>
                <w:szCs w:val="24"/>
              </w:rPr>
              <w:t>1</w:t>
            </w:r>
          </w:p>
        </w:tc>
        <w:tc>
          <w:tcPr>
            <w:tcW w:w="1055" w:type="dxa"/>
            <w:vAlign w:val="center"/>
          </w:tcPr>
          <w:p w14:paraId="0D5BDC96" w14:textId="29801E80"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-4,486</w:t>
            </w:r>
          </w:p>
        </w:tc>
        <w:tc>
          <w:tcPr>
            <w:tcW w:w="1055" w:type="dxa"/>
            <w:vAlign w:val="center"/>
          </w:tcPr>
          <w:p w14:paraId="182A2EE0" w14:textId="331EDE4E"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-1,609</w:t>
            </w:r>
          </w:p>
        </w:tc>
        <w:tc>
          <w:tcPr>
            <w:tcW w:w="1055" w:type="dxa"/>
            <w:vAlign w:val="center"/>
          </w:tcPr>
          <w:p w14:paraId="25550CB0" w14:textId="42432CF4"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-4,306</w:t>
            </w:r>
          </w:p>
        </w:tc>
      </w:tr>
      <w:tr w:rsidR="00522288" w14:paraId="312B34E1" w14:textId="77777777" w:rsidTr="00522288">
        <w:tc>
          <w:tcPr>
            <w:cnfStyle w:val="001000000000" w:firstRow="0" w:lastRow="0" w:firstColumn="1" w:lastColumn="0" w:oddVBand="0" w:evenVBand="0" w:oddHBand="0" w:evenHBand="0" w:firstRowFirstColumn="0" w:firstRowLastColumn="0" w:lastRowFirstColumn="0" w:lastRowLastColumn="0"/>
            <w:tcW w:w="1055" w:type="dxa"/>
            <w:vAlign w:val="center"/>
          </w:tcPr>
          <w:p w14:paraId="25EFCD53" w14:textId="3A54487F" w:rsidR="00522288" w:rsidRPr="00522288" w:rsidRDefault="00522288" w:rsidP="00522288">
            <w:pPr>
              <w:jc w:val="center"/>
              <w:rPr>
                <w:sz w:val="24"/>
                <w:szCs w:val="24"/>
                <w:lang w:val="sv-SE"/>
              </w:rPr>
            </w:pPr>
            <w:r w:rsidRPr="00522288">
              <w:rPr>
                <w:sz w:val="24"/>
                <w:szCs w:val="24"/>
              </w:rPr>
              <w:lastRenderedPageBreak/>
              <w:t>2</w:t>
            </w:r>
          </w:p>
        </w:tc>
        <w:tc>
          <w:tcPr>
            <w:tcW w:w="1055" w:type="dxa"/>
            <w:vAlign w:val="center"/>
          </w:tcPr>
          <w:p w14:paraId="7F71021D" w14:textId="26206595" w:rsidR="00522288" w:rsidRPr="00522288" w:rsidRDefault="00522288" w:rsidP="00522288">
            <w:pPr>
              <w:jc w:val="center"/>
              <w:cnfStyle w:val="000000000000" w:firstRow="0" w:lastRow="0" w:firstColumn="0" w:lastColumn="0" w:oddVBand="0" w:evenVBand="0" w:oddHBand="0" w:evenHBand="0" w:firstRowFirstColumn="0" w:firstRowLastColumn="0" w:lastRowFirstColumn="0" w:lastRowLastColumn="0"/>
              <w:rPr>
                <w:sz w:val="24"/>
                <w:szCs w:val="24"/>
                <w:lang w:val="sv-SE"/>
              </w:rPr>
            </w:pPr>
            <w:r w:rsidRPr="00522288">
              <w:rPr>
                <w:sz w:val="24"/>
                <w:szCs w:val="24"/>
              </w:rPr>
              <w:t>-4,244</w:t>
            </w:r>
          </w:p>
        </w:tc>
        <w:tc>
          <w:tcPr>
            <w:tcW w:w="1055" w:type="dxa"/>
            <w:vAlign w:val="center"/>
          </w:tcPr>
          <w:p w14:paraId="2D6B0A7F" w14:textId="43E5CFE8" w:rsidR="00522288" w:rsidRPr="00522288" w:rsidRDefault="00522288" w:rsidP="00522288">
            <w:pPr>
              <w:jc w:val="center"/>
              <w:cnfStyle w:val="000000000000" w:firstRow="0" w:lastRow="0" w:firstColumn="0" w:lastColumn="0" w:oddVBand="0" w:evenVBand="0" w:oddHBand="0" w:evenHBand="0" w:firstRowFirstColumn="0" w:firstRowLastColumn="0" w:lastRowFirstColumn="0" w:lastRowLastColumn="0"/>
              <w:rPr>
                <w:sz w:val="24"/>
                <w:szCs w:val="24"/>
                <w:lang w:val="sv-SE"/>
              </w:rPr>
            </w:pPr>
            <w:r w:rsidRPr="00522288">
              <w:rPr>
                <w:sz w:val="24"/>
                <w:szCs w:val="24"/>
              </w:rPr>
              <w:t>-3,978</w:t>
            </w:r>
          </w:p>
        </w:tc>
        <w:tc>
          <w:tcPr>
            <w:tcW w:w="1055" w:type="dxa"/>
            <w:vAlign w:val="center"/>
          </w:tcPr>
          <w:p w14:paraId="7E7E7CA1" w14:textId="6265DBC2" w:rsidR="00522288" w:rsidRPr="00522288" w:rsidRDefault="00522288" w:rsidP="00522288">
            <w:pPr>
              <w:jc w:val="center"/>
              <w:cnfStyle w:val="000000000000" w:firstRow="0" w:lastRow="0" w:firstColumn="0" w:lastColumn="0" w:oddVBand="0" w:evenVBand="0" w:oddHBand="0" w:evenHBand="0" w:firstRowFirstColumn="0" w:firstRowLastColumn="0" w:lastRowFirstColumn="0" w:lastRowLastColumn="0"/>
              <w:rPr>
                <w:sz w:val="24"/>
                <w:szCs w:val="24"/>
                <w:lang w:val="sv-SE"/>
              </w:rPr>
            </w:pPr>
            <w:r w:rsidRPr="00522288">
              <w:rPr>
                <w:sz w:val="24"/>
                <w:szCs w:val="24"/>
              </w:rPr>
              <w:t>-4,539</w:t>
            </w:r>
          </w:p>
        </w:tc>
      </w:tr>
      <w:tr w:rsidR="00522288" w14:paraId="100AF474" w14:textId="77777777" w:rsidTr="00522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vAlign w:val="center"/>
          </w:tcPr>
          <w:p w14:paraId="7AD95BF1" w14:textId="4E6E06E7" w:rsidR="00522288" w:rsidRPr="00522288" w:rsidRDefault="00522288" w:rsidP="00522288">
            <w:pPr>
              <w:jc w:val="center"/>
              <w:rPr>
                <w:sz w:val="24"/>
                <w:szCs w:val="24"/>
                <w:lang w:val="sv-SE"/>
              </w:rPr>
            </w:pPr>
            <w:r w:rsidRPr="00522288">
              <w:rPr>
                <w:sz w:val="24"/>
                <w:szCs w:val="24"/>
              </w:rPr>
              <w:t>3</w:t>
            </w:r>
          </w:p>
        </w:tc>
        <w:tc>
          <w:tcPr>
            <w:tcW w:w="1055" w:type="dxa"/>
            <w:vAlign w:val="center"/>
          </w:tcPr>
          <w:p w14:paraId="61986B9C" w14:textId="78AC9191"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-3,192</w:t>
            </w:r>
          </w:p>
        </w:tc>
        <w:tc>
          <w:tcPr>
            <w:tcW w:w="1055" w:type="dxa"/>
            <w:vAlign w:val="center"/>
          </w:tcPr>
          <w:p w14:paraId="2F6531A4" w14:textId="0F595DB1"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-6,335</w:t>
            </w:r>
          </w:p>
        </w:tc>
        <w:tc>
          <w:tcPr>
            <w:tcW w:w="1055" w:type="dxa"/>
            <w:vAlign w:val="center"/>
          </w:tcPr>
          <w:p w14:paraId="582E1E9E" w14:textId="726C0612"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-3,076</w:t>
            </w:r>
          </w:p>
        </w:tc>
      </w:tr>
      <w:tr w:rsidR="00522288" w14:paraId="77CC1172" w14:textId="77777777" w:rsidTr="00522288">
        <w:tc>
          <w:tcPr>
            <w:cnfStyle w:val="001000000000" w:firstRow="0" w:lastRow="0" w:firstColumn="1" w:lastColumn="0" w:oddVBand="0" w:evenVBand="0" w:oddHBand="0" w:evenHBand="0" w:firstRowFirstColumn="0" w:firstRowLastColumn="0" w:lastRowFirstColumn="0" w:lastRowLastColumn="0"/>
            <w:tcW w:w="1055" w:type="dxa"/>
            <w:vAlign w:val="center"/>
          </w:tcPr>
          <w:p w14:paraId="181B3A61" w14:textId="6E0BB2CB" w:rsidR="00522288" w:rsidRPr="00522288" w:rsidRDefault="00522288" w:rsidP="00522288">
            <w:pPr>
              <w:jc w:val="center"/>
              <w:rPr>
                <w:sz w:val="24"/>
                <w:szCs w:val="24"/>
                <w:lang w:val="sv-SE"/>
              </w:rPr>
            </w:pPr>
            <w:r w:rsidRPr="00522288">
              <w:rPr>
                <w:i/>
                <w:iCs/>
                <w:sz w:val="24"/>
                <w:szCs w:val="24"/>
              </w:rPr>
              <w:t>Delta</w:t>
            </w:r>
          </w:p>
        </w:tc>
        <w:tc>
          <w:tcPr>
            <w:tcW w:w="1055" w:type="dxa"/>
            <w:vAlign w:val="center"/>
          </w:tcPr>
          <w:p w14:paraId="0F50BC9E" w14:textId="3531D847" w:rsidR="00522288" w:rsidRPr="00522288" w:rsidRDefault="00522288" w:rsidP="00522288">
            <w:pPr>
              <w:jc w:val="center"/>
              <w:cnfStyle w:val="000000000000" w:firstRow="0" w:lastRow="0" w:firstColumn="0" w:lastColumn="0" w:oddVBand="0" w:evenVBand="0" w:oddHBand="0" w:evenHBand="0" w:firstRowFirstColumn="0" w:firstRowLastColumn="0" w:lastRowFirstColumn="0" w:lastRowLastColumn="0"/>
              <w:rPr>
                <w:sz w:val="24"/>
                <w:szCs w:val="24"/>
                <w:lang w:val="sv-SE"/>
              </w:rPr>
            </w:pPr>
            <w:r w:rsidRPr="00522288">
              <w:rPr>
                <w:sz w:val="24"/>
                <w:szCs w:val="24"/>
              </w:rPr>
              <w:t>1,294</w:t>
            </w:r>
          </w:p>
        </w:tc>
        <w:tc>
          <w:tcPr>
            <w:tcW w:w="1055" w:type="dxa"/>
            <w:vAlign w:val="center"/>
          </w:tcPr>
          <w:p w14:paraId="2760AEE6" w14:textId="5442D975" w:rsidR="00522288" w:rsidRPr="00522288" w:rsidRDefault="00522288" w:rsidP="00522288">
            <w:pPr>
              <w:jc w:val="center"/>
              <w:cnfStyle w:val="000000000000" w:firstRow="0" w:lastRow="0" w:firstColumn="0" w:lastColumn="0" w:oddVBand="0" w:evenVBand="0" w:oddHBand="0" w:evenHBand="0" w:firstRowFirstColumn="0" w:firstRowLastColumn="0" w:lastRowFirstColumn="0" w:lastRowLastColumn="0"/>
              <w:rPr>
                <w:sz w:val="24"/>
                <w:szCs w:val="24"/>
                <w:lang w:val="sv-SE"/>
              </w:rPr>
            </w:pPr>
            <w:r w:rsidRPr="00522288">
              <w:rPr>
                <w:sz w:val="24"/>
                <w:szCs w:val="24"/>
              </w:rPr>
              <w:t>4,726</w:t>
            </w:r>
          </w:p>
        </w:tc>
        <w:tc>
          <w:tcPr>
            <w:tcW w:w="1055" w:type="dxa"/>
            <w:vAlign w:val="center"/>
          </w:tcPr>
          <w:p w14:paraId="43227B8E" w14:textId="239D4A27" w:rsidR="00522288" w:rsidRPr="00522288" w:rsidRDefault="00522288" w:rsidP="00522288">
            <w:pPr>
              <w:jc w:val="center"/>
              <w:cnfStyle w:val="000000000000" w:firstRow="0" w:lastRow="0" w:firstColumn="0" w:lastColumn="0" w:oddVBand="0" w:evenVBand="0" w:oddHBand="0" w:evenHBand="0" w:firstRowFirstColumn="0" w:firstRowLastColumn="0" w:lastRowFirstColumn="0" w:lastRowLastColumn="0"/>
              <w:rPr>
                <w:sz w:val="24"/>
                <w:szCs w:val="24"/>
                <w:lang w:val="sv-SE"/>
              </w:rPr>
            </w:pPr>
            <w:r w:rsidRPr="00522288">
              <w:rPr>
                <w:sz w:val="24"/>
                <w:szCs w:val="24"/>
              </w:rPr>
              <w:t>1,463</w:t>
            </w:r>
          </w:p>
        </w:tc>
      </w:tr>
      <w:tr w:rsidR="00522288" w14:paraId="043FC424" w14:textId="77777777" w:rsidTr="00522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vAlign w:val="center"/>
          </w:tcPr>
          <w:p w14:paraId="4F9CEC52" w14:textId="51D6FEA5" w:rsidR="00522288" w:rsidRPr="00522288" w:rsidRDefault="00522288" w:rsidP="00522288">
            <w:pPr>
              <w:jc w:val="center"/>
              <w:rPr>
                <w:sz w:val="24"/>
                <w:szCs w:val="24"/>
                <w:lang w:val="sv-SE"/>
              </w:rPr>
            </w:pPr>
            <w:r w:rsidRPr="00522288">
              <w:rPr>
                <w:i/>
                <w:iCs/>
                <w:sz w:val="24"/>
                <w:szCs w:val="24"/>
              </w:rPr>
              <w:t>Rank</w:t>
            </w:r>
          </w:p>
        </w:tc>
        <w:tc>
          <w:tcPr>
            <w:tcW w:w="1055" w:type="dxa"/>
            <w:vAlign w:val="center"/>
          </w:tcPr>
          <w:p w14:paraId="6AC64889" w14:textId="64327C2E"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3</w:t>
            </w:r>
          </w:p>
        </w:tc>
        <w:tc>
          <w:tcPr>
            <w:tcW w:w="1055" w:type="dxa"/>
            <w:vAlign w:val="center"/>
          </w:tcPr>
          <w:p w14:paraId="53D98F01" w14:textId="7FD2CB85"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1</w:t>
            </w:r>
          </w:p>
        </w:tc>
        <w:tc>
          <w:tcPr>
            <w:tcW w:w="1055" w:type="dxa"/>
            <w:vAlign w:val="center"/>
          </w:tcPr>
          <w:p w14:paraId="5C4FEE1B" w14:textId="54D6B336" w:rsidR="00522288" w:rsidRPr="00522288" w:rsidRDefault="00522288" w:rsidP="00522288">
            <w:pPr>
              <w:jc w:val="center"/>
              <w:cnfStyle w:val="000000100000" w:firstRow="0" w:lastRow="0" w:firstColumn="0" w:lastColumn="0" w:oddVBand="0" w:evenVBand="0" w:oddHBand="1" w:evenHBand="0" w:firstRowFirstColumn="0" w:firstRowLastColumn="0" w:lastRowFirstColumn="0" w:lastRowLastColumn="0"/>
              <w:rPr>
                <w:sz w:val="24"/>
                <w:szCs w:val="24"/>
                <w:lang w:val="sv-SE"/>
              </w:rPr>
            </w:pPr>
            <w:r w:rsidRPr="00522288">
              <w:rPr>
                <w:sz w:val="24"/>
                <w:szCs w:val="24"/>
              </w:rPr>
              <w:t>2</w:t>
            </w:r>
          </w:p>
        </w:tc>
      </w:tr>
    </w:tbl>
    <w:p w14:paraId="2E694ED7" w14:textId="77777777" w:rsidR="00367551" w:rsidRPr="00367551" w:rsidRDefault="00367551" w:rsidP="00367551">
      <w:pPr>
        <w:ind w:firstLine="426"/>
        <w:jc w:val="both"/>
        <w:rPr>
          <w:sz w:val="24"/>
          <w:szCs w:val="24"/>
          <w:lang w:val="sv-SE"/>
        </w:rPr>
      </w:pPr>
    </w:p>
    <w:p w14:paraId="3A44A54A" w14:textId="17897A5F" w:rsidR="003B7824" w:rsidRPr="003B7824" w:rsidRDefault="00522288" w:rsidP="003B7824">
      <w:pPr>
        <w:jc w:val="both"/>
        <w:rPr>
          <w:sz w:val="24"/>
          <w:szCs w:val="24"/>
        </w:rPr>
      </w:pPr>
      <w:r w:rsidRPr="003B7824">
        <w:rPr>
          <w:sz w:val="24"/>
          <w:szCs w:val="24"/>
        </w:rPr>
        <w:tab/>
      </w:r>
      <w:r w:rsidRPr="003B7824">
        <w:rPr>
          <w:sz w:val="24"/>
          <w:szCs w:val="24"/>
        </w:rPr>
        <w:tab/>
      </w:r>
      <w:r w:rsidRPr="003B7824">
        <w:rPr>
          <w:sz w:val="24"/>
          <w:szCs w:val="24"/>
        </w:rPr>
        <w:tab/>
      </w:r>
      <w:r w:rsidRPr="003B7824">
        <w:rPr>
          <w:sz w:val="24"/>
          <w:szCs w:val="24"/>
        </w:rPr>
        <w:tab/>
      </w:r>
      <w:r w:rsidRPr="003B7824">
        <w:rPr>
          <w:sz w:val="24"/>
          <w:szCs w:val="24"/>
        </w:rPr>
        <w:tab/>
      </w:r>
      <w:r w:rsidRPr="003B7824">
        <w:rPr>
          <w:sz w:val="24"/>
          <w:szCs w:val="24"/>
        </w:rPr>
        <w:tab/>
      </w:r>
      <w:r w:rsidR="003B7824" w:rsidRPr="003B7824">
        <w:rPr>
          <w:sz w:val="24"/>
          <w:szCs w:val="24"/>
        </w:rPr>
        <w:t xml:space="preserve">Peringkat pengaruh parameter terhadap kekasaran permukaan ditentukan melalui analisis rasio S/N per level, sebagaimana terlihat pada Tabel </w:t>
      </w:r>
      <w:r w:rsidR="003B7824" w:rsidRPr="003B7824">
        <w:rPr>
          <w:sz w:val="24"/>
          <w:szCs w:val="24"/>
        </w:rPr>
        <w:t>7</w:t>
      </w:r>
      <w:r w:rsidR="003B7824" w:rsidRPr="003B7824">
        <w:rPr>
          <w:sz w:val="24"/>
          <w:szCs w:val="24"/>
        </w:rPr>
        <w:t xml:space="preserve">. Dalam urutan pengaruh, </w:t>
      </w:r>
      <w:r w:rsidR="003B7824" w:rsidRPr="003B7824">
        <w:rPr>
          <w:i/>
          <w:iCs/>
          <w:sz w:val="24"/>
          <w:szCs w:val="24"/>
        </w:rPr>
        <w:t>Feeding</w:t>
      </w:r>
      <w:r w:rsidR="003B7824" w:rsidRPr="003B7824">
        <w:rPr>
          <w:sz w:val="24"/>
          <w:szCs w:val="24"/>
        </w:rPr>
        <w:t xml:space="preserve"> merupakan faktor terkuat dengan selisih 4,726. </w:t>
      </w:r>
      <w:r w:rsidR="003B7824" w:rsidRPr="003B7824">
        <w:rPr>
          <w:i/>
          <w:iCs/>
          <w:sz w:val="24"/>
          <w:szCs w:val="24"/>
        </w:rPr>
        <w:t>Depth of Cut</w:t>
      </w:r>
      <w:r w:rsidR="003B7824" w:rsidRPr="003B7824">
        <w:rPr>
          <w:sz w:val="24"/>
          <w:szCs w:val="24"/>
        </w:rPr>
        <w:t xml:space="preserve"> berada di posisi berikutnya dengan selisih 1,463. Kontribusi terkecil terhadap kekasaran permukaan diamati pada </w:t>
      </w:r>
      <w:r w:rsidR="003B7824" w:rsidRPr="003B7824">
        <w:rPr>
          <w:i/>
          <w:iCs/>
          <w:sz w:val="24"/>
          <w:szCs w:val="24"/>
        </w:rPr>
        <w:t>spindle speed</w:t>
      </w:r>
      <w:r w:rsidR="003B7824" w:rsidRPr="003B7824">
        <w:rPr>
          <w:sz w:val="24"/>
          <w:szCs w:val="24"/>
        </w:rPr>
        <w:t>, dengan selisih nilai 1,294</w:t>
      </w:r>
      <w:r w:rsidR="003B7824">
        <w:rPr>
          <w:sz w:val="24"/>
          <w:szCs w:val="24"/>
        </w:rPr>
        <w:t xml:space="preserve">, </w:t>
      </w:r>
      <w:r w:rsidR="003B7824" w:rsidRPr="003B7824">
        <w:rPr>
          <w:sz w:val="24"/>
          <w:szCs w:val="24"/>
        </w:rPr>
        <w:t xml:space="preserve">Sebagaimana ditunjukkan pada Gambar </w:t>
      </w:r>
      <w:r w:rsidR="003B7824">
        <w:rPr>
          <w:sz w:val="24"/>
          <w:szCs w:val="24"/>
        </w:rPr>
        <w:t>8</w:t>
      </w:r>
      <w:r w:rsidR="003B7824" w:rsidRPr="003B7824">
        <w:rPr>
          <w:sz w:val="24"/>
          <w:szCs w:val="24"/>
        </w:rPr>
        <w:t xml:space="preserve">, nilai rasio S/N dibuat menjadi grafik berdasarkan data yang diacu dari Tabel </w:t>
      </w:r>
      <w:r w:rsidR="003B7824">
        <w:rPr>
          <w:sz w:val="24"/>
          <w:szCs w:val="24"/>
        </w:rPr>
        <w:t>7</w:t>
      </w:r>
      <w:r w:rsidR="003B7824" w:rsidRPr="003B7824">
        <w:rPr>
          <w:sz w:val="24"/>
          <w:szCs w:val="24"/>
        </w:rPr>
        <w:t>.</w:t>
      </w:r>
    </w:p>
    <w:p w14:paraId="0953C655" w14:textId="56290C46" w:rsidR="003B7824" w:rsidRPr="00652DFB" w:rsidRDefault="003B7824" w:rsidP="00652DFB">
      <w:pPr>
        <w:pStyle w:val="NoSpacing"/>
        <w:spacing w:line="360" w:lineRule="auto"/>
        <w:jc w:val="left"/>
      </w:pPr>
      <w:r w:rsidRPr="00883DFE">
        <w:rPr>
          <w:noProof/>
        </w:rPr>
        <w:drawing>
          <wp:inline distT="0" distB="0" distL="0" distR="0" wp14:anchorId="6DEC52F7" wp14:editId="3776DE74">
            <wp:extent cx="2549641" cy="1644526"/>
            <wp:effectExtent l="0" t="0" r="3175" b="0"/>
            <wp:docPr id="314759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59447" name=""/>
                    <pic:cNvPicPr/>
                  </pic:nvPicPr>
                  <pic:blipFill rotWithShape="1">
                    <a:blip r:embed="rId22"/>
                    <a:srcRect l="6879" t="9525" r="39" b="1936"/>
                    <a:stretch>
                      <a:fillRect/>
                    </a:stretch>
                  </pic:blipFill>
                  <pic:spPr bwMode="auto">
                    <a:xfrm>
                      <a:off x="0" y="0"/>
                      <a:ext cx="2569559" cy="1657373"/>
                    </a:xfrm>
                    <a:prstGeom prst="rect">
                      <a:avLst/>
                    </a:prstGeom>
                    <a:ln>
                      <a:noFill/>
                    </a:ln>
                    <a:extLst>
                      <a:ext uri="{53640926-AAD7-44D8-BBD7-CCE9431645EC}">
                        <a14:shadowObscured xmlns:a14="http://schemas.microsoft.com/office/drawing/2010/main"/>
                      </a:ext>
                    </a:extLst>
                  </pic:spPr>
                </pic:pic>
              </a:graphicData>
            </a:graphic>
          </wp:inline>
        </w:drawing>
      </w:r>
      <w:bookmarkStart w:id="0" w:name="_Toc203673148"/>
      <w:r w:rsidRPr="00652DFB">
        <w:rPr>
          <w:sz w:val="20"/>
          <w:szCs w:val="20"/>
        </w:rPr>
        <w:t xml:space="preserve">Gambar </w:t>
      </w:r>
      <w:r w:rsidRPr="00652DFB">
        <w:rPr>
          <w:sz w:val="20"/>
          <w:szCs w:val="20"/>
        </w:rPr>
        <w:t xml:space="preserve">8. </w:t>
      </w:r>
      <w:r w:rsidRPr="00652DFB">
        <w:rPr>
          <w:sz w:val="20"/>
          <w:szCs w:val="20"/>
        </w:rPr>
        <w:t>Grafik rasio S/N Grafik rasio S/N</w:t>
      </w:r>
      <w:bookmarkEnd w:id="0"/>
    </w:p>
    <w:p w14:paraId="787745EA" w14:textId="0B70D3CD" w:rsidR="00AA00C9" w:rsidRDefault="00AA00C9" w:rsidP="00AA00C9">
      <w:pPr>
        <w:jc w:val="both"/>
        <w:rPr>
          <w:sz w:val="24"/>
          <w:szCs w:val="24"/>
        </w:rPr>
      </w:pPr>
      <w:r w:rsidRPr="00FA59F4">
        <w:rPr>
          <w:sz w:val="24"/>
          <w:szCs w:val="24"/>
        </w:rPr>
        <w:t>Dari grafik rasio S/N pada Gambar 4.</w:t>
      </w:r>
      <w:r>
        <w:rPr>
          <w:sz w:val="24"/>
          <w:szCs w:val="24"/>
        </w:rPr>
        <w:t>15</w:t>
      </w:r>
      <w:r w:rsidRPr="00FA59F4">
        <w:rPr>
          <w:sz w:val="24"/>
          <w:szCs w:val="24"/>
        </w:rPr>
        <w:t>, prediksi kombinasi parameter yang menghasilkan respons optimal terhadap kekasaran permukaan dapat ditentukan, sebagaimana disajikan pada Tabel</w:t>
      </w:r>
      <w:r w:rsidR="00652DFB">
        <w:rPr>
          <w:sz w:val="24"/>
          <w:szCs w:val="24"/>
        </w:rPr>
        <w:t xml:space="preserve"> 8</w:t>
      </w:r>
      <w:r>
        <w:rPr>
          <w:sz w:val="24"/>
          <w:szCs w:val="24"/>
        </w:rPr>
        <w:t>:</w:t>
      </w:r>
    </w:p>
    <w:p w14:paraId="124CDDEC" w14:textId="77777777" w:rsidR="00652DFB" w:rsidRDefault="00652DFB" w:rsidP="00AA00C9">
      <w:pPr>
        <w:jc w:val="both"/>
        <w:rPr>
          <w:sz w:val="24"/>
          <w:szCs w:val="24"/>
        </w:rPr>
      </w:pPr>
    </w:p>
    <w:p w14:paraId="1265602A" w14:textId="77777777" w:rsidR="00652DFB" w:rsidRDefault="00652DFB" w:rsidP="00AA00C9">
      <w:pPr>
        <w:jc w:val="both"/>
      </w:pPr>
      <w:r w:rsidRPr="00652DFB">
        <w:t xml:space="preserve">Tabel 8. </w:t>
      </w:r>
      <w:r w:rsidRPr="00652DFB">
        <w:t xml:space="preserve">Respon Rasio S/N Terhadap Hasil </w:t>
      </w:r>
    </w:p>
    <w:p w14:paraId="64E26293" w14:textId="29EB12D8" w:rsidR="00652DFB" w:rsidRPr="00652DFB" w:rsidRDefault="00652DFB" w:rsidP="00AA00C9">
      <w:pPr>
        <w:jc w:val="both"/>
      </w:pPr>
      <w:r>
        <w:tab/>
      </w:r>
      <w:r>
        <w:tab/>
      </w:r>
      <w:r>
        <w:tab/>
      </w:r>
      <w:r>
        <w:tab/>
      </w:r>
      <w:r>
        <w:tab/>
      </w:r>
      <w:r>
        <w:tab/>
      </w:r>
      <w:r>
        <w:tab/>
      </w:r>
      <w:r>
        <w:tab/>
      </w:r>
      <w:r>
        <w:tab/>
      </w:r>
      <w:r>
        <w:tab/>
      </w:r>
      <w:r>
        <w:tab/>
      </w:r>
      <w:r>
        <w:tab/>
      </w:r>
      <w:r>
        <w:tab/>
      </w:r>
      <w:r w:rsidRPr="00652DFB">
        <w:t>Kekasaran Permukaan</w:t>
      </w:r>
    </w:p>
    <w:tbl>
      <w:tblPr>
        <w:tblStyle w:val="Style1"/>
        <w:tblW w:w="0" w:type="auto"/>
        <w:tblInd w:w="-284" w:type="dxa"/>
        <w:tblLook w:val="04A0" w:firstRow="1" w:lastRow="0" w:firstColumn="1" w:lastColumn="0" w:noHBand="0" w:noVBand="1"/>
      </w:tblPr>
      <w:tblGrid>
        <w:gridCol w:w="1709"/>
        <w:gridCol w:w="1431"/>
        <w:gridCol w:w="1363"/>
      </w:tblGrid>
      <w:tr w:rsidR="00652DFB" w:rsidRPr="00955439" w14:paraId="764F1811" w14:textId="77777777" w:rsidTr="00701FBA">
        <w:trPr>
          <w:trHeight w:val="340"/>
        </w:trPr>
        <w:tc>
          <w:tcPr>
            <w:tcW w:w="0" w:type="auto"/>
          </w:tcPr>
          <w:p w14:paraId="0A2ADACE" w14:textId="77777777" w:rsidR="00652DFB" w:rsidRPr="00652DFB" w:rsidRDefault="00652DFB" w:rsidP="00701FBA">
            <w:pPr>
              <w:ind w:left="-76"/>
              <w:jc w:val="center"/>
              <w:rPr>
                <w:b/>
                <w:bCs/>
                <w:sz w:val="20"/>
                <w:szCs w:val="20"/>
                <w:lang w:val="id-ID"/>
              </w:rPr>
            </w:pPr>
            <w:r w:rsidRPr="00652DFB">
              <w:rPr>
                <w:b/>
                <w:bCs/>
                <w:sz w:val="20"/>
                <w:szCs w:val="20"/>
                <w:lang w:val="id-ID"/>
              </w:rPr>
              <w:t>Parameter Bebas</w:t>
            </w:r>
          </w:p>
        </w:tc>
        <w:tc>
          <w:tcPr>
            <w:tcW w:w="0" w:type="auto"/>
          </w:tcPr>
          <w:p w14:paraId="2918D47F" w14:textId="77777777" w:rsidR="00652DFB" w:rsidRPr="00652DFB" w:rsidRDefault="00652DFB" w:rsidP="00701FBA">
            <w:pPr>
              <w:ind w:left="-76"/>
              <w:jc w:val="center"/>
              <w:rPr>
                <w:b/>
                <w:bCs/>
                <w:sz w:val="20"/>
                <w:szCs w:val="20"/>
                <w:lang w:val="id-ID"/>
              </w:rPr>
            </w:pPr>
            <w:r w:rsidRPr="00652DFB">
              <w:rPr>
                <w:b/>
                <w:bCs/>
                <w:sz w:val="20"/>
                <w:szCs w:val="20"/>
                <w:lang w:val="id-ID"/>
              </w:rPr>
              <w:t>Tingkat Level</w:t>
            </w:r>
          </w:p>
        </w:tc>
        <w:tc>
          <w:tcPr>
            <w:tcW w:w="0" w:type="auto"/>
          </w:tcPr>
          <w:p w14:paraId="389CE6CD" w14:textId="77777777" w:rsidR="00652DFB" w:rsidRPr="00652DFB" w:rsidRDefault="00652DFB" w:rsidP="00701FBA">
            <w:pPr>
              <w:ind w:left="-76"/>
              <w:jc w:val="center"/>
              <w:rPr>
                <w:b/>
                <w:bCs/>
                <w:sz w:val="20"/>
                <w:szCs w:val="20"/>
                <w:lang w:val="id-ID"/>
              </w:rPr>
            </w:pPr>
            <w:r w:rsidRPr="00652DFB">
              <w:rPr>
                <w:b/>
                <w:bCs/>
                <w:sz w:val="20"/>
                <w:szCs w:val="20"/>
                <w:lang w:val="id-ID"/>
              </w:rPr>
              <w:t>Nilai Level</w:t>
            </w:r>
          </w:p>
        </w:tc>
      </w:tr>
      <w:tr w:rsidR="00652DFB" w:rsidRPr="00DF1460" w14:paraId="65D15592" w14:textId="77777777" w:rsidTr="00701FBA">
        <w:trPr>
          <w:trHeight w:val="340"/>
        </w:trPr>
        <w:tc>
          <w:tcPr>
            <w:tcW w:w="0" w:type="auto"/>
          </w:tcPr>
          <w:p w14:paraId="535B3CF6" w14:textId="77777777" w:rsidR="00652DFB" w:rsidRPr="00652DFB" w:rsidRDefault="00652DFB" w:rsidP="00701FBA">
            <w:pPr>
              <w:ind w:left="-76"/>
              <w:jc w:val="center"/>
              <w:rPr>
                <w:b/>
                <w:bCs/>
                <w:sz w:val="20"/>
                <w:szCs w:val="20"/>
                <w:lang w:val="id-ID"/>
              </w:rPr>
            </w:pPr>
            <w:r w:rsidRPr="00652DFB">
              <w:rPr>
                <w:b/>
                <w:bCs/>
                <w:i/>
                <w:iCs/>
                <w:sz w:val="20"/>
                <w:szCs w:val="20"/>
                <w:lang w:val="id-ID"/>
              </w:rPr>
              <w:t>Spindle speed</w:t>
            </w:r>
          </w:p>
        </w:tc>
        <w:tc>
          <w:tcPr>
            <w:tcW w:w="0" w:type="auto"/>
          </w:tcPr>
          <w:p w14:paraId="6E3E7BB6" w14:textId="77777777" w:rsidR="00652DFB" w:rsidRPr="00652DFB" w:rsidRDefault="00652DFB" w:rsidP="00701FBA">
            <w:pPr>
              <w:ind w:left="-76"/>
              <w:jc w:val="center"/>
              <w:rPr>
                <w:sz w:val="20"/>
                <w:szCs w:val="20"/>
                <w:lang w:val="id-ID"/>
              </w:rPr>
            </w:pPr>
            <w:r w:rsidRPr="00652DFB">
              <w:rPr>
                <w:sz w:val="20"/>
                <w:szCs w:val="20"/>
                <w:lang w:val="id-ID"/>
              </w:rPr>
              <w:t>3</w:t>
            </w:r>
          </w:p>
        </w:tc>
        <w:tc>
          <w:tcPr>
            <w:tcW w:w="0" w:type="auto"/>
          </w:tcPr>
          <w:p w14:paraId="6E1CE6DB" w14:textId="77777777" w:rsidR="00652DFB" w:rsidRPr="00652DFB" w:rsidRDefault="00652DFB" w:rsidP="00701FBA">
            <w:pPr>
              <w:ind w:left="-76"/>
              <w:jc w:val="center"/>
              <w:rPr>
                <w:sz w:val="20"/>
                <w:szCs w:val="20"/>
                <w:lang w:val="id-ID"/>
              </w:rPr>
            </w:pPr>
            <w:r w:rsidRPr="00652DFB">
              <w:rPr>
                <w:sz w:val="20"/>
                <w:szCs w:val="20"/>
                <w:lang w:val="id-ID"/>
              </w:rPr>
              <w:t>1910 RPM</w:t>
            </w:r>
          </w:p>
        </w:tc>
      </w:tr>
      <w:tr w:rsidR="00652DFB" w:rsidRPr="00DF1460" w14:paraId="1D84D7EB" w14:textId="77777777" w:rsidTr="00701FBA">
        <w:trPr>
          <w:trHeight w:val="340"/>
        </w:trPr>
        <w:tc>
          <w:tcPr>
            <w:tcW w:w="0" w:type="auto"/>
          </w:tcPr>
          <w:p w14:paraId="2ACC9F2D" w14:textId="77777777" w:rsidR="00652DFB" w:rsidRPr="00652DFB" w:rsidRDefault="00652DFB" w:rsidP="00701FBA">
            <w:pPr>
              <w:ind w:left="-76"/>
              <w:jc w:val="center"/>
              <w:rPr>
                <w:b/>
                <w:bCs/>
                <w:sz w:val="20"/>
                <w:szCs w:val="20"/>
                <w:lang w:val="id-ID"/>
              </w:rPr>
            </w:pPr>
            <w:r w:rsidRPr="00652DFB">
              <w:rPr>
                <w:b/>
                <w:bCs/>
                <w:i/>
                <w:iCs/>
                <w:sz w:val="20"/>
                <w:szCs w:val="20"/>
                <w:lang w:val="id-ID"/>
              </w:rPr>
              <w:t>Feeding</w:t>
            </w:r>
          </w:p>
        </w:tc>
        <w:tc>
          <w:tcPr>
            <w:tcW w:w="0" w:type="auto"/>
          </w:tcPr>
          <w:p w14:paraId="070352B9" w14:textId="77777777" w:rsidR="00652DFB" w:rsidRPr="00652DFB" w:rsidRDefault="00652DFB" w:rsidP="00701FBA">
            <w:pPr>
              <w:ind w:left="-76"/>
              <w:jc w:val="center"/>
              <w:rPr>
                <w:sz w:val="20"/>
                <w:szCs w:val="20"/>
                <w:lang w:val="id-ID"/>
              </w:rPr>
            </w:pPr>
            <w:r w:rsidRPr="00652DFB">
              <w:rPr>
                <w:sz w:val="20"/>
                <w:szCs w:val="20"/>
                <w:lang w:val="id-ID"/>
              </w:rPr>
              <w:t>1</w:t>
            </w:r>
          </w:p>
        </w:tc>
        <w:tc>
          <w:tcPr>
            <w:tcW w:w="0" w:type="auto"/>
          </w:tcPr>
          <w:p w14:paraId="258940BA" w14:textId="77777777" w:rsidR="00652DFB" w:rsidRPr="00652DFB" w:rsidRDefault="00652DFB" w:rsidP="00701FBA">
            <w:pPr>
              <w:ind w:left="-76"/>
              <w:jc w:val="center"/>
              <w:rPr>
                <w:sz w:val="20"/>
                <w:szCs w:val="20"/>
                <w:lang w:val="id-ID"/>
              </w:rPr>
            </w:pPr>
            <w:r w:rsidRPr="00652DFB">
              <w:rPr>
                <w:sz w:val="20"/>
                <w:szCs w:val="20"/>
                <w:lang w:val="id-ID"/>
              </w:rPr>
              <w:t>0,168 mm/rev</w:t>
            </w:r>
          </w:p>
        </w:tc>
      </w:tr>
      <w:tr w:rsidR="00652DFB" w:rsidRPr="00DF1460" w14:paraId="61051E7A" w14:textId="77777777" w:rsidTr="00701FBA">
        <w:trPr>
          <w:trHeight w:val="340"/>
        </w:trPr>
        <w:tc>
          <w:tcPr>
            <w:tcW w:w="0" w:type="auto"/>
          </w:tcPr>
          <w:p w14:paraId="0C5C1CA1" w14:textId="77777777" w:rsidR="00652DFB" w:rsidRPr="00652DFB" w:rsidRDefault="00652DFB" w:rsidP="00701FBA">
            <w:pPr>
              <w:ind w:left="-76"/>
              <w:jc w:val="center"/>
              <w:rPr>
                <w:b/>
                <w:bCs/>
                <w:sz w:val="20"/>
                <w:szCs w:val="20"/>
                <w:lang w:val="id-ID"/>
              </w:rPr>
            </w:pPr>
            <w:r w:rsidRPr="00652DFB">
              <w:rPr>
                <w:b/>
                <w:bCs/>
                <w:i/>
                <w:iCs/>
                <w:sz w:val="20"/>
                <w:szCs w:val="20"/>
                <w:lang w:val="id-ID"/>
              </w:rPr>
              <w:t>Depth Of Cut</w:t>
            </w:r>
          </w:p>
        </w:tc>
        <w:tc>
          <w:tcPr>
            <w:tcW w:w="0" w:type="auto"/>
          </w:tcPr>
          <w:p w14:paraId="44C30030" w14:textId="77777777" w:rsidR="00652DFB" w:rsidRPr="00652DFB" w:rsidRDefault="00652DFB" w:rsidP="00701FBA">
            <w:pPr>
              <w:ind w:left="-76"/>
              <w:jc w:val="center"/>
              <w:rPr>
                <w:sz w:val="20"/>
                <w:szCs w:val="20"/>
                <w:lang w:val="id-ID"/>
              </w:rPr>
            </w:pPr>
            <w:r w:rsidRPr="00652DFB">
              <w:rPr>
                <w:sz w:val="20"/>
                <w:szCs w:val="20"/>
                <w:lang w:val="id-ID"/>
              </w:rPr>
              <w:t>3</w:t>
            </w:r>
          </w:p>
        </w:tc>
        <w:tc>
          <w:tcPr>
            <w:tcW w:w="0" w:type="auto"/>
          </w:tcPr>
          <w:p w14:paraId="07EB1805" w14:textId="77777777" w:rsidR="00652DFB" w:rsidRPr="00652DFB" w:rsidRDefault="00652DFB" w:rsidP="00701FBA">
            <w:pPr>
              <w:ind w:left="-76"/>
              <w:jc w:val="center"/>
              <w:rPr>
                <w:sz w:val="20"/>
                <w:szCs w:val="20"/>
                <w:lang w:val="id-ID"/>
              </w:rPr>
            </w:pPr>
            <w:r w:rsidRPr="00652DFB">
              <w:rPr>
                <w:sz w:val="20"/>
                <w:szCs w:val="20"/>
                <w:lang w:val="id-ID"/>
              </w:rPr>
              <w:t>0,25 mm</w:t>
            </w:r>
          </w:p>
        </w:tc>
      </w:tr>
    </w:tbl>
    <w:p w14:paraId="42EDDD03" w14:textId="77777777" w:rsidR="003B7824" w:rsidRDefault="003B7824" w:rsidP="00367551">
      <w:pPr>
        <w:jc w:val="both"/>
        <w:rPr>
          <w:sz w:val="24"/>
          <w:szCs w:val="24"/>
        </w:rPr>
      </w:pPr>
    </w:p>
    <w:p w14:paraId="18D142B8" w14:textId="77777777" w:rsidR="00023CF6" w:rsidRPr="00023CF6" w:rsidRDefault="00023CF6" w:rsidP="00023CF6">
      <w:pPr>
        <w:pStyle w:val="ListParagraph"/>
        <w:numPr>
          <w:ilvl w:val="0"/>
          <w:numId w:val="14"/>
        </w:numPr>
        <w:jc w:val="both"/>
        <w:rPr>
          <w:sz w:val="24"/>
          <w:szCs w:val="24"/>
        </w:rPr>
      </w:pPr>
      <w:r w:rsidRPr="00023CF6">
        <w:rPr>
          <w:sz w:val="24"/>
          <w:szCs w:val="24"/>
        </w:rPr>
        <w:t>Analisis Varian Rasio S/N</w:t>
      </w:r>
    </w:p>
    <w:p w14:paraId="58D5182C" w14:textId="1BEA7C5D" w:rsidR="00023CF6" w:rsidRDefault="00023CF6" w:rsidP="00023CF6">
      <w:pPr>
        <w:ind w:left="-76" w:firstLine="360"/>
        <w:jc w:val="both"/>
        <w:rPr>
          <w:sz w:val="24"/>
          <w:szCs w:val="24"/>
          <w:lang w:val="sv-SE"/>
        </w:rPr>
      </w:pP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sidRPr="00023CF6">
        <w:rPr>
          <w:sz w:val="24"/>
          <w:szCs w:val="24"/>
          <w:lang w:val="sv-SE"/>
        </w:rPr>
        <w:t xml:space="preserve">Untuk mengidentifikasi faktor-faktor yang paling berpengaruh secara signifikan terhadap rata-rata, Analisis Varian Rata-rata (ANOVA) merupakan metode </w:t>
      </w:r>
      <w:r w:rsidRPr="00023CF6">
        <w:rPr>
          <w:sz w:val="24"/>
          <w:szCs w:val="24"/>
          <w:lang w:val="sv-SE"/>
        </w:rPr>
        <w:t>yang dapat digunakan. Perhitungan ANOVA dilakukan sebagai beriku</w:t>
      </w:r>
      <w:r>
        <w:rPr>
          <w:sz w:val="24"/>
          <w:szCs w:val="24"/>
          <w:lang w:val="sv-SE"/>
        </w:rPr>
        <w:t>t</w:t>
      </w:r>
      <w:r w:rsidRPr="00934A47">
        <w:rPr>
          <w:lang w:val="sv-SE"/>
        </w:rPr>
        <w:t xml:space="preserve"> </w:t>
      </w:r>
      <w:r w:rsidRPr="00023CF6">
        <w:rPr>
          <w:sz w:val="24"/>
          <w:szCs w:val="24"/>
          <w:lang w:val="sv-SE"/>
        </w:rPr>
        <w:t>hasil perhitungan terhadap rata-rata konsumsi pemakanan CNMG 120404 – MA</w:t>
      </w:r>
      <w:r>
        <w:rPr>
          <w:sz w:val="24"/>
          <w:szCs w:val="24"/>
          <w:lang w:val="sv-SE"/>
        </w:rPr>
        <w:t>, dapat dilihat pada tabel 9.</w:t>
      </w:r>
    </w:p>
    <w:p w14:paraId="7E20DE5D" w14:textId="77777777" w:rsidR="00023CF6" w:rsidRDefault="00023CF6" w:rsidP="00023CF6">
      <w:pPr>
        <w:pStyle w:val="Caption"/>
      </w:pPr>
    </w:p>
    <w:p w14:paraId="59B1DAA6" w14:textId="4DFF8235" w:rsidR="00023CF6" w:rsidRPr="00023CF6" w:rsidRDefault="00023CF6" w:rsidP="00023CF6">
      <w:pPr>
        <w:pStyle w:val="Caption"/>
      </w:pPr>
      <w:r w:rsidRPr="00023CF6">
        <w:t xml:space="preserve">Tabel 9. </w:t>
      </w:r>
      <w:r w:rsidRPr="00023CF6">
        <w:t>Analisis varians S/N pemakanan CNMG 120404 – MA</w:t>
      </w:r>
    </w:p>
    <w:p w14:paraId="61346F0B" w14:textId="3394E7E4" w:rsidR="00023CF6" w:rsidRPr="00934A47" w:rsidRDefault="00023CF6" w:rsidP="00023CF6">
      <w:pPr>
        <w:ind w:left="-76" w:hanging="66"/>
        <w:jc w:val="both"/>
        <w:rPr>
          <w:lang w:val="sv-SE"/>
        </w:rPr>
      </w:pPr>
      <w:r w:rsidRPr="008463C2">
        <w:rPr>
          <w:rFonts w:eastAsiaTheme="minorEastAsia"/>
          <w:noProof/>
        </w:rPr>
        <w:drawing>
          <wp:inline distT="0" distB="0" distL="0" distR="0" wp14:anchorId="7290E912" wp14:editId="1D04B572">
            <wp:extent cx="2860644" cy="914400"/>
            <wp:effectExtent l="0" t="0" r="0" b="0"/>
            <wp:docPr id="186366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66296" name=""/>
                    <pic:cNvPicPr/>
                  </pic:nvPicPr>
                  <pic:blipFill rotWithShape="1">
                    <a:blip r:embed="rId23"/>
                    <a:srcRect l="4827" t="22199" r="2280" b="8599"/>
                    <a:stretch>
                      <a:fillRect/>
                    </a:stretch>
                  </pic:blipFill>
                  <pic:spPr bwMode="auto">
                    <a:xfrm>
                      <a:off x="0" y="0"/>
                      <a:ext cx="2881116" cy="920944"/>
                    </a:xfrm>
                    <a:prstGeom prst="rect">
                      <a:avLst/>
                    </a:prstGeom>
                    <a:ln>
                      <a:noFill/>
                    </a:ln>
                    <a:extLst>
                      <a:ext uri="{53640926-AAD7-44D8-BBD7-CCE9431645EC}">
                        <a14:shadowObscured xmlns:a14="http://schemas.microsoft.com/office/drawing/2010/main"/>
                      </a:ext>
                    </a:extLst>
                  </pic:spPr>
                </pic:pic>
              </a:graphicData>
            </a:graphic>
          </wp:inline>
        </w:drawing>
      </w:r>
    </w:p>
    <w:p w14:paraId="7888803D" w14:textId="77777777" w:rsidR="00023CF6" w:rsidRPr="00023CF6" w:rsidRDefault="00023CF6" w:rsidP="00023CF6">
      <w:pPr>
        <w:pStyle w:val="ListParagraph"/>
        <w:numPr>
          <w:ilvl w:val="0"/>
          <w:numId w:val="14"/>
        </w:numPr>
        <w:autoSpaceDE/>
        <w:autoSpaceDN/>
        <w:jc w:val="both"/>
        <w:rPr>
          <w:sz w:val="24"/>
          <w:szCs w:val="24"/>
        </w:rPr>
      </w:pPr>
      <w:r w:rsidRPr="00023CF6">
        <w:rPr>
          <w:sz w:val="24"/>
          <w:szCs w:val="24"/>
        </w:rPr>
        <w:t>Kontribusi Rasio S/N Kekasaran Permukaan</w:t>
      </w:r>
    </w:p>
    <w:p w14:paraId="27AC8F16" w14:textId="31D072BA" w:rsidR="00023CF6" w:rsidRDefault="00023CF6" w:rsidP="00023CF6">
      <w:pPr>
        <w:pStyle w:val="ListParagraph"/>
        <w:ind w:left="0"/>
        <w:rPr>
          <w:sz w:val="24"/>
          <w:szCs w:val="24"/>
          <w:lang w:val="sv-SE"/>
        </w:rPr>
      </w:pP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ab/>
      </w:r>
      <w:r w:rsidRPr="00023CF6">
        <w:rPr>
          <w:sz w:val="24"/>
          <w:szCs w:val="24"/>
          <w:lang w:val="sv-SE"/>
        </w:rPr>
        <w:t xml:space="preserve">Hasil dari perhitungan persen kontribusi pada pemakanan CNMG 120404 dapat dilihat </w:t>
      </w:r>
      <w:r>
        <w:rPr>
          <w:sz w:val="24"/>
          <w:szCs w:val="24"/>
          <w:lang w:val="sv-SE"/>
        </w:rPr>
        <w:t>pada tabel 10.</w:t>
      </w:r>
    </w:p>
    <w:tbl>
      <w:tblPr>
        <w:tblStyle w:val="Style1"/>
        <w:tblW w:w="4923" w:type="dxa"/>
        <w:tblLook w:val="04A0" w:firstRow="1" w:lastRow="0" w:firstColumn="1" w:lastColumn="0" w:noHBand="0" w:noVBand="1"/>
      </w:tblPr>
      <w:tblGrid>
        <w:gridCol w:w="1123"/>
        <w:gridCol w:w="467"/>
        <w:gridCol w:w="700"/>
        <w:gridCol w:w="666"/>
        <w:gridCol w:w="666"/>
        <w:gridCol w:w="833"/>
        <w:gridCol w:w="468"/>
      </w:tblGrid>
      <w:tr w:rsidR="00C21F59" w14:paraId="41F61215" w14:textId="77777777" w:rsidTr="00C21F59">
        <w:tc>
          <w:tcPr>
            <w:tcW w:w="1096" w:type="dxa"/>
          </w:tcPr>
          <w:p w14:paraId="7A04989E" w14:textId="19F3CB16" w:rsidR="00C21F59" w:rsidRPr="00C21F59" w:rsidRDefault="00C21F59" w:rsidP="00C21F59">
            <w:pPr>
              <w:pStyle w:val="ListParagraph"/>
              <w:ind w:left="0"/>
              <w:jc w:val="center"/>
              <w:rPr>
                <w:rFonts w:cs="Times New Roman"/>
                <w:lang w:val="sv-SE"/>
              </w:rPr>
            </w:pPr>
            <w:r w:rsidRPr="00C21F59">
              <w:rPr>
                <w:rFonts w:cs="Times New Roman"/>
                <w:b/>
                <w:bCs/>
                <w:sz w:val="20"/>
                <w:szCs w:val="20"/>
              </w:rPr>
              <w:t>Parameter Bebas</w:t>
            </w:r>
          </w:p>
        </w:tc>
        <w:tc>
          <w:tcPr>
            <w:tcW w:w="637" w:type="dxa"/>
          </w:tcPr>
          <w:p w14:paraId="75AB4601" w14:textId="31130B1D" w:rsidR="00C21F59" w:rsidRPr="00C21F59" w:rsidRDefault="00C21F59" w:rsidP="00C21F59">
            <w:pPr>
              <w:pStyle w:val="ListParagraph"/>
              <w:ind w:left="0"/>
              <w:jc w:val="center"/>
              <w:rPr>
                <w:rFonts w:cs="Times New Roman"/>
                <w:lang w:val="sv-SE"/>
              </w:rPr>
            </w:pPr>
            <w:r w:rsidRPr="00C21F59">
              <w:rPr>
                <w:rFonts w:cs="Times New Roman"/>
                <w:b/>
                <w:bCs/>
                <w:sz w:val="20"/>
                <w:szCs w:val="20"/>
              </w:rPr>
              <w:t>V</w:t>
            </w:r>
          </w:p>
        </w:tc>
        <w:tc>
          <w:tcPr>
            <w:tcW w:w="638" w:type="dxa"/>
          </w:tcPr>
          <w:p w14:paraId="46A994A4" w14:textId="429E30B3" w:rsidR="00C21F59" w:rsidRPr="00C21F59" w:rsidRDefault="00C21F59" w:rsidP="00C21F59">
            <w:pPr>
              <w:pStyle w:val="ListParagraph"/>
              <w:ind w:left="0"/>
              <w:jc w:val="center"/>
              <w:rPr>
                <w:rFonts w:cs="Times New Roman"/>
                <w:lang w:val="sv-SE"/>
              </w:rPr>
            </w:pPr>
            <w:r w:rsidRPr="00C21F59">
              <w:rPr>
                <w:rFonts w:cs="Times New Roman"/>
                <w:b/>
                <w:bCs/>
                <w:sz w:val="20"/>
                <w:szCs w:val="20"/>
              </w:rPr>
              <w:t>SS</w:t>
            </w:r>
          </w:p>
        </w:tc>
        <w:tc>
          <w:tcPr>
            <w:tcW w:w="638" w:type="dxa"/>
          </w:tcPr>
          <w:p w14:paraId="72B83037" w14:textId="49BF22B6" w:rsidR="00C21F59" w:rsidRPr="00C21F59" w:rsidRDefault="00C21F59" w:rsidP="00C21F59">
            <w:pPr>
              <w:pStyle w:val="ListParagraph"/>
              <w:ind w:left="0"/>
              <w:jc w:val="center"/>
              <w:rPr>
                <w:rFonts w:cs="Times New Roman"/>
                <w:lang w:val="sv-SE"/>
              </w:rPr>
            </w:pPr>
            <w:r w:rsidRPr="00C21F59">
              <w:rPr>
                <w:rFonts w:cs="Times New Roman"/>
                <w:b/>
                <w:bCs/>
                <w:sz w:val="20"/>
                <w:szCs w:val="20"/>
              </w:rPr>
              <w:t>MS</w:t>
            </w:r>
          </w:p>
        </w:tc>
        <w:tc>
          <w:tcPr>
            <w:tcW w:w="638" w:type="dxa"/>
          </w:tcPr>
          <w:p w14:paraId="1F1EA99D" w14:textId="44A3783C" w:rsidR="00C21F59" w:rsidRPr="00C21F59" w:rsidRDefault="00C21F59" w:rsidP="00C21F59">
            <w:pPr>
              <w:pStyle w:val="ListParagraph"/>
              <w:ind w:left="0"/>
              <w:jc w:val="center"/>
              <w:rPr>
                <w:rFonts w:cs="Times New Roman"/>
                <w:lang w:val="sv-SE"/>
              </w:rPr>
            </w:pPr>
            <w:r w:rsidRPr="00C21F59">
              <w:rPr>
                <w:rFonts w:cs="Times New Roman"/>
                <w:b/>
                <w:bCs/>
                <w:sz w:val="20"/>
                <w:szCs w:val="20"/>
              </w:rPr>
              <w:t>F-rasio</w:t>
            </w:r>
          </w:p>
        </w:tc>
        <w:tc>
          <w:tcPr>
            <w:tcW w:w="638" w:type="dxa"/>
          </w:tcPr>
          <w:p w14:paraId="765DBAC8" w14:textId="4E4860A6" w:rsidR="00C21F59" w:rsidRPr="00C21F59" w:rsidRDefault="00C21F59" w:rsidP="00C21F59">
            <w:pPr>
              <w:pStyle w:val="ListParagraph"/>
              <w:ind w:left="0"/>
              <w:jc w:val="center"/>
              <w:rPr>
                <w:rFonts w:cs="Times New Roman"/>
                <w:lang w:val="sv-SE"/>
              </w:rPr>
            </w:pPr>
            <w:r w:rsidRPr="00C21F59">
              <w:rPr>
                <w:rFonts w:cs="Times New Roman"/>
                <w:b/>
                <w:bCs/>
                <w:sz w:val="20"/>
                <w:szCs w:val="20"/>
              </w:rPr>
              <w:t>P%</w:t>
            </w:r>
          </w:p>
        </w:tc>
        <w:tc>
          <w:tcPr>
            <w:tcW w:w="638" w:type="dxa"/>
          </w:tcPr>
          <w:p w14:paraId="04D38731" w14:textId="62455EC6" w:rsidR="00C21F59" w:rsidRPr="00C21F59" w:rsidRDefault="00C21F59" w:rsidP="00C21F59">
            <w:pPr>
              <w:pStyle w:val="ListParagraph"/>
              <w:ind w:left="0"/>
              <w:jc w:val="center"/>
              <w:rPr>
                <w:rFonts w:cs="Times New Roman"/>
                <w:lang w:val="sv-SE"/>
              </w:rPr>
            </w:pPr>
            <w:r w:rsidRPr="00C21F59">
              <w:rPr>
                <w:rFonts w:cs="Times New Roman"/>
                <w:b/>
                <w:bCs/>
                <w:sz w:val="20"/>
                <w:szCs w:val="20"/>
              </w:rPr>
              <w:t>V</w:t>
            </w:r>
          </w:p>
        </w:tc>
      </w:tr>
      <w:tr w:rsidR="00C21F59" w14:paraId="4B12169C" w14:textId="77777777" w:rsidTr="00C21F59">
        <w:tc>
          <w:tcPr>
            <w:tcW w:w="1096" w:type="dxa"/>
          </w:tcPr>
          <w:p w14:paraId="7FA53CF8" w14:textId="38C2C044" w:rsidR="00C21F59" w:rsidRPr="00C21F59" w:rsidRDefault="00C21F59" w:rsidP="00C21F59">
            <w:pPr>
              <w:pStyle w:val="ListParagraph"/>
              <w:ind w:left="0"/>
              <w:jc w:val="center"/>
              <w:rPr>
                <w:rFonts w:cs="Times New Roman"/>
                <w:lang w:val="sv-SE"/>
              </w:rPr>
            </w:pPr>
            <w:r w:rsidRPr="00C21F59">
              <w:rPr>
                <w:rFonts w:cs="Times New Roman"/>
                <w:b/>
                <w:bCs/>
                <w:i/>
                <w:iCs/>
                <w:sz w:val="20"/>
                <w:szCs w:val="20"/>
              </w:rPr>
              <w:t>Spindle speed</w:t>
            </w:r>
          </w:p>
        </w:tc>
        <w:tc>
          <w:tcPr>
            <w:tcW w:w="637" w:type="dxa"/>
          </w:tcPr>
          <w:p w14:paraId="18207AB6" w14:textId="49B0ABC0"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c>
          <w:tcPr>
            <w:tcW w:w="638" w:type="dxa"/>
          </w:tcPr>
          <w:p w14:paraId="31104BBE" w14:textId="19B9D0B9" w:rsidR="00C21F59" w:rsidRPr="00C21F59" w:rsidRDefault="00C21F59" w:rsidP="00C21F59">
            <w:pPr>
              <w:pStyle w:val="ListParagraph"/>
              <w:ind w:left="0"/>
              <w:jc w:val="center"/>
              <w:rPr>
                <w:rFonts w:cs="Times New Roman"/>
                <w:lang w:val="sv-SE"/>
              </w:rPr>
            </w:pPr>
            <m:oMathPara>
              <m:oMath>
                <m:r>
                  <w:rPr>
                    <w:rFonts w:ascii="Cambria Math" w:eastAsiaTheme="minorEastAsia" w:hAnsi="Cambria Math" w:cs="Times New Roman"/>
                    <w:sz w:val="20"/>
                    <w:szCs w:val="20"/>
                  </w:rPr>
                  <m:t>3,452</m:t>
                </m:r>
              </m:oMath>
            </m:oMathPara>
          </w:p>
        </w:tc>
        <w:tc>
          <w:tcPr>
            <w:tcW w:w="638" w:type="dxa"/>
          </w:tcPr>
          <w:p w14:paraId="593697A1" w14:textId="0889193C" w:rsidR="00C21F59" w:rsidRPr="00C21F59" w:rsidRDefault="00C21F59" w:rsidP="00C21F59">
            <w:pPr>
              <w:pStyle w:val="ListParagraph"/>
              <w:ind w:left="0"/>
              <w:jc w:val="center"/>
              <w:rPr>
                <w:rFonts w:cs="Times New Roman"/>
                <w:lang w:val="sv-SE"/>
              </w:rPr>
            </w:pPr>
            <w:r w:rsidRPr="00C21F59">
              <w:rPr>
                <w:rFonts w:cs="Times New Roman"/>
                <w:sz w:val="20"/>
                <w:szCs w:val="20"/>
              </w:rPr>
              <w:t>1,726</w:t>
            </w:r>
          </w:p>
        </w:tc>
        <w:tc>
          <w:tcPr>
            <w:tcW w:w="638" w:type="dxa"/>
          </w:tcPr>
          <w:p w14:paraId="1E63F300" w14:textId="0E99C5FA" w:rsidR="00C21F59" w:rsidRPr="00C21F59" w:rsidRDefault="00C21F59" w:rsidP="00C21F59">
            <w:pPr>
              <w:pStyle w:val="ListParagraph"/>
              <w:ind w:left="0"/>
              <w:jc w:val="center"/>
              <w:rPr>
                <w:rFonts w:cs="Times New Roman"/>
                <w:lang w:val="sv-SE"/>
              </w:rPr>
            </w:pPr>
            <w:r w:rsidRPr="00C21F59">
              <w:rPr>
                <w:rFonts w:cs="Times New Roman"/>
                <w:sz w:val="20"/>
                <w:szCs w:val="20"/>
              </w:rPr>
              <w:t>6,12</w:t>
            </w:r>
          </w:p>
        </w:tc>
        <w:tc>
          <w:tcPr>
            <w:tcW w:w="638" w:type="dxa"/>
          </w:tcPr>
          <w:p w14:paraId="7B6E15F9" w14:textId="3C4CBD9F" w:rsidR="00C21F59" w:rsidRPr="00C21F59" w:rsidRDefault="00C21F59" w:rsidP="00C21F59">
            <w:pPr>
              <w:pStyle w:val="ListParagraph"/>
              <w:ind w:left="0"/>
              <w:jc w:val="center"/>
              <w:rPr>
                <w:rFonts w:cs="Times New Roman"/>
                <w:lang w:val="sv-SE"/>
              </w:rPr>
            </w:pPr>
            <w:r w:rsidRPr="00C21F59">
              <w:rPr>
                <w:rFonts w:cs="Times New Roman"/>
                <w:sz w:val="20"/>
                <w:szCs w:val="20"/>
              </w:rPr>
              <w:t>8,73%</w:t>
            </w:r>
          </w:p>
        </w:tc>
        <w:tc>
          <w:tcPr>
            <w:tcW w:w="638" w:type="dxa"/>
          </w:tcPr>
          <w:p w14:paraId="494DDC88" w14:textId="1A51C180"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r>
      <w:tr w:rsidR="00C21F59" w14:paraId="29B84B8A" w14:textId="77777777" w:rsidTr="00C21F59">
        <w:tc>
          <w:tcPr>
            <w:tcW w:w="1096" w:type="dxa"/>
          </w:tcPr>
          <w:p w14:paraId="6864B5A1" w14:textId="2256D02A" w:rsidR="00C21F59" w:rsidRPr="00C21F59" w:rsidRDefault="00C21F59" w:rsidP="00C21F59">
            <w:pPr>
              <w:pStyle w:val="ListParagraph"/>
              <w:ind w:left="0"/>
              <w:jc w:val="center"/>
              <w:rPr>
                <w:rFonts w:cs="Times New Roman"/>
                <w:lang w:val="sv-SE"/>
              </w:rPr>
            </w:pPr>
            <w:r w:rsidRPr="00C21F59">
              <w:rPr>
                <w:rFonts w:cs="Times New Roman"/>
                <w:b/>
                <w:bCs/>
                <w:i/>
                <w:iCs/>
                <w:sz w:val="20"/>
                <w:szCs w:val="20"/>
              </w:rPr>
              <w:t>Feeding</w:t>
            </w:r>
          </w:p>
        </w:tc>
        <w:tc>
          <w:tcPr>
            <w:tcW w:w="637" w:type="dxa"/>
          </w:tcPr>
          <w:p w14:paraId="0FFA4A46" w14:textId="67134045"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c>
          <w:tcPr>
            <w:tcW w:w="638" w:type="dxa"/>
          </w:tcPr>
          <w:p w14:paraId="10000C9D" w14:textId="68958A27" w:rsidR="00C21F59" w:rsidRPr="00C21F59" w:rsidRDefault="00C21F59" w:rsidP="00C21F59">
            <w:pPr>
              <w:pStyle w:val="ListParagraph"/>
              <w:ind w:left="0"/>
              <w:jc w:val="center"/>
              <w:rPr>
                <w:rFonts w:cs="Times New Roman"/>
                <w:lang w:val="sv-SE"/>
              </w:rPr>
            </w:pPr>
            <m:oMathPara>
              <m:oMath>
                <m:r>
                  <w:rPr>
                    <w:rFonts w:ascii="Cambria Math" w:hAnsi="Cambria Math" w:cs="Times New Roman"/>
                    <w:sz w:val="20"/>
                    <w:szCs w:val="20"/>
                  </w:rPr>
                  <m:t>30,24</m:t>
                </m:r>
              </m:oMath>
            </m:oMathPara>
          </w:p>
        </w:tc>
        <w:tc>
          <w:tcPr>
            <w:tcW w:w="638" w:type="dxa"/>
          </w:tcPr>
          <w:p w14:paraId="6CF0AAD0" w14:textId="4BE1FA5F" w:rsidR="00C21F59" w:rsidRPr="00C21F59" w:rsidRDefault="00C21F59" w:rsidP="00C21F59">
            <w:pPr>
              <w:pStyle w:val="ListParagraph"/>
              <w:ind w:left="0"/>
              <w:jc w:val="center"/>
              <w:rPr>
                <w:rFonts w:cs="Times New Roman"/>
                <w:lang w:val="sv-SE"/>
              </w:rPr>
            </w:pPr>
            <w:r w:rsidRPr="00C21F59">
              <w:rPr>
                <w:rFonts w:cs="Times New Roman"/>
                <w:sz w:val="20"/>
                <w:szCs w:val="20"/>
              </w:rPr>
              <w:t>15,12</w:t>
            </w:r>
          </w:p>
        </w:tc>
        <w:tc>
          <w:tcPr>
            <w:tcW w:w="638" w:type="dxa"/>
          </w:tcPr>
          <w:p w14:paraId="67D5EE36" w14:textId="374EE02F" w:rsidR="00C21F59" w:rsidRPr="00C21F59" w:rsidRDefault="00C21F59" w:rsidP="00C21F59">
            <w:pPr>
              <w:pStyle w:val="ListParagraph"/>
              <w:ind w:left="0"/>
              <w:jc w:val="center"/>
              <w:rPr>
                <w:rFonts w:cs="Times New Roman"/>
                <w:lang w:val="sv-SE"/>
              </w:rPr>
            </w:pPr>
            <w:r w:rsidRPr="00C21F59">
              <w:rPr>
                <w:rFonts w:cs="Times New Roman"/>
                <w:sz w:val="20"/>
                <w:szCs w:val="20"/>
              </w:rPr>
              <w:t>53,61</w:t>
            </w:r>
          </w:p>
        </w:tc>
        <w:tc>
          <w:tcPr>
            <w:tcW w:w="638" w:type="dxa"/>
          </w:tcPr>
          <w:p w14:paraId="1520892D" w14:textId="67FB4476" w:rsidR="00C21F59" w:rsidRPr="00C21F59" w:rsidRDefault="00C21F59" w:rsidP="00C21F59">
            <w:pPr>
              <w:pStyle w:val="ListParagraph"/>
              <w:ind w:left="0"/>
              <w:jc w:val="center"/>
              <w:rPr>
                <w:rFonts w:cs="Times New Roman"/>
                <w:lang w:val="sv-SE"/>
              </w:rPr>
            </w:pPr>
            <w:r w:rsidRPr="00C21F59">
              <w:rPr>
                <w:rFonts w:cs="Times New Roman"/>
                <w:sz w:val="20"/>
                <w:szCs w:val="20"/>
              </w:rPr>
              <w:t>76,45%</w:t>
            </w:r>
          </w:p>
        </w:tc>
        <w:tc>
          <w:tcPr>
            <w:tcW w:w="638" w:type="dxa"/>
          </w:tcPr>
          <w:p w14:paraId="1C3B4AFB" w14:textId="4D7910BC"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r>
      <w:tr w:rsidR="00C21F59" w14:paraId="5EF53709" w14:textId="77777777" w:rsidTr="00C21F59">
        <w:tc>
          <w:tcPr>
            <w:tcW w:w="1096" w:type="dxa"/>
          </w:tcPr>
          <w:p w14:paraId="515CF6E2" w14:textId="777C9E77" w:rsidR="00C21F59" w:rsidRPr="00C21F59" w:rsidRDefault="00C21F59" w:rsidP="00C21F59">
            <w:pPr>
              <w:pStyle w:val="ListParagraph"/>
              <w:ind w:left="0"/>
              <w:jc w:val="center"/>
              <w:rPr>
                <w:rFonts w:cs="Times New Roman"/>
                <w:lang w:val="sv-SE"/>
              </w:rPr>
            </w:pPr>
            <w:r w:rsidRPr="00C21F59">
              <w:rPr>
                <w:rFonts w:cs="Times New Roman"/>
                <w:b/>
                <w:bCs/>
                <w:i/>
                <w:iCs/>
                <w:sz w:val="20"/>
                <w:szCs w:val="20"/>
              </w:rPr>
              <w:t>Depth of Cut</w:t>
            </w:r>
          </w:p>
        </w:tc>
        <w:tc>
          <w:tcPr>
            <w:tcW w:w="637" w:type="dxa"/>
          </w:tcPr>
          <w:p w14:paraId="1E36A422" w14:textId="2D7E5775"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c>
          <w:tcPr>
            <w:tcW w:w="638" w:type="dxa"/>
          </w:tcPr>
          <w:p w14:paraId="31436C44" w14:textId="62EDEF41" w:rsidR="00C21F59" w:rsidRPr="00C21F59" w:rsidRDefault="00C21F59" w:rsidP="00C21F59">
            <w:pPr>
              <w:pStyle w:val="ListParagraph"/>
              <w:ind w:left="0"/>
              <w:jc w:val="center"/>
              <w:rPr>
                <w:rFonts w:cs="Times New Roman"/>
                <w:lang w:val="sv-SE"/>
              </w:rPr>
            </w:pPr>
            <m:oMathPara>
              <m:oMath>
                <m:r>
                  <w:rPr>
                    <w:rFonts w:ascii="Cambria Math" w:hAnsi="Cambria Math" w:cs="Times New Roman"/>
                    <w:sz w:val="20"/>
                    <w:szCs w:val="20"/>
                  </w:rPr>
                  <m:t>5,296</m:t>
                </m:r>
              </m:oMath>
            </m:oMathPara>
          </w:p>
        </w:tc>
        <w:tc>
          <w:tcPr>
            <w:tcW w:w="638" w:type="dxa"/>
          </w:tcPr>
          <w:p w14:paraId="029D4439" w14:textId="5D0082F4" w:rsidR="00C21F59" w:rsidRPr="00C21F59" w:rsidRDefault="00C21F59" w:rsidP="00C21F59">
            <w:pPr>
              <w:pStyle w:val="ListParagraph"/>
              <w:ind w:left="0"/>
              <w:jc w:val="center"/>
              <w:rPr>
                <w:rFonts w:cs="Times New Roman"/>
                <w:lang w:val="sv-SE"/>
              </w:rPr>
            </w:pPr>
            <w:r w:rsidRPr="00C21F59">
              <w:rPr>
                <w:rFonts w:cs="Times New Roman"/>
                <w:sz w:val="20"/>
                <w:szCs w:val="20"/>
              </w:rPr>
              <w:t>2,648</w:t>
            </w:r>
          </w:p>
        </w:tc>
        <w:tc>
          <w:tcPr>
            <w:tcW w:w="638" w:type="dxa"/>
          </w:tcPr>
          <w:p w14:paraId="664EF82D" w14:textId="77ACAB85" w:rsidR="00C21F59" w:rsidRPr="00C21F59" w:rsidRDefault="00C21F59" w:rsidP="00C21F59">
            <w:pPr>
              <w:pStyle w:val="ListParagraph"/>
              <w:ind w:left="0"/>
              <w:jc w:val="center"/>
              <w:rPr>
                <w:rFonts w:cs="Times New Roman"/>
                <w:lang w:val="sv-SE"/>
              </w:rPr>
            </w:pPr>
            <w:r w:rsidRPr="00C21F59">
              <w:rPr>
                <w:rFonts w:cs="Times New Roman"/>
                <w:sz w:val="20"/>
                <w:szCs w:val="20"/>
              </w:rPr>
              <w:t>9,39</w:t>
            </w:r>
          </w:p>
        </w:tc>
        <w:tc>
          <w:tcPr>
            <w:tcW w:w="638" w:type="dxa"/>
          </w:tcPr>
          <w:p w14:paraId="7E93BC66" w14:textId="363D0833" w:rsidR="00C21F59" w:rsidRPr="00C21F59" w:rsidRDefault="00C21F59" w:rsidP="00C21F59">
            <w:pPr>
              <w:pStyle w:val="ListParagraph"/>
              <w:ind w:left="0"/>
              <w:jc w:val="center"/>
              <w:rPr>
                <w:rFonts w:cs="Times New Roman"/>
                <w:lang w:val="sv-SE"/>
              </w:rPr>
            </w:pPr>
            <w:r w:rsidRPr="00C21F59">
              <w:rPr>
                <w:rFonts w:cs="Times New Roman"/>
                <w:sz w:val="20"/>
                <w:szCs w:val="20"/>
              </w:rPr>
              <w:t>13,39%</w:t>
            </w:r>
          </w:p>
        </w:tc>
        <w:tc>
          <w:tcPr>
            <w:tcW w:w="638" w:type="dxa"/>
          </w:tcPr>
          <w:p w14:paraId="04AF9509" w14:textId="3883CFD8"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r>
      <w:tr w:rsidR="00C21F59" w14:paraId="06C53DE7" w14:textId="77777777" w:rsidTr="00C21F59">
        <w:tc>
          <w:tcPr>
            <w:tcW w:w="1096" w:type="dxa"/>
          </w:tcPr>
          <w:p w14:paraId="77FA0FB4" w14:textId="02D838D0" w:rsidR="00C21F59" w:rsidRPr="00C21F59" w:rsidRDefault="00C21F59" w:rsidP="00C21F59">
            <w:pPr>
              <w:pStyle w:val="ListParagraph"/>
              <w:ind w:left="0"/>
              <w:jc w:val="center"/>
              <w:rPr>
                <w:rFonts w:cs="Times New Roman"/>
                <w:lang w:val="sv-SE"/>
              </w:rPr>
            </w:pPr>
            <w:r w:rsidRPr="00C21F59">
              <w:rPr>
                <w:rFonts w:cs="Times New Roman"/>
                <w:b/>
                <w:bCs/>
                <w:i/>
                <w:iCs/>
                <w:sz w:val="20"/>
                <w:szCs w:val="20"/>
              </w:rPr>
              <w:t>Error</w:t>
            </w:r>
          </w:p>
        </w:tc>
        <w:tc>
          <w:tcPr>
            <w:tcW w:w="637" w:type="dxa"/>
          </w:tcPr>
          <w:p w14:paraId="004D3A07" w14:textId="5E70622B"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c>
          <w:tcPr>
            <w:tcW w:w="638" w:type="dxa"/>
          </w:tcPr>
          <w:p w14:paraId="2DB7C548" w14:textId="1872FD11" w:rsidR="00C21F59" w:rsidRPr="00C21F59" w:rsidRDefault="00C21F59" w:rsidP="00C21F59">
            <w:pPr>
              <w:pStyle w:val="ListParagraph"/>
              <w:ind w:left="0"/>
              <w:jc w:val="center"/>
              <w:rPr>
                <w:rFonts w:cs="Times New Roman"/>
                <w:lang w:val="sv-SE"/>
              </w:rPr>
            </w:pPr>
            <m:oMathPara>
              <m:oMath>
                <m:r>
                  <w:rPr>
                    <w:rFonts w:ascii="Cambria Math" w:hAnsi="Cambria Math" w:cs="Times New Roman"/>
                    <w:sz w:val="20"/>
                    <w:szCs w:val="20"/>
                  </w:rPr>
                  <m:t>0,564</m:t>
                </m:r>
              </m:oMath>
            </m:oMathPara>
          </w:p>
        </w:tc>
        <w:tc>
          <w:tcPr>
            <w:tcW w:w="638" w:type="dxa"/>
          </w:tcPr>
          <w:p w14:paraId="7E183179" w14:textId="0E6328CE" w:rsidR="00C21F59" w:rsidRPr="00C21F59" w:rsidRDefault="00C21F59" w:rsidP="00C21F59">
            <w:pPr>
              <w:pStyle w:val="ListParagraph"/>
              <w:ind w:left="0"/>
              <w:jc w:val="center"/>
              <w:rPr>
                <w:rFonts w:cs="Times New Roman"/>
                <w:lang w:val="sv-SE"/>
              </w:rPr>
            </w:pPr>
            <w:r w:rsidRPr="00C21F59">
              <w:rPr>
                <w:rFonts w:cs="Times New Roman"/>
                <w:sz w:val="20"/>
                <w:szCs w:val="20"/>
              </w:rPr>
              <w:t>0</w:t>
            </w:r>
          </w:p>
        </w:tc>
        <w:tc>
          <w:tcPr>
            <w:tcW w:w="638" w:type="dxa"/>
          </w:tcPr>
          <w:p w14:paraId="012EE0C7" w14:textId="77777777" w:rsidR="00C21F59" w:rsidRPr="00C21F59" w:rsidRDefault="00C21F59" w:rsidP="00C21F59">
            <w:pPr>
              <w:pStyle w:val="ListParagraph"/>
              <w:ind w:left="0"/>
              <w:jc w:val="center"/>
              <w:rPr>
                <w:rFonts w:cs="Times New Roman"/>
                <w:lang w:val="sv-SE"/>
              </w:rPr>
            </w:pPr>
          </w:p>
        </w:tc>
        <w:tc>
          <w:tcPr>
            <w:tcW w:w="638" w:type="dxa"/>
          </w:tcPr>
          <w:p w14:paraId="7E71E278" w14:textId="0D212016" w:rsidR="00C21F59" w:rsidRPr="00C21F59" w:rsidRDefault="00C21F59" w:rsidP="00C21F59">
            <w:pPr>
              <w:pStyle w:val="ListParagraph"/>
              <w:ind w:left="0"/>
              <w:jc w:val="center"/>
              <w:rPr>
                <w:rFonts w:cs="Times New Roman"/>
                <w:lang w:val="sv-SE"/>
              </w:rPr>
            </w:pPr>
            <w:r w:rsidRPr="00C21F59">
              <w:rPr>
                <w:rFonts w:cs="Times New Roman"/>
                <w:sz w:val="20"/>
                <w:szCs w:val="20"/>
              </w:rPr>
              <w:t>1,43%</w:t>
            </w:r>
          </w:p>
        </w:tc>
        <w:tc>
          <w:tcPr>
            <w:tcW w:w="638" w:type="dxa"/>
          </w:tcPr>
          <w:p w14:paraId="720A0DED" w14:textId="33C95940" w:rsidR="00C21F59" w:rsidRPr="00C21F59" w:rsidRDefault="00C21F59" w:rsidP="00C21F59">
            <w:pPr>
              <w:pStyle w:val="ListParagraph"/>
              <w:ind w:left="0"/>
              <w:jc w:val="center"/>
              <w:rPr>
                <w:rFonts w:cs="Times New Roman"/>
                <w:lang w:val="sv-SE"/>
              </w:rPr>
            </w:pPr>
            <w:r w:rsidRPr="00C21F59">
              <w:rPr>
                <w:rFonts w:cs="Times New Roman"/>
                <w:sz w:val="20"/>
                <w:szCs w:val="20"/>
              </w:rPr>
              <w:t>2</w:t>
            </w:r>
          </w:p>
        </w:tc>
      </w:tr>
      <w:tr w:rsidR="00C21F59" w14:paraId="18676F8B" w14:textId="77777777" w:rsidTr="00C21F59">
        <w:tc>
          <w:tcPr>
            <w:tcW w:w="1096" w:type="dxa"/>
          </w:tcPr>
          <w:p w14:paraId="6683F1EF" w14:textId="3C084786" w:rsidR="00C21F59" w:rsidRPr="00C21F59" w:rsidRDefault="00C21F59" w:rsidP="00C21F59">
            <w:pPr>
              <w:pStyle w:val="ListParagraph"/>
              <w:ind w:left="0"/>
              <w:jc w:val="center"/>
              <w:rPr>
                <w:rFonts w:cs="Times New Roman"/>
                <w:lang w:val="sv-SE"/>
              </w:rPr>
            </w:pPr>
            <w:r w:rsidRPr="00C21F59">
              <w:rPr>
                <w:rFonts w:cs="Times New Roman"/>
                <w:b/>
                <w:bCs/>
                <w:sz w:val="20"/>
                <w:szCs w:val="20"/>
              </w:rPr>
              <w:t>Total</w:t>
            </w:r>
          </w:p>
        </w:tc>
        <w:tc>
          <w:tcPr>
            <w:tcW w:w="637" w:type="dxa"/>
          </w:tcPr>
          <w:p w14:paraId="57E483AF" w14:textId="4AD896C7" w:rsidR="00C21F59" w:rsidRPr="00C21F59" w:rsidRDefault="00C21F59" w:rsidP="00C21F59">
            <w:pPr>
              <w:pStyle w:val="ListParagraph"/>
              <w:ind w:left="0"/>
              <w:jc w:val="center"/>
              <w:rPr>
                <w:rFonts w:cs="Times New Roman"/>
                <w:lang w:val="sv-SE"/>
              </w:rPr>
            </w:pPr>
            <m:oMathPara>
              <m:oMath>
                <m:r>
                  <w:rPr>
                    <w:rFonts w:ascii="Cambria Math" w:hAnsi="Cambria Math" w:cs="Times New Roman"/>
                    <w:sz w:val="20"/>
                    <w:szCs w:val="20"/>
                  </w:rPr>
                  <m:t>8</m:t>
                </m:r>
              </m:oMath>
            </m:oMathPara>
          </w:p>
        </w:tc>
        <w:tc>
          <w:tcPr>
            <w:tcW w:w="638" w:type="dxa"/>
          </w:tcPr>
          <w:p w14:paraId="749CB653" w14:textId="721D1F44" w:rsidR="00C21F59" w:rsidRPr="00C21F59" w:rsidRDefault="00C21F59" w:rsidP="00C21F59">
            <w:pPr>
              <w:pStyle w:val="ListParagraph"/>
              <w:ind w:left="0"/>
              <w:jc w:val="center"/>
              <w:rPr>
                <w:rFonts w:cs="Times New Roman"/>
                <w:lang w:val="sv-SE"/>
              </w:rPr>
            </w:pPr>
            <m:oMathPara>
              <m:oMath>
                <m:r>
                  <w:rPr>
                    <w:rFonts w:ascii="Cambria Math" w:eastAsiaTheme="minorEastAsia" w:hAnsi="Cambria Math" w:cs="Times New Roman"/>
                    <w:sz w:val="20"/>
                    <w:szCs w:val="20"/>
                  </w:rPr>
                  <m:t>39,55</m:t>
                </m:r>
              </m:oMath>
            </m:oMathPara>
          </w:p>
        </w:tc>
        <w:tc>
          <w:tcPr>
            <w:tcW w:w="638" w:type="dxa"/>
          </w:tcPr>
          <w:p w14:paraId="3B0B819E" w14:textId="77777777" w:rsidR="00C21F59" w:rsidRPr="00C21F59" w:rsidRDefault="00C21F59" w:rsidP="00C21F59">
            <w:pPr>
              <w:pStyle w:val="ListParagraph"/>
              <w:ind w:left="0"/>
              <w:jc w:val="center"/>
              <w:rPr>
                <w:rFonts w:cs="Times New Roman"/>
                <w:lang w:val="sv-SE"/>
              </w:rPr>
            </w:pPr>
          </w:p>
        </w:tc>
        <w:tc>
          <w:tcPr>
            <w:tcW w:w="638" w:type="dxa"/>
          </w:tcPr>
          <w:p w14:paraId="437860CA" w14:textId="77777777" w:rsidR="00C21F59" w:rsidRPr="00C21F59" w:rsidRDefault="00C21F59" w:rsidP="00C21F59">
            <w:pPr>
              <w:pStyle w:val="ListParagraph"/>
              <w:ind w:left="0"/>
              <w:jc w:val="center"/>
              <w:rPr>
                <w:rFonts w:cs="Times New Roman"/>
                <w:lang w:val="sv-SE"/>
              </w:rPr>
            </w:pPr>
          </w:p>
        </w:tc>
        <w:tc>
          <w:tcPr>
            <w:tcW w:w="638" w:type="dxa"/>
          </w:tcPr>
          <w:p w14:paraId="7C260FC7" w14:textId="77777777" w:rsidR="00C21F59" w:rsidRPr="00C21F59" w:rsidRDefault="00C21F59" w:rsidP="00C21F59">
            <w:pPr>
              <w:pStyle w:val="ListParagraph"/>
              <w:ind w:left="0"/>
              <w:jc w:val="center"/>
              <w:rPr>
                <w:rFonts w:cs="Times New Roman"/>
                <w:lang w:val="sv-SE"/>
              </w:rPr>
            </w:pPr>
          </w:p>
        </w:tc>
        <w:tc>
          <w:tcPr>
            <w:tcW w:w="638" w:type="dxa"/>
          </w:tcPr>
          <w:p w14:paraId="5B3842CC" w14:textId="4E71C68A" w:rsidR="00C21F59" w:rsidRPr="00C21F59" w:rsidRDefault="00C21F59" w:rsidP="00C21F59">
            <w:pPr>
              <w:pStyle w:val="ListParagraph"/>
              <w:ind w:left="0"/>
              <w:jc w:val="center"/>
              <w:rPr>
                <w:rFonts w:cs="Times New Roman"/>
                <w:lang w:val="sv-SE"/>
              </w:rPr>
            </w:pPr>
            <m:oMathPara>
              <m:oMath>
                <m:r>
                  <w:rPr>
                    <w:rFonts w:ascii="Cambria Math" w:hAnsi="Cambria Math" w:cs="Times New Roman"/>
                    <w:sz w:val="20"/>
                    <w:szCs w:val="20"/>
                  </w:rPr>
                  <m:t>8</m:t>
                </m:r>
              </m:oMath>
            </m:oMathPara>
          </w:p>
        </w:tc>
      </w:tr>
    </w:tbl>
    <w:p w14:paraId="52DB1154" w14:textId="77777777" w:rsidR="00C21F59" w:rsidRDefault="00C21F59" w:rsidP="00023CF6">
      <w:pPr>
        <w:pStyle w:val="ListParagraph"/>
        <w:ind w:left="0"/>
        <w:rPr>
          <w:sz w:val="24"/>
          <w:szCs w:val="24"/>
          <w:lang w:val="sv-SE"/>
        </w:rPr>
      </w:pPr>
    </w:p>
    <w:p w14:paraId="6602DD44" w14:textId="08417E27" w:rsidR="00C21F59" w:rsidRPr="00C21F59" w:rsidRDefault="00C21F59" w:rsidP="00C21F59">
      <w:pPr>
        <w:ind w:firstLine="284"/>
        <w:jc w:val="both"/>
        <w:rPr>
          <w:sz w:val="24"/>
          <w:szCs w:val="24"/>
          <w:lang w:val="sv-SE"/>
        </w:rPr>
      </w:pPr>
      <w:r w:rsidRPr="00C21F59">
        <w:rPr>
          <w:sz w:val="24"/>
          <w:szCs w:val="24"/>
          <w:lang w:val="sv-SE"/>
        </w:rPr>
        <w:t>Persentase kontribusi parameter terhadap kekasaran permukaan dapat diidentifikasi. Faktor B (Feeding) menunjukkan kontribusi terbesar sebesar 76,45%, diikuti oleh faktor C (Depth of Cut) dengan nilai 13,39%. Sementara itu, faktor A (spindle speed) memiliki kontribusi paling kecil, yaitu 8,73%.</w:t>
      </w:r>
    </w:p>
    <w:p w14:paraId="4AC89FB8" w14:textId="77777777" w:rsidR="002F0414" w:rsidRPr="00522288" w:rsidRDefault="002F0414" w:rsidP="002F0414">
      <w:pPr>
        <w:pStyle w:val="ListParagraph"/>
      </w:pPr>
    </w:p>
    <w:p w14:paraId="4674667A" w14:textId="77777777" w:rsidR="00F30817" w:rsidRDefault="00764FEF" w:rsidP="00C21F59">
      <w:pPr>
        <w:pStyle w:val="TTPSectionHeading"/>
        <w:numPr>
          <w:ilvl w:val="0"/>
          <w:numId w:val="6"/>
        </w:numPr>
        <w:spacing w:before="0"/>
        <w:ind w:left="284" w:hanging="284"/>
      </w:pPr>
      <w:r w:rsidRPr="00C21F59">
        <w:rPr>
          <w:lang w:val="de-DE"/>
        </w:rPr>
        <w:t>Kesimpulan</w:t>
      </w:r>
    </w:p>
    <w:p w14:paraId="209FA522" w14:textId="5EB6535B" w:rsidR="00C21F59" w:rsidRPr="00C21F59" w:rsidRDefault="00C21F59" w:rsidP="00C21F5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21F59">
        <w:rPr>
          <w:sz w:val="24"/>
          <w:szCs w:val="24"/>
        </w:rPr>
        <w:t xml:space="preserve">Berdasarkan hasil penelitian yang dilakukan dengan judul </w:t>
      </w:r>
      <w:r w:rsidRPr="00C21F59">
        <w:rPr>
          <w:sz w:val="24"/>
          <w:szCs w:val="24"/>
          <w:lang w:val="en-US"/>
        </w:rPr>
        <w:t>analisis pengaruh pahat cnmg 120404 pada proses bubut cnc terhadap kekasaran  permukaan baja s45c dengan metode taguchi</w:t>
      </w:r>
      <w:r w:rsidRPr="00C21F59">
        <w:rPr>
          <w:sz w:val="24"/>
          <w:szCs w:val="24"/>
        </w:rPr>
        <w:t>, maka dapat disimpulkan hal-hal sebagai berikut:</w:t>
      </w:r>
    </w:p>
    <w:p w14:paraId="23D2785F" w14:textId="21AEF538" w:rsidR="00C21F59" w:rsidRPr="003D070B" w:rsidRDefault="00C21F59" w:rsidP="00C21F59">
      <w:pPr>
        <w:pStyle w:val="ListParagraph"/>
        <w:numPr>
          <w:ilvl w:val="0"/>
          <w:numId w:val="16"/>
        </w:numPr>
        <w:autoSpaceDE/>
        <w:autoSpaceDN/>
        <w:jc w:val="both"/>
        <w:rPr>
          <w:sz w:val="24"/>
          <w:szCs w:val="24"/>
        </w:rPr>
      </w:pPr>
      <w:r w:rsidRPr="003D070B">
        <w:rPr>
          <w:sz w:val="24"/>
          <w:szCs w:val="24"/>
        </w:rPr>
        <w:t>Parameter optimal untuk menghasilkan kekasaran permukaan terendah pada baja S45C, baik menggunakan pahat CNMG 120404</w:t>
      </w:r>
      <w:r w:rsidRPr="003D070B">
        <w:rPr>
          <w:sz w:val="24"/>
          <w:szCs w:val="24"/>
        </w:rPr>
        <w:t xml:space="preserve"> </w:t>
      </w:r>
      <w:r w:rsidRPr="003D070B">
        <w:rPr>
          <w:sz w:val="24"/>
          <w:szCs w:val="24"/>
        </w:rPr>
        <w:t>yaitu spindle speed 1910 RPM, feeding 0,168 mm/put, dan depth of cut 0,25 mm.</w:t>
      </w:r>
    </w:p>
    <w:p w14:paraId="5C60A86E" w14:textId="0580471A" w:rsidR="00C21F59" w:rsidRPr="003D070B" w:rsidRDefault="00C21F59" w:rsidP="00C21F59">
      <w:pPr>
        <w:pStyle w:val="ListParagraph"/>
        <w:numPr>
          <w:ilvl w:val="0"/>
          <w:numId w:val="16"/>
        </w:numPr>
        <w:autoSpaceDE/>
        <w:autoSpaceDN/>
        <w:jc w:val="both"/>
        <w:rPr>
          <w:sz w:val="24"/>
          <w:szCs w:val="24"/>
        </w:rPr>
      </w:pPr>
      <w:r w:rsidRPr="003D070B">
        <w:rPr>
          <w:sz w:val="24"/>
          <w:szCs w:val="24"/>
        </w:rPr>
        <w:lastRenderedPageBreak/>
        <w:t xml:space="preserve">Hasil analisis menunjukkan bahwa pada pemotongan dengan pahat CNMG 120404, faktor yang paling berpengaruh adalah kecepatan pemakanan (76,45%), sedangkan </w:t>
      </w:r>
    </w:p>
    <w:p w14:paraId="11E25213" w14:textId="77777777" w:rsidR="003D070B" w:rsidRDefault="002A6DEB" w:rsidP="003D070B">
      <w:pPr>
        <w:pStyle w:val="TTPSectionHeading"/>
        <w:spacing w:before="240"/>
        <w:rPr>
          <w:lang w:val="id-ID"/>
        </w:rPr>
      </w:pPr>
      <w:r>
        <w:rPr>
          <w:lang w:val="id-ID"/>
        </w:rPr>
        <w:t xml:space="preserve">Ucapan </w:t>
      </w:r>
      <w:r w:rsidRPr="003D070B">
        <w:rPr>
          <w:lang w:val="de-DE"/>
        </w:rPr>
        <w:t>terimakasih</w:t>
      </w:r>
    </w:p>
    <w:p w14:paraId="7DBABEBD" w14:textId="77777777" w:rsidR="003D070B" w:rsidRDefault="003D070B" w:rsidP="003D070B">
      <w:pPr>
        <w:pStyle w:val="TTPSectionHeading"/>
        <w:spacing w:before="240"/>
        <w:rPr>
          <w:b w:val="0"/>
          <w:bCs w:val="0"/>
          <w:lang w:val="de-DE"/>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3D070B">
        <w:rPr>
          <w:b w:val="0"/>
          <w:bCs w:val="0"/>
          <w:lang w:val="de-DE"/>
        </w:rPr>
        <w:t>Penulis menyampaikan apresiasi dan rasa terima kasih yang sebesar-besarnya kepada semua pihak yang telah memberikan dukungan serta bantuan, sehingga penelitian ini dapat terlaksana hingga selesai</w:t>
      </w:r>
      <w:r>
        <w:rPr>
          <w:b w:val="0"/>
          <w:bCs w:val="0"/>
          <w:lang w:val="de-DE"/>
        </w:rPr>
        <w:t>.</w:t>
      </w:r>
    </w:p>
    <w:p w14:paraId="26E418F0" w14:textId="36DAAA0E" w:rsidR="00F30817" w:rsidRPr="002A6DEB" w:rsidRDefault="003D070B" w:rsidP="003D070B">
      <w:pPr>
        <w:pStyle w:val="TTPSectionHeading"/>
        <w:spacing w:before="240"/>
        <w:rPr>
          <w:lang w:val="id-ID"/>
        </w:rPr>
      </w:pPr>
      <w:r w:rsidRPr="003D070B">
        <w:rPr>
          <w:b w:val="0"/>
          <w:bCs w:val="0"/>
          <w:lang w:val="id-ID"/>
        </w:rPr>
        <w:t xml:space="preserve"> </w:t>
      </w:r>
      <w:r w:rsidR="00764FEF" w:rsidRPr="003D070B">
        <w:rPr>
          <w:lang w:val="id-ID"/>
        </w:rPr>
        <w:t>Referensi</w:t>
      </w:r>
      <w:r w:rsidR="007C4583" w:rsidRPr="002A6DEB">
        <w:rPr>
          <w:lang w:val="id-ID"/>
        </w:rPr>
        <w:t xml:space="preserve"> </w:t>
      </w:r>
    </w:p>
    <w:p w14:paraId="348A1DD4"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 xml:space="preserve">Kurniawan, E. dkk., 2020. Rancang Bangun Mesin CNC Lathe Mini 2 Axis. </w:t>
      </w:r>
      <w:r w:rsidRPr="00913EB3">
        <w:rPr>
          <w:i/>
          <w:iCs/>
          <w:lang w:val="id-ID"/>
        </w:rPr>
        <w:t>Jurnal Engine: Energi, Manufaktur, dan Material</w:t>
      </w:r>
      <w:r w:rsidRPr="00913EB3">
        <w:rPr>
          <w:lang w:val="id-ID"/>
        </w:rPr>
        <w:t xml:space="preserve"> 4(2), 83–90.</w:t>
      </w:r>
    </w:p>
    <w:p w14:paraId="789826FC"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Pakasi, C.J.R.</w:t>
      </w:r>
      <w:r>
        <w:rPr>
          <w:lang w:val="id-ID"/>
        </w:rPr>
        <w:t xml:space="preserve"> </w:t>
      </w:r>
      <w:r w:rsidRPr="00913EB3">
        <w:t>dkk</w:t>
      </w:r>
      <w:r>
        <w:t>.</w:t>
      </w:r>
      <w:r w:rsidRPr="00913EB3">
        <w:rPr>
          <w:lang w:val="id-ID"/>
        </w:rPr>
        <w:t xml:space="preserve">, 2024. Modifikasi Sistem Eretran pada Emco Compact 5-PC CNC Lathe. </w:t>
      </w:r>
      <w:r w:rsidRPr="00913EB3">
        <w:rPr>
          <w:i/>
          <w:iCs/>
          <w:lang w:val="id-ID"/>
        </w:rPr>
        <w:t>Jurnal Poros Teknik Mesin Unsrat</w:t>
      </w:r>
      <w:r w:rsidRPr="00913EB3">
        <w:rPr>
          <w:lang w:val="id-ID"/>
        </w:rPr>
        <w:t xml:space="preserve"> 13, 25–37.</w:t>
      </w:r>
    </w:p>
    <w:p w14:paraId="63C7F697"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 xml:space="preserve">Romadhon, R.A. dan Edy, D.L., 2024. Pengaruh Kemampuan Komunikasi Matematis dalam Pembelajaran CNC terhadap Kompetensi Membuat Program CNC Siswa Kelas XII Teknik Pemesinan SMK Muhammadiyah 1 Kepanjen. </w:t>
      </w:r>
      <w:r w:rsidRPr="00913EB3">
        <w:rPr>
          <w:i/>
          <w:iCs/>
          <w:lang w:val="id-ID"/>
        </w:rPr>
        <w:t>Jurnal Teknik Mesin dan Pembelajaran</w:t>
      </w:r>
      <w:r w:rsidRPr="00913EB3">
        <w:rPr>
          <w:lang w:val="id-ID"/>
        </w:rPr>
        <w:t xml:space="preserve"> 7</w:t>
      </w:r>
      <w:r>
        <w:rPr>
          <w:lang w:val="id-ID"/>
        </w:rPr>
        <w:t>(3)</w:t>
      </w:r>
      <w:r w:rsidRPr="00913EB3">
        <w:rPr>
          <w:lang w:val="id-ID"/>
        </w:rPr>
        <w:t>, 19–28.</w:t>
      </w:r>
    </w:p>
    <w:p w14:paraId="4BEB5097"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 xml:space="preserve">Surya, M.S., 2024. Optimization of machining parameters while turning AISI316 stainless steel using response surface methodology. </w:t>
      </w:r>
      <w:r w:rsidRPr="00913EB3">
        <w:rPr>
          <w:i/>
          <w:iCs/>
          <w:lang w:val="id-ID"/>
        </w:rPr>
        <w:t>Scientific Reports</w:t>
      </w:r>
      <w:r w:rsidRPr="00913EB3">
        <w:rPr>
          <w:lang w:val="id-ID"/>
        </w:rPr>
        <w:t xml:space="preserve"> 14(1)</w:t>
      </w:r>
      <w:r>
        <w:rPr>
          <w:lang w:val="id-ID"/>
        </w:rPr>
        <w:t>, 421-429</w:t>
      </w:r>
      <w:r w:rsidRPr="00913EB3">
        <w:rPr>
          <w:lang w:val="id-ID"/>
        </w:rPr>
        <w:t>.</w:t>
      </w:r>
    </w:p>
    <w:p w14:paraId="45014A3F"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 xml:space="preserve">Ehibor, O.G. and Aliemeke, B.N.G., 2021. Optimization of Process Parameters of Surface Roughness and Material Removal Rate in Orthogonal Turning of AISI 1045 Carbon Steel Using Taguchi Technique. </w:t>
      </w:r>
      <w:r w:rsidRPr="00913EB3">
        <w:rPr>
          <w:i/>
          <w:iCs/>
          <w:lang w:val="id-ID"/>
        </w:rPr>
        <w:t>Industrial Engineering Letters</w:t>
      </w:r>
      <w:r w:rsidRPr="00913EB3">
        <w:rPr>
          <w:lang w:val="id-ID"/>
        </w:rPr>
        <w:t xml:space="preserve"> 10(4), 16–25.</w:t>
      </w:r>
    </w:p>
    <w:p w14:paraId="6C335B7D"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 xml:space="preserve">Elbi, W. dan Aldi Irwandi, M., 2023. Pengaruh Austenisasi Baja S45C pada Suhu 750°C dan Quenching dengan Media Suhu Ruang, Air dan Oil. </w:t>
      </w:r>
      <w:r w:rsidRPr="00913EB3">
        <w:rPr>
          <w:i/>
          <w:iCs/>
          <w:lang w:val="id-ID"/>
        </w:rPr>
        <w:t>Jurnal Cakrawala Ilmiah</w:t>
      </w:r>
      <w:r w:rsidRPr="00913EB3">
        <w:rPr>
          <w:lang w:val="id-ID"/>
        </w:rPr>
        <w:t xml:space="preserve"> 2(11), 4429–</w:t>
      </w:r>
      <w:r>
        <w:rPr>
          <w:lang w:val="id-ID"/>
        </w:rPr>
        <w:t>443</w:t>
      </w:r>
      <w:r w:rsidRPr="00913EB3">
        <w:rPr>
          <w:lang w:val="id-ID"/>
        </w:rPr>
        <w:t xml:space="preserve">6. </w:t>
      </w:r>
    </w:p>
    <w:p w14:paraId="37287F4E"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 xml:space="preserve">Rizal Ainur Rachman, M. dan Mahendra Sakti, A., 2020. Analisa Perbedaan Kekerasan dan Kekuatan Tarik Baja S45C dengan Perlakuan Quenching dan Tempering. </w:t>
      </w:r>
      <w:r w:rsidRPr="00913EB3">
        <w:rPr>
          <w:i/>
          <w:iCs/>
          <w:lang w:val="id-ID"/>
        </w:rPr>
        <w:t>Jurnal Teknik Mesin Unesa</w:t>
      </w:r>
      <w:r w:rsidRPr="00913EB3">
        <w:rPr>
          <w:lang w:val="id-ID"/>
        </w:rPr>
        <w:t xml:space="preserve"> 8(2), 89–94.</w:t>
      </w:r>
    </w:p>
    <w:p w14:paraId="14627E3D" w14:textId="77777777" w:rsidR="00913EB3" w:rsidRDefault="00913EB3" w:rsidP="00913EB3">
      <w:pPr>
        <w:pStyle w:val="TTPReference"/>
        <w:numPr>
          <w:ilvl w:val="0"/>
          <w:numId w:val="18"/>
        </w:numPr>
        <w:tabs>
          <w:tab w:val="clear" w:pos="426"/>
        </w:tabs>
        <w:spacing w:after="0" w:line="240" w:lineRule="auto"/>
        <w:ind w:left="567" w:hanging="567"/>
        <w:rPr>
          <w:lang w:val="en-US"/>
        </w:rPr>
      </w:pPr>
      <w:r w:rsidRPr="00913EB3">
        <w:rPr>
          <w:lang w:val="id-ID"/>
        </w:rPr>
        <w:t xml:space="preserve">Yamin Lubis, S. dan Sebastian, I., 2022. Optimasi Kekasaran Permukaan Baja SKD11 Pada Proses CNC Milling Menggunakan Cutting Tool Berbahan Carbide dengan Metode Taguchi. </w:t>
      </w:r>
      <w:r w:rsidRPr="00913EB3">
        <w:rPr>
          <w:i/>
          <w:iCs/>
          <w:lang w:val="id-ID"/>
        </w:rPr>
        <w:t>Jurnal Ilmiah Indonesia</w:t>
      </w:r>
      <w:r w:rsidRPr="00913EB3">
        <w:rPr>
          <w:lang w:val="id-ID"/>
        </w:rPr>
        <w:t xml:space="preserve"> 7(6)</w:t>
      </w:r>
      <w:r w:rsidRPr="00913EB3">
        <w:rPr>
          <w:lang w:val="id-ID"/>
        </w:rPr>
        <w:t>,111-119</w:t>
      </w:r>
      <w:r w:rsidRPr="00913EB3">
        <w:rPr>
          <w:lang w:val="id-ID"/>
        </w:rPr>
        <w:t>.</w:t>
      </w:r>
    </w:p>
    <w:p w14:paraId="3F1E721C" w14:textId="77777777" w:rsidR="003D070B" w:rsidRPr="003D070B" w:rsidRDefault="00913EB3" w:rsidP="003D070B">
      <w:pPr>
        <w:pStyle w:val="TTPReference"/>
        <w:numPr>
          <w:ilvl w:val="0"/>
          <w:numId w:val="18"/>
        </w:numPr>
        <w:tabs>
          <w:tab w:val="clear" w:pos="426"/>
        </w:tabs>
        <w:spacing w:after="0" w:line="240" w:lineRule="auto"/>
        <w:ind w:left="567" w:hanging="567"/>
        <w:rPr>
          <w:lang w:val="en-US"/>
        </w:rPr>
      </w:pPr>
      <w:r w:rsidRPr="00913EB3">
        <w:rPr>
          <w:lang w:val="id-ID"/>
        </w:rPr>
        <w:t xml:space="preserve">Palová, K., Kelemenová, T. and Kelemen, M., 2023. Measuring Procedures for Evaluating the Surface Roughness of Machined Parts. </w:t>
      </w:r>
      <w:r w:rsidRPr="00913EB3">
        <w:rPr>
          <w:i/>
          <w:iCs/>
          <w:lang w:val="id-ID"/>
        </w:rPr>
        <w:t>Applied Sciences (Switzerland)</w:t>
      </w:r>
      <w:r w:rsidRPr="00913EB3">
        <w:rPr>
          <w:lang w:val="id-ID"/>
        </w:rPr>
        <w:t xml:space="preserve"> 13(16)</w:t>
      </w:r>
      <w:r w:rsidRPr="00913EB3">
        <w:rPr>
          <w:lang w:val="id-ID"/>
        </w:rPr>
        <w:t>, 270-278</w:t>
      </w:r>
      <w:r w:rsidRPr="00913EB3">
        <w:rPr>
          <w:lang w:val="id-ID"/>
        </w:rPr>
        <w:t>.</w:t>
      </w:r>
    </w:p>
    <w:p w14:paraId="3AFEDB3B" w14:textId="77777777" w:rsidR="003D070B" w:rsidRDefault="00913EB3" w:rsidP="003D070B">
      <w:pPr>
        <w:pStyle w:val="TTPReference"/>
        <w:numPr>
          <w:ilvl w:val="0"/>
          <w:numId w:val="18"/>
        </w:numPr>
        <w:tabs>
          <w:tab w:val="clear" w:pos="426"/>
        </w:tabs>
        <w:spacing w:after="0" w:line="240" w:lineRule="auto"/>
        <w:ind w:left="567" w:hanging="567"/>
        <w:rPr>
          <w:lang w:val="en-US"/>
        </w:rPr>
      </w:pPr>
      <w:r w:rsidRPr="00913EB3">
        <w:rPr>
          <w:lang w:val="id-ID"/>
        </w:rPr>
        <w:t xml:space="preserve">Salem, A., Hegab, H. and Kishawy, H.A., 2023. Experimental Investigation of the Derivative Cutting When Machining AISI 1045 with Micro-Textured Cutting Tools. </w:t>
      </w:r>
      <w:r w:rsidRPr="00913EB3">
        <w:rPr>
          <w:i/>
          <w:iCs/>
          <w:lang w:val="id-ID"/>
        </w:rPr>
        <w:t>Metals (Basel)</w:t>
      </w:r>
      <w:r w:rsidRPr="00913EB3">
        <w:rPr>
          <w:lang w:val="id-ID"/>
        </w:rPr>
        <w:t xml:space="preserve"> 13(9), 1–18.</w:t>
      </w:r>
    </w:p>
    <w:p w14:paraId="098FF9E6" w14:textId="77777777" w:rsidR="003D070B" w:rsidRDefault="00913EB3" w:rsidP="003D070B">
      <w:pPr>
        <w:pStyle w:val="TTPReference"/>
        <w:numPr>
          <w:ilvl w:val="0"/>
          <w:numId w:val="18"/>
        </w:numPr>
        <w:tabs>
          <w:tab w:val="clear" w:pos="426"/>
        </w:tabs>
        <w:spacing w:after="0" w:line="240" w:lineRule="auto"/>
        <w:ind w:left="567" w:hanging="567"/>
        <w:rPr>
          <w:lang w:val="en-US"/>
        </w:rPr>
      </w:pPr>
      <w:r w:rsidRPr="00913EB3">
        <w:rPr>
          <w:lang w:val="id-ID"/>
        </w:rPr>
        <w:t xml:space="preserve">Putra Andika, W. dkk., 2024. Analisis Kekasaran Permukaan Pemotongan Sisi Gerak Melingkar pada CNC Milling. </w:t>
      </w:r>
      <w:r w:rsidRPr="00913EB3">
        <w:rPr>
          <w:i/>
          <w:iCs/>
          <w:lang w:val="id-ID"/>
        </w:rPr>
        <w:t>Jurnal Inovasi Teknologi Terapan</w:t>
      </w:r>
      <w:r w:rsidRPr="00913EB3">
        <w:rPr>
          <w:lang w:val="id-ID"/>
        </w:rPr>
        <w:t xml:space="preserve"> 2(2), 410–</w:t>
      </w:r>
      <w:r w:rsidR="003D070B">
        <w:rPr>
          <w:lang w:val="id-ID"/>
        </w:rPr>
        <w:t>41</w:t>
      </w:r>
      <w:r w:rsidRPr="00913EB3">
        <w:rPr>
          <w:lang w:val="id-ID"/>
        </w:rPr>
        <w:t>6.</w:t>
      </w:r>
    </w:p>
    <w:p w14:paraId="34872E48" w14:textId="77777777" w:rsidR="003D070B" w:rsidRDefault="00913EB3" w:rsidP="003D070B">
      <w:pPr>
        <w:pStyle w:val="TTPReference"/>
        <w:numPr>
          <w:ilvl w:val="0"/>
          <w:numId w:val="18"/>
        </w:numPr>
        <w:tabs>
          <w:tab w:val="clear" w:pos="426"/>
        </w:tabs>
        <w:spacing w:after="0" w:line="240" w:lineRule="auto"/>
        <w:ind w:left="567" w:hanging="567"/>
        <w:rPr>
          <w:lang w:val="en-US"/>
        </w:rPr>
      </w:pPr>
      <w:r w:rsidRPr="00913EB3">
        <w:rPr>
          <w:lang w:val="id-ID"/>
        </w:rPr>
        <w:t xml:space="preserve">Kashkool, L.H., 2022. Optimization of Machining Parameters of AISI 1045 Steel for Better Surface Finish and Tool Life Using TiN Coated Carbide Insert. </w:t>
      </w:r>
      <w:r w:rsidRPr="00913EB3">
        <w:rPr>
          <w:i/>
          <w:iCs/>
          <w:lang w:val="id-ID"/>
        </w:rPr>
        <w:t>Tikrit Journal of Engineering Sciences</w:t>
      </w:r>
      <w:r w:rsidRPr="00913EB3">
        <w:rPr>
          <w:lang w:val="id-ID"/>
        </w:rPr>
        <w:t xml:space="preserve"> 29(2), 1–6.</w:t>
      </w:r>
    </w:p>
    <w:p w14:paraId="68BBAD60" w14:textId="77777777" w:rsidR="003D070B" w:rsidRDefault="00913EB3" w:rsidP="003D070B">
      <w:pPr>
        <w:pStyle w:val="TTPReference"/>
        <w:numPr>
          <w:ilvl w:val="0"/>
          <w:numId w:val="18"/>
        </w:numPr>
        <w:tabs>
          <w:tab w:val="clear" w:pos="426"/>
        </w:tabs>
        <w:spacing w:after="0" w:line="240" w:lineRule="auto"/>
        <w:ind w:left="567" w:hanging="567"/>
        <w:rPr>
          <w:lang w:val="en-US"/>
        </w:rPr>
      </w:pPr>
      <w:r w:rsidRPr="00913EB3">
        <w:rPr>
          <w:lang w:val="id-ID"/>
        </w:rPr>
        <w:t xml:space="preserve">Rizllah Aththabary Priatama, M. dkk., 2023. Analisis Kekasaran Permukaan pada Pengaruh Kecepatan Spindel dan Feeding terhadap Material Baja AISI 1045 pada Mesin Bubut CNC. </w:t>
      </w:r>
      <w:r w:rsidRPr="00913EB3">
        <w:rPr>
          <w:i/>
          <w:iCs/>
          <w:lang w:val="id-ID"/>
        </w:rPr>
        <w:t>Jurnal Inovasi Teknologi Terapan</w:t>
      </w:r>
      <w:r w:rsidRPr="00913EB3">
        <w:rPr>
          <w:lang w:val="id-ID"/>
        </w:rPr>
        <w:t xml:space="preserve"> 1, 231–7.</w:t>
      </w:r>
    </w:p>
    <w:p w14:paraId="0E844961" w14:textId="77777777" w:rsidR="003D070B" w:rsidRDefault="00913EB3" w:rsidP="003D070B">
      <w:pPr>
        <w:pStyle w:val="TTPReference"/>
        <w:numPr>
          <w:ilvl w:val="0"/>
          <w:numId w:val="18"/>
        </w:numPr>
        <w:tabs>
          <w:tab w:val="clear" w:pos="426"/>
        </w:tabs>
        <w:spacing w:after="0" w:line="240" w:lineRule="auto"/>
        <w:ind w:left="567" w:hanging="567"/>
        <w:rPr>
          <w:lang w:val="en-US"/>
        </w:rPr>
      </w:pPr>
      <w:r w:rsidRPr="00913EB3">
        <w:rPr>
          <w:lang w:val="id-ID"/>
        </w:rPr>
        <w:t xml:space="preserve">Difa Kurniawan, M. dkk., 2024. S40C pada Proses Surface Turning. </w:t>
      </w:r>
      <w:r w:rsidRPr="00913EB3">
        <w:rPr>
          <w:i/>
          <w:iCs/>
          <w:lang w:val="id-ID"/>
        </w:rPr>
        <w:t>Jurnal Motion</w:t>
      </w:r>
      <w:r w:rsidRPr="00913EB3">
        <w:rPr>
          <w:lang w:val="id-ID"/>
        </w:rPr>
        <w:t xml:space="preserve"> 2</w:t>
      </w:r>
      <w:r w:rsidR="003D070B">
        <w:rPr>
          <w:lang w:val="id-ID"/>
        </w:rPr>
        <w:t>(1)</w:t>
      </w:r>
      <w:r w:rsidRPr="00913EB3">
        <w:rPr>
          <w:lang w:val="id-ID"/>
        </w:rPr>
        <w:t>, 1–8.</w:t>
      </w:r>
    </w:p>
    <w:p w14:paraId="382CC68C" w14:textId="7BFC1ACD" w:rsidR="00913EB3" w:rsidRPr="003D070B" w:rsidRDefault="00913EB3" w:rsidP="003D070B">
      <w:pPr>
        <w:pStyle w:val="TTPReference"/>
        <w:numPr>
          <w:ilvl w:val="0"/>
          <w:numId w:val="18"/>
        </w:numPr>
        <w:tabs>
          <w:tab w:val="clear" w:pos="426"/>
        </w:tabs>
        <w:spacing w:after="0" w:line="240" w:lineRule="auto"/>
        <w:ind w:left="567" w:hanging="567"/>
        <w:rPr>
          <w:lang w:val="en-US"/>
        </w:rPr>
      </w:pPr>
      <w:r w:rsidRPr="00913EB3">
        <w:rPr>
          <w:lang w:val="id-ID"/>
        </w:rPr>
        <w:t xml:space="preserve">Fauzi, A. dan Sumbodo, W., 2021. Pengaruh Parameter Pemakanan terhadap Kekasaran Permukaan ST 40 </w:t>
      </w:r>
      <w:r w:rsidRPr="00913EB3">
        <w:rPr>
          <w:lang w:val="id-ID"/>
        </w:rPr>
        <w:lastRenderedPageBreak/>
        <w:t xml:space="preserve">pada Mesin Bubut CNC. </w:t>
      </w:r>
      <w:r w:rsidRPr="00913EB3">
        <w:rPr>
          <w:i/>
          <w:iCs/>
          <w:lang w:val="id-ID"/>
        </w:rPr>
        <w:t>Jurnal Dinamika Vokasional Teknik Mesin</w:t>
      </w:r>
      <w:r w:rsidRPr="00913EB3">
        <w:rPr>
          <w:lang w:val="id-ID"/>
        </w:rPr>
        <w:t xml:space="preserve"> 6</w:t>
      </w:r>
      <w:r w:rsidR="003D070B">
        <w:rPr>
          <w:lang w:val="id-ID"/>
        </w:rPr>
        <w:t>(3)</w:t>
      </w:r>
      <w:r w:rsidRPr="00913EB3">
        <w:rPr>
          <w:lang w:val="id-ID"/>
        </w:rPr>
        <w:t>, 46–57.</w:t>
      </w:r>
    </w:p>
    <w:p w14:paraId="5E6AA210" w14:textId="39D2926C" w:rsidR="001A5293" w:rsidRPr="003D070B" w:rsidRDefault="001A5293" w:rsidP="003D070B">
      <w:pPr>
        <w:ind w:hanging="640"/>
        <w:rPr>
          <w:lang w:val="en-US"/>
        </w:rPr>
      </w:pPr>
    </w:p>
    <w:sectPr w:rsidR="001A5293" w:rsidRPr="003D070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5EEC" w14:textId="77777777" w:rsidR="00530CE4" w:rsidRDefault="00530CE4">
      <w:r>
        <w:separator/>
      </w:r>
    </w:p>
  </w:endnote>
  <w:endnote w:type="continuationSeparator" w:id="0">
    <w:p w14:paraId="2F8B4A19" w14:textId="77777777" w:rsidR="00530CE4" w:rsidRDefault="0053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0B3E" w14:textId="77777777" w:rsidR="00530CE4" w:rsidRDefault="00530CE4">
      <w:r>
        <w:separator/>
      </w:r>
    </w:p>
  </w:footnote>
  <w:footnote w:type="continuationSeparator" w:id="0">
    <w:p w14:paraId="2DE0C62B" w14:textId="77777777" w:rsidR="00530CE4" w:rsidRDefault="0053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ED5" w14:textId="77777777" w:rsidR="00C73E73" w:rsidRDefault="00C73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D0E"/>
    <w:multiLevelType w:val="hybridMultilevel"/>
    <w:tmpl w:val="D12637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ECF1740"/>
    <w:multiLevelType w:val="hybridMultilevel"/>
    <w:tmpl w:val="9A229E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FC34005"/>
    <w:multiLevelType w:val="hybridMultilevel"/>
    <w:tmpl w:val="C3926EEC"/>
    <w:lvl w:ilvl="0" w:tplc="F620C8D2">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5229A3"/>
    <w:multiLevelType w:val="hybridMultilevel"/>
    <w:tmpl w:val="31C600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0D1850"/>
    <w:multiLevelType w:val="multilevel"/>
    <w:tmpl w:val="085E8014"/>
    <w:lvl w:ilvl="0">
      <w:start w:val="1"/>
      <w:numFmt w:val="decimal"/>
      <w:lvlText w:val="%1."/>
      <w:lvlJc w:val="left"/>
      <w:pPr>
        <w:ind w:left="720" w:hanging="360"/>
      </w:pPr>
      <w:rPr>
        <w:rFonts w:hint="default"/>
        <w:b w:val="0"/>
        <w:bCs/>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3C55485E"/>
    <w:multiLevelType w:val="hybridMultilevel"/>
    <w:tmpl w:val="FB9C42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BA7D1B"/>
    <w:multiLevelType w:val="hybridMultilevel"/>
    <w:tmpl w:val="766EE6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8D41ED3"/>
    <w:multiLevelType w:val="hybridMultilevel"/>
    <w:tmpl w:val="19A2D3E8"/>
    <w:lvl w:ilvl="0" w:tplc="FFFFFFFF">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4F3AB3"/>
    <w:multiLevelType w:val="hybridMultilevel"/>
    <w:tmpl w:val="F5708930"/>
    <w:lvl w:ilvl="0" w:tplc="AB6E324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15:restartNumberingAfterBreak="0">
    <w:nsid w:val="5B1572FB"/>
    <w:multiLevelType w:val="hybridMultilevel"/>
    <w:tmpl w:val="5F64D806"/>
    <w:lvl w:ilvl="0" w:tplc="D97E4128">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E261C4D"/>
    <w:multiLevelType w:val="hybridMultilevel"/>
    <w:tmpl w:val="19A2D3E8"/>
    <w:lvl w:ilvl="0" w:tplc="181EB6FA">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9337B4"/>
    <w:multiLevelType w:val="multilevel"/>
    <w:tmpl w:val="9B48B67C"/>
    <w:lvl w:ilvl="0">
      <w:start w:val="3"/>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96A22"/>
    <w:multiLevelType w:val="hybridMultilevel"/>
    <w:tmpl w:val="C7127B82"/>
    <w:lvl w:ilvl="0" w:tplc="1B76BFE0">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FDC743B"/>
    <w:multiLevelType w:val="hybridMultilevel"/>
    <w:tmpl w:val="9DF2F89C"/>
    <w:lvl w:ilvl="0" w:tplc="0421000F">
      <w:start w:val="1"/>
      <w:numFmt w:val="decimal"/>
      <w:lvlText w:val="%1."/>
      <w:lvlJc w:val="left"/>
      <w:pPr>
        <w:ind w:left="1174" w:hanging="360"/>
      </w:pPr>
    </w:lvl>
    <w:lvl w:ilvl="1" w:tplc="04210019" w:tentative="1">
      <w:start w:val="1"/>
      <w:numFmt w:val="lowerLetter"/>
      <w:lvlText w:val="%2."/>
      <w:lvlJc w:val="left"/>
      <w:pPr>
        <w:ind w:left="1894" w:hanging="360"/>
      </w:pPr>
    </w:lvl>
    <w:lvl w:ilvl="2" w:tplc="0421001B" w:tentative="1">
      <w:start w:val="1"/>
      <w:numFmt w:val="lowerRoman"/>
      <w:lvlText w:val="%3."/>
      <w:lvlJc w:val="right"/>
      <w:pPr>
        <w:ind w:left="2614" w:hanging="180"/>
      </w:pPr>
    </w:lvl>
    <w:lvl w:ilvl="3" w:tplc="0421000F" w:tentative="1">
      <w:start w:val="1"/>
      <w:numFmt w:val="decimal"/>
      <w:lvlText w:val="%4."/>
      <w:lvlJc w:val="left"/>
      <w:pPr>
        <w:ind w:left="3334" w:hanging="360"/>
      </w:pPr>
    </w:lvl>
    <w:lvl w:ilvl="4" w:tplc="04210019" w:tentative="1">
      <w:start w:val="1"/>
      <w:numFmt w:val="lowerLetter"/>
      <w:lvlText w:val="%5."/>
      <w:lvlJc w:val="left"/>
      <w:pPr>
        <w:ind w:left="4054" w:hanging="360"/>
      </w:pPr>
    </w:lvl>
    <w:lvl w:ilvl="5" w:tplc="0421001B" w:tentative="1">
      <w:start w:val="1"/>
      <w:numFmt w:val="lowerRoman"/>
      <w:lvlText w:val="%6."/>
      <w:lvlJc w:val="right"/>
      <w:pPr>
        <w:ind w:left="4774" w:hanging="180"/>
      </w:pPr>
    </w:lvl>
    <w:lvl w:ilvl="6" w:tplc="0421000F" w:tentative="1">
      <w:start w:val="1"/>
      <w:numFmt w:val="decimal"/>
      <w:lvlText w:val="%7."/>
      <w:lvlJc w:val="left"/>
      <w:pPr>
        <w:ind w:left="5494" w:hanging="360"/>
      </w:pPr>
    </w:lvl>
    <w:lvl w:ilvl="7" w:tplc="04210019" w:tentative="1">
      <w:start w:val="1"/>
      <w:numFmt w:val="lowerLetter"/>
      <w:lvlText w:val="%8."/>
      <w:lvlJc w:val="left"/>
      <w:pPr>
        <w:ind w:left="6214" w:hanging="360"/>
      </w:pPr>
    </w:lvl>
    <w:lvl w:ilvl="8" w:tplc="0421001B" w:tentative="1">
      <w:start w:val="1"/>
      <w:numFmt w:val="lowerRoman"/>
      <w:lvlText w:val="%9."/>
      <w:lvlJc w:val="right"/>
      <w:pPr>
        <w:ind w:left="6934" w:hanging="180"/>
      </w:pPr>
    </w:lvl>
  </w:abstractNum>
  <w:num w:numId="1" w16cid:durableId="334377649">
    <w:abstractNumId w:val="14"/>
  </w:num>
  <w:num w:numId="2" w16cid:durableId="1119496101">
    <w:abstractNumId w:val="9"/>
  </w:num>
  <w:num w:numId="3" w16cid:durableId="642083636">
    <w:abstractNumId w:val="15"/>
  </w:num>
  <w:num w:numId="4" w16cid:durableId="1327629441">
    <w:abstractNumId w:val="13"/>
  </w:num>
  <w:num w:numId="5" w16cid:durableId="2128425510">
    <w:abstractNumId w:val="1"/>
  </w:num>
  <w:num w:numId="6" w16cid:durableId="703679989">
    <w:abstractNumId w:val="12"/>
  </w:num>
  <w:num w:numId="7" w16cid:durableId="700084066">
    <w:abstractNumId w:val="6"/>
  </w:num>
  <w:num w:numId="8" w16cid:durableId="742871557">
    <w:abstractNumId w:val="11"/>
  </w:num>
  <w:num w:numId="9" w16cid:durableId="1162161968">
    <w:abstractNumId w:val="7"/>
  </w:num>
  <w:num w:numId="10" w16cid:durableId="507138424">
    <w:abstractNumId w:val="5"/>
  </w:num>
  <w:num w:numId="11" w16cid:durableId="2017413575">
    <w:abstractNumId w:val="0"/>
  </w:num>
  <w:num w:numId="12" w16cid:durableId="1056977041">
    <w:abstractNumId w:val="16"/>
  </w:num>
  <w:num w:numId="13" w16cid:durableId="2082218460">
    <w:abstractNumId w:val="3"/>
  </w:num>
  <w:num w:numId="14" w16cid:durableId="519855335">
    <w:abstractNumId w:val="8"/>
  </w:num>
  <w:num w:numId="15" w16cid:durableId="278609606">
    <w:abstractNumId w:val="17"/>
  </w:num>
  <w:num w:numId="16" w16cid:durableId="1489202891">
    <w:abstractNumId w:val="4"/>
  </w:num>
  <w:num w:numId="17" w16cid:durableId="1409116903">
    <w:abstractNumId w:val="10"/>
  </w:num>
  <w:num w:numId="18" w16cid:durableId="144187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3CF6"/>
    <w:rsid w:val="00026EEB"/>
    <w:rsid w:val="00036594"/>
    <w:rsid w:val="00037A49"/>
    <w:rsid w:val="000436E5"/>
    <w:rsid w:val="00047A13"/>
    <w:rsid w:val="00053BF2"/>
    <w:rsid w:val="00077B79"/>
    <w:rsid w:val="0008187A"/>
    <w:rsid w:val="000919C1"/>
    <w:rsid w:val="000A3B42"/>
    <w:rsid w:val="000B2E06"/>
    <w:rsid w:val="000C0975"/>
    <w:rsid w:val="000C160C"/>
    <w:rsid w:val="000D2716"/>
    <w:rsid w:val="000E0F19"/>
    <w:rsid w:val="000E40FD"/>
    <w:rsid w:val="000F0724"/>
    <w:rsid w:val="000F4864"/>
    <w:rsid w:val="00102C0E"/>
    <w:rsid w:val="00103F7B"/>
    <w:rsid w:val="001413E1"/>
    <w:rsid w:val="00141A4C"/>
    <w:rsid w:val="001553C0"/>
    <w:rsid w:val="00157157"/>
    <w:rsid w:val="001910AE"/>
    <w:rsid w:val="00191D51"/>
    <w:rsid w:val="00192CBA"/>
    <w:rsid w:val="00195B45"/>
    <w:rsid w:val="001A5293"/>
    <w:rsid w:val="001B2AB7"/>
    <w:rsid w:val="001C5B52"/>
    <w:rsid w:val="001E087C"/>
    <w:rsid w:val="001E2491"/>
    <w:rsid w:val="001E3336"/>
    <w:rsid w:val="00200D90"/>
    <w:rsid w:val="002117CC"/>
    <w:rsid w:val="002212A6"/>
    <w:rsid w:val="00223517"/>
    <w:rsid w:val="00233600"/>
    <w:rsid w:val="00243D7F"/>
    <w:rsid w:val="002510F4"/>
    <w:rsid w:val="00251A99"/>
    <w:rsid w:val="00253C66"/>
    <w:rsid w:val="00266B6B"/>
    <w:rsid w:val="00295485"/>
    <w:rsid w:val="002A1570"/>
    <w:rsid w:val="002A6DEB"/>
    <w:rsid w:val="002B3485"/>
    <w:rsid w:val="002C1997"/>
    <w:rsid w:val="002C1E36"/>
    <w:rsid w:val="002D389A"/>
    <w:rsid w:val="002E3910"/>
    <w:rsid w:val="002F0414"/>
    <w:rsid w:val="002F4E15"/>
    <w:rsid w:val="00311693"/>
    <w:rsid w:val="0031718F"/>
    <w:rsid w:val="00317882"/>
    <w:rsid w:val="00343CF0"/>
    <w:rsid w:val="00343D60"/>
    <w:rsid w:val="003445C1"/>
    <w:rsid w:val="00367551"/>
    <w:rsid w:val="003825CD"/>
    <w:rsid w:val="0038451C"/>
    <w:rsid w:val="003B5CBB"/>
    <w:rsid w:val="003B7824"/>
    <w:rsid w:val="003D070B"/>
    <w:rsid w:val="003D504F"/>
    <w:rsid w:val="003E30A8"/>
    <w:rsid w:val="003E7890"/>
    <w:rsid w:val="00401B4E"/>
    <w:rsid w:val="0040261E"/>
    <w:rsid w:val="00444CA0"/>
    <w:rsid w:val="00483C98"/>
    <w:rsid w:val="00493480"/>
    <w:rsid w:val="0049544C"/>
    <w:rsid w:val="004C48B6"/>
    <w:rsid w:val="004D18B0"/>
    <w:rsid w:val="004D6BFB"/>
    <w:rsid w:val="004F7AE3"/>
    <w:rsid w:val="0050027D"/>
    <w:rsid w:val="00522288"/>
    <w:rsid w:val="00530CE4"/>
    <w:rsid w:val="00532900"/>
    <w:rsid w:val="00537DB6"/>
    <w:rsid w:val="00540DF5"/>
    <w:rsid w:val="00552712"/>
    <w:rsid w:val="00580DFD"/>
    <w:rsid w:val="005829C6"/>
    <w:rsid w:val="005957A9"/>
    <w:rsid w:val="005A22D8"/>
    <w:rsid w:val="005A3C18"/>
    <w:rsid w:val="005A6E99"/>
    <w:rsid w:val="005B2A41"/>
    <w:rsid w:val="005D1D01"/>
    <w:rsid w:val="005D3BB8"/>
    <w:rsid w:val="00606332"/>
    <w:rsid w:val="00611020"/>
    <w:rsid w:val="00621C54"/>
    <w:rsid w:val="00637202"/>
    <w:rsid w:val="00652DFB"/>
    <w:rsid w:val="006577AC"/>
    <w:rsid w:val="0066001F"/>
    <w:rsid w:val="00660A63"/>
    <w:rsid w:val="00661AB8"/>
    <w:rsid w:val="00673838"/>
    <w:rsid w:val="00692651"/>
    <w:rsid w:val="006A6ED6"/>
    <w:rsid w:val="006B347C"/>
    <w:rsid w:val="006B5DF6"/>
    <w:rsid w:val="006C2709"/>
    <w:rsid w:val="006D025D"/>
    <w:rsid w:val="006E2248"/>
    <w:rsid w:val="006E5365"/>
    <w:rsid w:val="00710935"/>
    <w:rsid w:val="0071668E"/>
    <w:rsid w:val="00723AE8"/>
    <w:rsid w:val="007409EC"/>
    <w:rsid w:val="007618B1"/>
    <w:rsid w:val="00764FEF"/>
    <w:rsid w:val="00774597"/>
    <w:rsid w:val="00775F93"/>
    <w:rsid w:val="007A072D"/>
    <w:rsid w:val="007A1ECC"/>
    <w:rsid w:val="007B44D0"/>
    <w:rsid w:val="007C4583"/>
    <w:rsid w:val="007C5CDB"/>
    <w:rsid w:val="007C7D61"/>
    <w:rsid w:val="007D0B7A"/>
    <w:rsid w:val="007F18B8"/>
    <w:rsid w:val="00800F74"/>
    <w:rsid w:val="00801B01"/>
    <w:rsid w:val="00805BBF"/>
    <w:rsid w:val="008065F1"/>
    <w:rsid w:val="00807385"/>
    <w:rsid w:val="008319BD"/>
    <w:rsid w:val="00835F7B"/>
    <w:rsid w:val="00850B18"/>
    <w:rsid w:val="00854631"/>
    <w:rsid w:val="00855ABE"/>
    <w:rsid w:val="00874B43"/>
    <w:rsid w:val="00876813"/>
    <w:rsid w:val="00880E43"/>
    <w:rsid w:val="00881AD7"/>
    <w:rsid w:val="008B1015"/>
    <w:rsid w:val="008B5FBF"/>
    <w:rsid w:val="008C02F3"/>
    <w:rsid w:val="008C758C"/>
    <w:rsid w:val="008D4C48"/>
    <w:rsid w:val="008D4CF5"/>
    <w:rsid w:val="008D5F72"/>
    <w:rsid w:val="008E6B41"/>
    <w:rsid w:val="00911BC8"/>
    <w:rsid w:val="00913EB3"/>
    <w:rsid w:val="00962128"/>
    <w:rsid w:val="00970847"/>
    <w:rsid w:val="00971A7A"/>
    <w:rsid w:val="00975783"/>
    <w:rsid w:val="00982AD9"/>
    <w:rsid w:val="00983FDC"/>
    <w:rsid w:val="009A0215"/>
    <w:rsid w:val="009A5F89"/>
    <w:rsid w:val="009B1658"/>
    <w:rsid w:val="009B3DA3"/>
    <w:rsid w:val="009C2F94"/>
    <w:rsid w:val="009C3704"/>
    <w:rsid w:val="009F27CA"/>
    <w:rsid w:val="00A00487"/>
    <w:rsid w:val="00A01C72"/>
    <w:rsid w:val="00A04E8E"/>
    <w:rsid w:val="00A05306"/>
    <w:rsid w:val="00A142B1"/>
    <w:rsid w:val="00A203BF"/>
    <w:rsid w:val="00A2172F"/>
    <w:rsid w:val="00A24AFB"/>
    <w:rsid w:val="00A353D7"/>
    <w:rsid w:val="00A36A0E"/>
    <w:rsid w:val="00A37610"/>
    <w:rsid w:val="00A55639"/>
    <w:rsid w:val="00A7024B"/>
    <w:rsid w:val="00A7585B"/>
    <w:rsid w:val="00A76C04"/>
    <w:rsid w:val="00A84675"/>
    <w:rsid w:val="00A94654"/>
    <w:rsid w:val="00A9498D"/>
    <w:rsid w:val="00AA00C9"/>
    <w:rsid w:val="00AC716C"/>
    <w:rsid w:val="00AD347B"/>
    <w:rsid w:val="00AD3A4F"/>
    <w:rsid w:val="00AD4BA0"/>
    <w:rsid w:val="00AF1052"/>
    <w:rsid w:val="00B0624F"/>
    <w:rsid w:val="00B11627"/>
    <w:rsid w:val="00B1266F"/>
    <w:rsid w:val="00B23B1B"/>
    <w:rsid w:val="00B33CD9"/>
    <w:rsid w:val="00B35F75"/>
    <w:rsid w:val="00B45EA3"/>
    <w:rsid w:val="00B56E8D"/>
    <w:rsid w:val="00B64AC4"/>
    <w:rsid w:val="00B82BC6"/>
    <w:rsid w:val="00B82E4D"/>
    <w:rsid w:val="00B94B57"/>
    <w:rsid w:val="00BA4564"/>
    <w:rsid w:val="00BA6FC3"/>
    <w:rsid w:val="00BB5958"/>
    <w:rsid w:val="00BC3ABB"/>
    <w:rsid w:val="00BD0743"/>
    <w:rsid w:val="00BD54EA"/>
    <w:rsid w:val="00C208AF"/>
    <w:rsid w:val="00C21F59"/>
    <w:rsid w:val="00C23314"/>
    <w:rsid w:val="00C37E30"/>
    <w:rsid w:val="00C42366"/>
    <w:rsid w:val="00C42F96"/>
    <w:rsid w:val="00C43386"/>
    <w:rsid w:val="00C47345"/>
    <w:rsid w:val="00C65CC4"/>
    <w:rsid w:val="00C73E73"/>
    <w:rsid w:val="00C83653"/>
    <w:rsid w:val="00C940C2"/>
    <w:rsid w:val="00CB5D6C"/>
    <w:rsid w:val="00CC00CA"/>
    <w:rsid w:val="00CC0CCE"/>
    <w:rsid w:val="00CD442A"/>
    <w:rsid w:val="00CE0238"/>
    <w:rsid w:val="00CE0634"/>
    <w:rsid w:val="00CF1396"/>
    <w:rsid w:val="00D04DC8"/>
    <w:rsid w:val="00D05700"/>
    <w:rsid w:val="00D121D0"/>
    <w:rsid w:val="00D21AFA"/>
    <w:rsid w:val="00D22891"/>
    <w:rsid w:val="00D328CF"/>
    <w:rsid w:val="00D34097"/>
    <w:rsid w:val="00D3599A"/>
    <w:rsid w:val="00D427B4"/>
    <w:rsid w:val="00D430B7"/>
    <w:rsid w:val="00D618A3"/>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B154E"/>
    <w:rsid w:val="00EB6961"/>
    <w:rsid w:val="00EC6D36"/>
    <w:rsid w:val="00F14C7B"/>
    <w:rsid w:val="00F16E30"/>
    <w:rsid w:val="00F30817"/>
    <w:rsid w:val="00F45E71"/>
    <w:rsid w:val="00F47BBB"/>
    <w:rsid w:val="00F54DBA"/>
    <w:rsid w:val="00F83EB3"/>
    <w:rsid w:val="00F96D06"/>
    <w:rsid w:val="00FA14D3"/>
    <w:rsid w:val="00FB0911"/>
    <w:rsid w:val="00FB29CF"/>
    <w:rsid w:val="00FC0727"/>
    <w:rsid w:val="00FC333C"/>
    <w:rsid w:val="00FC5460"/>
    <w:rsid w:val="00FD426E"/>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CB5D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2F041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aliases w:val="Body of text"/>
    <w:basedOn w:val="Normal"/>
    <w:link w:val="ListParagraphChar"/>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character" w:styleId="PlaceholderText">
    <w:name w:val="Placeholder Text"/>
    <w:basedOn w:val="DefaultParagraphFont"/>
    <w:uiPriority w:val="99"/>
    <w:semiHidden/>
    <w:rsid w:val="00253C66"/>
    <w:rPr>
      <w:color w:val="666666"/>
    </w:rPr>
  </w:style>
  <w:style w:type="table" w:customStyle="1" w:styleId="TableGrid8">
    <w:name w:val="Table Grid8"/>
    <w:basedOn w:val="TableNormal"/>
    <w:next w:val="TableGrid"/>
    <w:uiPriority w:val="59"/>
    <w:rsid w:val="008319BD"/>
    <w:rPr>
      <w:rFonts w:ascii="Calibri" w:eastAsia="Calibri" w:hAnsi="Calibri" w:cs="Arial"/>
      <w:sz w:val="22"/>
      <w:szCs w:val="22"/>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319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semiHidden/>
    <w:rsid w:val="00CB5D6C"/>
    <w:rPr>
      <w:rFonts w:asciiTheme="majorHAnsi" w:eastAsiaTheme="majorEastAsia" w:hAnsiTheme="majorHAnsi" w:cstheme="majorBidi"/>
      <w:color w:val="2E74B5" w:themeColor="accent1" w:themeShade="BF"/>
      <w:sz w:val="26"/>
      <w:szCs w:val="26"/>
      <w:lang w:val="de-DE"/>
    </w:rPr>
  </w:style>
  <w:style w:type="paragraph" w:styleId="NoSpacing">
    <w:name w:val="No Spacing"/>
    <w:uiPriority w:val="1"/>
    <w:qFormat/>
    <w:rsid w:val="00F14C7B"/>
    <w:pPr>
      <w:spacing w:before="240" w:after="240"/>
      <w:jc w:val="both"/>
    </w:pPr>
    <w:rPr>
      <w:rFonts w:eastAsiaTheme="minorHAnsi" w:cstheme="minorBidi"/>
      <w:kern w:val="2"/>
      <w:sz w:val="24"/>
      <w:szCs w:val="22"/>
      <w:lang w:val="id-ID"/>
      <w14:ligatures w14:val="standardContextual"/>
    </w:rPr>
  </w:style>
  <w:style w:type="table" w:styleId="TableGridLight">
    <w:name w:val="Grid Table Light"/>
    <w:basedOn w:val="TableNormal"/>
    <w:uiPriority w:val="40"/>
    <w:rsid w:val="00A01C72"/>
    <w:rPr>
      <w:sz w:val="24"/>
      <w:szCs w:val="24"/>
      <w:lang w:val="id-ID"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autoRedefine/>
    <w:uiPriority w:val="35"/>
    <w:unhideWhenUsed/>
    <w:qFormat/>
    <w:locked/>
    <w:rsid w:val="00023CF6"/>
    <w:pPr>
      <w:keepNext/>
      <w:autoSpaceDE/>
      <w:autoSpaceDN/>
      <w:jc w:val="both"/>
    </w:pPr>
    <w:rPr>
      <w:rFonts w:eastAsia="Calibri" w:cs="Arial"/>
      <w:lang w:val="sv-SE"/>
    </w:rPr>
  </w:style>
  <w:style w:type="character" w:customStyle="1" w:styleId="Heading3Char">
    <w:name w:val="Heading 3 Char"/>
    <w:basedOn w:val="DefaultParagraphFont"/>
    <w:link w:val="Heading3"/>
    <w:semiHidden/>
    <w:rsid w:val="002F0414"/>
    <w:rPr>
      <w:rFonts w:asciiTheme="majorHAnsi" w:eastAsiaTheme="majorEastAsia" w:hAnsiTheme="majorHAnsi" w:cstheme="majorBidi"/>
      <w:color w:val="1F4D78" w:themeColor="accent1" w:themeShade="7F"/>
      <w:sz w:val="24"/>
      <w:szCs w:val="24"/>
      <w:lang w:val="de-DE"/>
    </w:rPr>
  </w:style>
  <w:style w:type="table" w:customStyle="1" w:styleId="Style1">
    <w:name w:val="Style1"/>
    <w:basedOn w:val="TableNormal"/>
    <w:uiPriority w:val="99"/>
    <w:rsid w:val="00652DFB"/>
    <w:rPr>
      <w:rFonts w:eastAsiaTheme="minorHAnsi" w:cstheme="minorBidi"/>
      <w:kern w:val="2"/>
      <w:sz w:val="24"/>
      <w:szCs w:val="24"/>
      <w:lang w:val="id-ID"/>
      <w14:ligatures w14:val="standardContextual"/>
    </w:rPr>
    <w:tblPr>
      <w:tblBorders>
        <w:top w:val="single" w:sz="4" w:space="0" w:color="000000" w:themeColor="text1"/>
        <w:bottom w:val="single" w:sz="4" w:space="0" w:color="000000" w:themeColor="text1"/>
        <w:insideH w:val="single" w:sz="4" w:space="0" w:color="000000" w:themeColor="text1"/>
      </w:tblBorders>
    </w:tblPr>
    <w:tcPr>
      <w:shd w:val="clear" w:color="auto" w:fill="auto"/>
    </w:tcPr>
  </w:style>
  <w:style w:type="character" w:customStyle="1" w:styleId="ListParagraphChar">
    <w:name w:val="List Paragraph Char"/>
    <w:aliases w:val="Body of text Char"/>
    <w:link w:val="ListParagraph"/>
    <w:uiPriority w:val="34"/>
    <w:locked/>
    <w:rsid w:val="00023CF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29">
      <w:marLeft w:val="640"/>
      <w:marRight w:val="0"/>
      <w:marTop w:val="0"/>
      <w:marBottom w:val="0"/>
      <w:divBdr>
        <w:top w:val="none" w:sz="0" w:space="0" w:color="auto"/>
        <w:left w:val="none" w:sz="0" w:space="0" w:color="auto"/>
        <w:bottom w:val="none" w:sz="0" w:space="0" w:color="auto"/>
        <w:right w:val="none" w:sz="0" w:space="0" w:color="auto"/>
      </w:divBdr>
    </w:div>
    <w:div w:id="3170204">
      <w:marLeft w:val="640"/>
      <w:marRight w:val="0"/>
      <w:marTop w:val="0"/>
      <w:marBottom w:val="0"/>
      <w:divBdr>
        <w:top w:val="none" w:sz="0" w:space="0" w:color="auto"/>
        <w:left w:val="none" w:sz="0" w:space="0" w:color="auto"/>
        <w:bottom w:val="none" w:sz="0" w:space="0" w:color="auto"/>
        <w:right w:val="none" w:sz="0" w:space="0" w:color="auto"/>
      </w:divBdr>
    </w:div>
    <w:div w:id="3552132">
      <w:marLeft w:val="640"/>
      <w:marRight w:val="0"/>
      <w:marTop w:val="0"/>
      <w:marBottom w:val="0"/>
      <w:divBdr>
        <w:top w:val="none" w:sz="0" w:space="0" w:color="auto"/>
        <w:left w:val="none" w:sz="0" w:space="0" w:color="auto"/>
        <w:bottom w:val="none" w:sz="0" w:space="0" w:color="auto"/>
        <w:right w:val="none" w:sz="0" w:space="0" w:color="auto"/>
      </w:divBdr>
    </w:div>
    <w:div w:id="4287845">
      <w:marLeft w:val="640"/>
      <w:marRight w:val="0"/>
      <w:marTop w:val="0"/>
      <w:marBottom w:val="0"/>
      <w:divBdr>
        <w:top w:val="none" w:sz="0" w:space="0" w:color="auto"/>
        <w:left w:val="none" w:sz="0" w:space="0" w:color="auto"/>
        <w:bottom w:val="none" w:sz="0" w:space="0" w:color="auto"/>
        <w:right w:val="none" w:sz="0" w:space="0" w:color="auto"/>
      </w:divBdr>
    </w:div>
    <w:div w:id="8484230">
      <w:marLeft w:val="640"/>
      <w:marRight w:val="0"/>
      <w:marTop w:val="0"/>
      <w:marBottom w:val="0"/>
      <w:divBdr>
        <w:top w:val="none" w:sz="0" w:space="0" w:color="auto"/>
        <w:left w:val="none" w:sz="0" w:space="0" w:color="auto"/>
        <w:bottom w:val="none" w:sz="0" w:space="0" w:color="auto"/>
        <w:right w:val="none" w:sz="0" w:space="0" w:color="auto"/>
      </w:divBdr>
    </w:div>
    <w:div w:id="11499169">
      <w:marLeft w:val="640"/>
      <w:marRight w:val="0"/>
      <w:marTop w:val="0"/>
      <w:marBottom w:val="0"/>
      <w:divBdr>
        <w:top w:val="none" w:sz="0" w:space="0" w:color="auto"/>
        <w:left w:val="none" w:sz="0" w:space="0" w:color="auto"/>
        <w:bottom w:val="none" w:sz="0" w:space="0" w:color="auto"/>
        <w:right w:val="none" w:sz="0" w:space="0" w:color="auto"/>
      </w:divBdr>
    </w:div>
    <w:div w:id="21249614">
      <w:marLeft w:val="640"/>
      <w:marRight w:val="0"/>
      <w:marTop w:val="0"/>
      <w:marBottom w:val="0"/>
      <w:divBdr>
        <w:top w:val="none" w:sz="0" w:space="0" w:color="auto"/>
        <w:left w:val="none" w:sz="0" w:space="0" w:color="auto"/>
        <w:bottom w:val="none" w:sz="0" w:space="0" w:color="auto"/>
        <w:right w:val="none" w:sz="0" w:space="0" w:color="auto"/>
      </w:divBdr>
    </w:div>
    <w:div w:id="21367890">
      <w:marLeft w:val="640"/>
      <w:marRight w:val="0"/>
      <w:marTop w:val="0"/>
      <w:marBottom w:val="0"/>
      <w:divBdr>
        <w:top w:val="none" w:sz="0" w:space="0" w:color="auto"/>
        <w:left w:val="none" w:sz="0" w:space="0" w:color="auto"/>
        <w:bottom w:val="none" w:sz="0" w:space="0" w:color="auto"/>
        <w:right w:val="none" w:sz="0" w:space="0" w:color="auto"/>
      </w:divBdr>
    </w:div>
    <w:div w:id="77337102">
      <w:marLeft w:val="640"/>
      <w:marRight w:val="0"/>
      <w:marTop w:val="0"/>
      <w:marBottom w:val="0"/>
      <w:divBdr>
        <w:top w:val="none" w:sz="0" w:space="0" w:color="auto"/>
        <w:left w:val="none" w:sz="0" w:space="0" w:color="auto"/>
        <w:bottom w:val="none" w:sz="0" w:space="0" w:color="auto"/>
        <w:right w:val="none" w:sz="0" w:space="0" w:color="auto"/>
      </w:divBdr>
    </w:div>
    <w:div w:id="80688224">
      <w:marLeft w:val="640"/>
      <w:marRight w:val="0"/>
      <w:marTop w:val="0"/>
      <w:marBottom w:val="0"/>
      <w:divBdr>
        <w:top w:val="none" w:sz="0" w:space="0" w:color="auto"/>
        <w:left w:val="none" w:sz="0" w:space="0" w:color="auto"/>
        <w:bottom w:val="none" w:sz="0" w:space="0" w:color="auto"/>
        <w:right w:val="none" w:sz="0" w:space="0" w:color="auto"/>
      </w:divBdr>
    </w:div>
    <w:div w:id="81339658">
      <w:marLeft w:val="640"/>
      <w:marRight w:val="0"/>
      <w:marTop w:val="0"/>
      <w:marBottom w:val="0"/>
      <w:divBdr>
        <w:top w:val="none" w:sz="0" w:space="0" w:color="auto"/>
        <w:left w:val="none" w:sz="0" w:space="0" w:color="auto"/>
        <w:bottom w:val="none" w:sz="0" w:space="0" w:color="auto"/>
        <w:right w:val="none" w:sz="0" w:space="0" w:color="auto"/>
      </w:divBdr>
    </w:div>
    <w:div w:id="93328776">
      <w:marLeft w:val="640"/>
      <w:marRight w:val="0"/>
      <w:marTop w:val="0"/>
      <w:marBottom w:val="0"/>
      <w:divBdr>
        <w:top w:val="none" w:sz="0" w:space="0" w:color="auto"/>
        <w:left w:val="none" w:sz="0" w:space="0" w:color="auto"/>
        <w:bottom w:val="none" w:sz="0" w:space="0" w:color="auto"/>
        <w:right w:val="none" w:sz="0" w:space="0" w:color="auto"/>
      </w:divBdr>
    </w:div>
    <w:div w:id="98529777">
      <w:marLeft w:val="640"/>
      <w:marRight w:val="0"/>
      <w:marTop w:val="0"/>
      <w:marBottom w:val="0"/>
      <w:divBdr>
        <w:top w:val="none" w:sz="0" w:space="0" w:color="auto"/>
        <w:left w:val="none" w:sz="0" w:space="0" w:color="auto"/>
        <w:bottom w:val="none" w:sz="0" w:space="0" w:color="auto"/>
        <w:right w:val="none" w:sz="0" w:space="0" w:color="auto"/>
      </w:divBdr>
    </w:div>
    <w:div w:id="103159586">
      <w:marLeft w:val="640"/>
      <w:marRight w:val="0"/>
      <w:marTop w:val="0"/>
      <w:marBottom w:val="0"/>
      <w:divBdr>
        <w:top w:val="none" w:sz="0" w:space="0" w:color="auto"/>
        <w:left w:val="none" w:sz="0" w:space="0" w:color="auto"/>
        <w:bottom w:val="none" w:sz="0" w:space="0" w:color="auto"/>
        <w:right w:val="none" w:sz="0" w:space="0" w:color="auto"/>
      </w:divBdr>
    </w:div>
    <w:div w:id="106657563">
      <w:marLeft w:val="640"/>
      <w:marRight w:val="0"/>
      <w:marTop w:val="0"/>
      <w:marBottom w:val="0"/>
      <w:divBdr>
        <w:top w:val="none" w:sz="0" w:space="0" w:color="auto"/>
        <w:left w:val="none" w:sz="0" w:space="0" w:color="auto"/>
        <w:bottom w:val="none" w:sz="0" w:space="0" w:color="auto"/>
        <w:right w:val="none" w:sz="0" w:space="0" w:color="auto"/>
      </w:divBdr>
    </w:div>
    <w:div w:id="106855703">
      <w:marLeft w:val="640"/>
      <w:marRight w:val="0"/>
      <w:marTop w:val="0"/>
      <w:marBottom w:val="0"/>
      <w:divBdr>
        <w:top w:val="none" w:sz="0" w:space="0" w:color="auto"/>
        <w:left w:val="none" w:sz="0" w:space="0" w:color="auto"/>
        <w:bottom w:val="none" w:sz="0" w:space="0" w:color="auto"/>
        <w:right w:val="none" w:sz="0" w:space="0" w:color="auto"/>
      </w:divBdr>
    </w:div>
    <w:div w:id="112092086">
      <w:marLeft w:val="640"/>
      <w:marRight w:val="0"/>
      <w:marTop w:val="0"/>
      <w:marBottom w:val="0"/>
      <w:divBdr>
        <w:top w:val="none" w:sz="0" w:space="0" w:color="auto"/>
        <w:left w:val="none" w:sz="0" w:space="0" w:color="auto"/>
        <w:bottom w:val="none" w:sz="0" w:space="0" w:color="auto"/>
        <w:right w:val="none" w:sz="0" w:space="0" w:color="auto"/>
      </w:divBdr>
    </w:div>
    <w:div w:id="113252996">
      <w:marLeft w:val="640"/>
      <w:marRight w:val="0"/>
      <w:marTop w:val="0"/>
      <w:marBottom w:val="0"/>
      <w:divBdr>
        <w:top w:val="none" w:sz="0" w:space="0" w:color="auto"/>
        <w:left w:val="none" w:sz="0" w:space="0" w:color="auto"/>
        <w:bottom w:val="none" w:sz="0" w:space="0" w:color="auto"/>
        <w:right w:val="none" w:sz="0" w:space="0" w:color="auto"/>
      </w:divBdr>
    </w:div>
    <w:div w:id="124781476">
      <w:marLeft w:val="640"/>
      <w:marRight w:val="0"/>
      <w:marTop w:val="0"/>
      <w:marBottom w:val="0"/>
      <w:divBdr>
        <w:top w:val="none" w:sz="0" w:space="0" w:color="auto"/>
        <w:left w:val="none" w:sz="0" w:space="0" w:color="auto"/>
        <w:bottom w:val="none" w:sz="0" w:space="0" w:color="auto"/>
        <w:right w:val="none" w:sz="0" w:space="0" w:color="auto"/>
      </w:divBdr>
    </w:div>
    <w:div w:id="138618154">
      <w:marLeft w:val="640"/>
      <w:marRight w:val="0"/>
      <w:marTop w:val="0"/>
      <w:marBottom w:val="0"/>
      <w:divBdr>
        <w:top w:val="none" w:sz="0" w:space="0" w:color="auto"/>
        <w:left w:val="none" w:sz="0" w:space="0" w:color="auto"/>
        <w:bottom w:val="none" w:sz="0" w:space="0" w:color="auto"/>
        <w:right w:val="none" w:sz="0" w:space="0" w:color="auto"/>
      </w:divBdr>
    </w:div>
    <w:div w:id="159195814">
      <w:marLeft w:val="640"/>
      <w:marRight w:val="0"/>
      <w:marTop w:val="0"/>
      <w:marBottom w:val="0"/>
      <w:divBdr>
        <w:top w:val="none" w:sz="0" w:space="0" w:color="auto"/>
        <w:left w:val="none" w:sz="0" w:space="0" w:color="auto"/>
        <w:bottom w:val="none" w:sz="0" w:space="0" w:color="auto"/>
        <w:right w:val="none" w:sz="0" w:space="0" w:color="auto"/>
      </w:divBdr>
    </w:div>
    <w:div w:id="161049228">
      <w:marLeft w:val="640"/>
      <w:marRight w:val="0"/>
      <w:marTop w:val="0"/>
      <w:marBottom w:val="0"/>
      <w:divBdr>
        <w:top w:val="none" w:sz="0" w:space="0" w:color="auto"/>
        <w:left w:val="none" w:sz="0" w:space="0" w:color="auto"/>
        <w:bottom w:val="none" w:sz="0" w:space="0" w:color="auto"/>
        <w:right w:val="none" w:sz="0" w:space="0" w:color="auto"/>
      </w:divBdr>
    </w:div>
    <w:div w:id="168954906">
      <w:marLeft w:val="640"/>
      <w:marRight w:val="0"/>
      <w:marTop w:val="0"/>
      <w:marBottom w:val="0"/>
      <w:divBdr>
        <w:top w:val="none" w:sz="0" w:space="0" w:color="auto"/>
        <w:left w:val="none" w:sz="0" w:space="0" w:color="auto"/>
        <w:bottom w:val="none" w:sz="0" w:space="0" w:color="auto"/>
        <w:right w:val="none" w:sz="0" w:space="0" w:color="auto"/>
      </w:divBdr>
    </w:div>
    <w:div w:id="199585836">
      <w:marLeft w:val="640"/>
      <w:marRight w:val="0"/>
      <w:marTop w:val="0"/>
      <w:marBottom w:val="0"/>
      <w:divBdr>
        <w:top w:val="none" w:sz="0" w:space="0" w:color="auto"/>
        <w:left w:val="none" w:sz="0" w:space="0" w:color="auto"/>
        <w:bottom w:val="none" w:sz="0" w:space="0" w:color="auto"/>
        <w:right w:val="none" w:sz="0" w:space="0" w:color="auto"/>
      </w:divBdr>
    </w:div>
    <w:div w:id="210730075">
      <w:marLeft w:val="640"/>
      <w:marRight w:val="0"/>
      <w:marTop w:val="0"/>
      <w:marBottom w:val="0"/>
      <w:divBdr>
        <w:top w:val="none" w:sz="0" w:space="0" w:color="auto"/>
        <w:left w:val="none" w:sz="0" w:space="0" w:color="auto"/>
        <w:bottom w:val="none" w:sz="0" w:space="0" w:color="auto"/>
        <w:right w:val="none" w:sz="0" w:space="0" w:color="auto"/>
      </w:divBdr>
    </w:div>
    <w:div w:id="212692645">
      <w:marLeft w:val="640"/>
      <w:marRight w:val="0"/>
      <w:marTop w:val="0"/>
      <w:marBottom w:val="0"/>
      <w:divBdr>
        <w:top w:val="none" w:sz="0" w:space="0" w:color="auto"/>
        <w:left w:val="none" w:sz="0" w:space="0" w:color="auto"/>
        <w:bottom w:val="none" w:sz="0" w:space="0" w:color="auto"/>
        <w:right w:val="none" w:sz="0" w:space="0" w:color="auto"/>
      </w:divBdr>
    </w:div>
    <w:div w:id="222913424">
      <w:marLeft w:val="640"/>
      <w:marRight w:val="0"/>
      <w:marTop w:val="0"/>
      <w:marBottom w:val="0"/>
      <w:divBdr>
        <w:top w:val="none" w:sz="0" w:space="0" w:color="auto"/>
        <w:left w:val="none" w:sz="0" w:space="0" w:color="auto"/>
        <w:bottom w:val="none" w:sz="0" w:space="0" w:color="auto"/>
        <w:right w:val="none" w:sz="0" w:space="0" w:color="auto"/>
      </w:divBdr>
    </w:div>
    <w:div w:id="223221851">
      <w:marLeft w:val="640"/>
      <w:marRight w:val="0"/>
      <w:marTop w:val="0"/>
      <w:marBottom w:val="0"/>
      <w:divBdr>
        <w:top w:val="none" w:sz="0" w:space="0" w:color="auto"/>
        <w:left w:val="none" w:sz="0" w:space="0" w:color="auto"/>
        <w:bottom w:val="none" w:sz="0" w:space="0" w:color="auto"/>
        <w:right w:val="none" w:sz="0" w:space="0" w:color="auto"/>
      </w:divBdr>
    </w:div>
    <w:div w:id="246812509">
      <w:marLeft w:val="640"/>
      <w:marRight w:val="0"/>
      <w:marTop w:val="0"/>
      <w:marBottom w:val="0"/>
      <w:divBdr>
        <w:top w:val="none" w:sz="0" w:space="0" w:color="auto"/>
        <w:left w:val="none" w:sz="0" w:space="0" w:color="auto"/>
        <w:bottom w:val="none" w:sz="0" w:space="0" w:color="auto"/>
        <w:right w:val="none" w:sz="0" w:space="0" w:color="auto"/>
      </w:divBdr>
    </w:div>
    <w:div w:id="249507032">
      <w:marLeft w:val="640"/>
      <w:marRight w:val="0"/>
      <w:marTop w:val="0"/>
      <w:marBottom w:val="0"/>
      <w:divBdr>
        <w:top w:val="none" w:sz="0" w:space="0" w:color="auto"/>
        <w:left w:val="none" w:sz="0" w:space="0" w:color="auto"/>
        <w:bottom w:val="none" w:sz="0" w:space="0" w:color="auto"/>
        <w:right w:val="none" w:sz="0" w:space="0" w:color="auto"/>
      </w:divBdr>
    </w:div>
    <w:div w:id="250041380">
      <w:marLeft w:val="640"/>
      <w:marRight w:val="0"/>
      <w:marTop w:val="0"/>
      <w:marBottom w:val="0"/>
      <w:divBdr>
        <w:top w:val="none" w:sz="0" w:space="0" w:color="auto"/>
        <w:left w:val="none" w:sz="0" w:space="0" w:color="auto"/>
        <w:bottom w:val="none" w:sz="0" w:space="0" w:color="auto"/>
        <w:right w:val="none" w:sz="0" w:space="0" w:color="auto"/>
      </w:divBdr>
    </w:div>
    <w:div w:id="270359268">
      <w:marLeft w:val="640"/>
      <w:marRight w:val="0"/>
      <w:marTop w:val="0"/>
      <w:marBottom w:val="0"/>
      <w:divBdr>
        <w:top w:val="none" w:sz="0" w:space="0" w:color="auto"/>
        <w:left w:val="none" w:sz="0" w:space="0" w:color="auto"/>
        <w:bottom w:val="none" w:sz="0" w:space="0" w:color="auto"/>
        <w:right w:val="none" w:sz="0" w:space="0" w:color="auto"/>
      </w:divBdr>
    </w:div>
    <w:div w:id="273556103">
      <w:marLeft w:val="640"/>
      <w:marRight w:val="0"/>
      <w:marTop w:val="0"/>
      <w:marBottom w:val="0"/>
      <w:divBdr>
        <w:top w:val="none" w:sz="0" w:space="0" w:color="auto"/>
        <w:left w:val="none" w:sz="0" w:space="0" w:color="auto"/>
        <w:bottom w:val="none" w:sz="0" w:space="0" w:color="auto"/>
        <w:right w:val="none" w:sz="0" w:space="0" w:color="auto"/>
      </w:divBdr>
    </w:div>
    <w:div w:id="277374376">
      <w:marLeft w:val="640"/>
      <w:marRight w:val="0"/>
      <w:marTop w:val="0"/>
      <w:marBottom w:val="0"/>
      <w:divBdr>
        <w:top w:val="none" w:sz="0" w:space="0" w:color="auto"/>
        <w:left w:val="none" w:sz="0" w:space="0" w:color="auto"/>
        <w:bottom w:val="none" w:sz="0" w:space="0" w:color="auto"/>
        <w:right w:val="none" w:sz="0" w:space="0" w:color="auto"/>
      </w:divBdr>
    </w:div>
    <w:div w:id="278028055">
      <w:marLeft w:val="640"/>
      <w:marRight w:val="0"/>
      <w:marTop w:val="0"/>
      <w:marBottom w:val="0"/>
      <w:divBdr>
        <w:top w:val="none" w:sz="0" w:space="0" w:color="auto"/>
        <w:left w:val="none" w:sz="0" w:space="0" w:color="auto"/>
        <w:bottom w:val="none" w:sz="0" w:space="0" w:color="auto"/>
        <w:right w:val="none" w:sz="0" w:space="0" w:color="auto"/>
      </w:divBdr>
    </w:div>
    <w:div w:id="290406855">
      <w:marLeft w:val="640"/>
      <w:marRight w:val="0"/>
      <w:marTop w:val="0"/>
      <w:marBottom w:val="0"/>
      <w:divBdr>
        <w:top w:val="none" w:sz="0" w:space="0" w:color="auto"/>
        <w:left w:val="none" w:sz="0" w:space="0" w:color="auto"/>
        <w:bottom w:val="none" w:sz="0" w:space="0" w:color="auto"/>
        <w:right w:val="none" w:sz="0" w:space="0" w:color="auto"/>
      </w:divBdr>
    </w:div>
    <w:div w:id="314841010">
      <w:marLeft w:val="640"/>
      <w:marRight w:val="0"/>
      <w:marTop w:val="0"/>
      <w:marBottom w:val="0"/>
      <w:divBdr>
        <w:top w:val="none" w:sz="0" w:space="0" w:color="auto"/>
        <w:left w:val="none" w:sz="0" w:space="0" w:color="auto"/>
        <w:bottom w:val="none" w:sz="0" w:space="0" w:color="auto"/>
        <w:right w:val="none" w:sz="0" w:space="0" w:color="auto"/>
      </w:divBdr>
    </w:div>
    <w:div w:id="334307062">
      <w:marLeft w:val="640"/>
      <w:marRight w:val="0"/>
      <w:marTop w:val="0"/>
      <w:marBottom w:val="0"/>
      <w:divBdr>
        <w:top w:val="none" w:sz="0" w:space="0" w:color="auto"/>
        <w:left w:val="none" w:sz="0" w:space="0" w:color="auto"/>
        <w:bottom w:val="none" w:sz="0" w:space="0" w:color="auto"/>
        <w:right w:val="none" w:sz="0" w:space="0" w:color="auto"/>
      </w:divBdr>
    </w:div>
    <w:div w:id="336345860">
      <w:marLeft w:val="640"/>
      <w:marRight w:val="0"/>
      <w:marTop w:val="0"/>
      <w:marBottom w:val="0"/>
      <w:divBdr>
        <w:top w:val="none" w:sz="0" w:space="0" w:color="auto"/>
        <w:left w:val="none" w:sz="0" w:space="0" w:color="auto"/>
        <w:bottom w:val="none" w:sz="0" w:space="0" w:color="auto"/>
        <w:right w:val="none" w:sz="0" w:space="0" w:color="auto"/>
      </w:divBdr>
    </w:div>
    <w:div w:id="340015772">
      <w:marLeft w:val="640"/>
      <w:marRight w:val="0"/>
      <w:marTop w:val="0"/>
      <w:marBottom w:val="0"/>
      <w:divBdr>
        <w:top w:val="none" w:sz="0" w:space="0" w:color="auto"/>
        <w:left w:val="none" w:sz="0" w:space="0" w:color="auto"/>
        <w:bottom w:val="none" w:sz="0" w:space="0" w:color="auto"/>
        <w:right w:val="none" w:sz="0" w:space="0" w:color="auto"/>
      </w:divBdr>
    </w:div>
    <w:div w:id="340819602">
      <w:marLeft w:val="640"/>
      <w:marRight w:val="0"/>
      <w:marTop w:val="0"/>
      <w:marBottom w:val="0"/>
      <w:divBdr>
        <w:top w:val="none" w:sz="0" w:space="0" w:color="auto"/>
        <w:left w:val="none" w:sz="0" w:space="0" w:color="auto"/>
        <w:bottom w:val="none" w:sz="0" w:space="0" w:color="auto"/>
        <w:right w:val="none" w:sz="0" w:space="0" w:color="auto"/>
      </w:divBdr>
    </w:div>
    <w:div w:id="344131516">
      <w:marLeft w:val="640"/>
      <w:marRight w:val="0"/>
      <w:marTop w:val="0"/>
      <w:marBottom w:val="0"/>
      <w:divBdr>
        <w:top w:val="none" w:sz="0" w:space="0" w:color="auto"/>
        <w:left w:val="none" w:sz="0" w:space="0" w:color="auto"/>
        <w:bottom w:val="none" w:sz="0" w:space="0" w:color="auto"/>
        <w:right w:val="none" w:sz="0" w:space="0" w:color="auto"/>
      </w:divBdr>
    </w:div>
    <w:div w:id="344982196">
      <w:marLeft w:val="640"/>
      <w:marRight w:val="0"/>
      <w:marTop w:val="0"/>
      <w:marBottom w:val="0"/>
      <w:divBdr>
        <w:top w:val="none" w:sz="0" w:space="0" w:color="auto"/>
        <w:left w:val="none" w:sz="0" w:space="0" w:color="auto"/>
        <w:bottom w:val="none" w:sz="0" w:space="0" w:color="auto"/>
        <w:right w:val="none" w:sz="0" w:space="0" w:color="auto"/>
      </w:divBdr>
    </w:div>
    <w:div w:id="346248323">
      <w:marLeft w:val="640"/>
      <w:marRight w:val="0"/>
      <w:marTop w:val="0"/>
      <w:marBottom w:val="0"/>
      <w:divBdr>
        <w:top w:val="none" w:sz="0" w:space="0" w:color="auto"/>
        <w:left w:val="none" w:sz="0" w:space="0" w:color="auto"/>
        <w:bottom w:val="none" w:sz="0" w:space="0" w:color="auto"/>
        <w:right w:val="none" w:sz="0" w:space="0" w:color="auto"/>
      </w:divBdr>
    </w:div>
    <w:div w:id="348407212">
      <w:marLeft w:val="640"/>
      <w:marRight w:val="0"/>
      <w:marTop w:val="0"/>
      <w:marBottom w:val="0"/>
      <w:divBdr>
        <w:top w:val="none" w:sz="0" w:space="0" w:color="auto"/>
        <w:left w:val="none" w:sz="0" w:space="0" w:color="auto"/>
        <w:bottom w:val="none" w:sz="0" w:space="0" w:color="auto"/>
        <w:right w:val="none" w:sz="0" w:space="0" w:color="auto"/>
      </w:divBdr>
    </w:div>
    <w:div w:id="350374538">
      <w:marLeft w:val="640"/>
      <w:marRight w:val="0"/>
      <w:marTop w:val="0"/>
      <w:marBottom w:val="0"/>
      <w:divBdr>
        <w:top w:val="none" w:sz="0" w:space="0" w:color="auto"/>
        <w:left w:val="none" w:sz="0" w:space="0" w:color="auto"/>
        <w:bottom w:val="none" w:sz="0" w:space="0" w:color="auto"/>
        <w:right w:val="none" w:sz="0" w:space="0" w:color="auto"/>
      </w:divBdr>
    </w:div>
    <w:div w:id="353532790">
      <w:marLeft w:val="640"/>
      <w:marRight w:val="0"/>
      <w:marTop w:val="0"/>
      <w:marBottom w:val="0"/>
      <w:divBdr>
        <w:top w:val="none" w:sz="0" w:space="0" w:color="auto"/>
        <w:left w:val="none" w:sz="0" w:space="0" w:color="auto"/>
        <w:bottom w:val="none" w:sz="0" w:space="0" w:color="auto"/>
        <w:right w:val="none" w:sz="0" w:space="0" w:color="auto"/>
      </w:divBdr>
    </w:div>
    <w:div w:id="353970024">
      <w:marLeft w:val="640"/>
      <w:marRight w:val="0"/>
      <w:marTop w:val="0"/>
      <w:marBottom w:val="0"/>
      <w:divBdr>
        <w:top w:val="none" w:sz="0" w:space="0" w:color="auto"/>
        <w:left w:val="none" w:sz="0" w:space="0" w:color="auto"/>
        <w:bottom w:val="none" w:sz="0" w:space="0" w:color="auto"/>
        <w:right w:val="none" w:sz="0" w:space="0" w:color="auto"/>
      </w:divBdr>
    </w:div>
    <w:div w:id="362092424">
      <w:marLeft w:val="640"/>
      <w:marRight w:val="0"/>
      <w:marTop w:val="0"/>
      <w:marBottom w:val="0"/>
      <w:divBdr>
        <w:top w:val="none" w:sz="0" w:space="0" w:color="auto"/>
        <w:left w:val="none" w:sz="0" w:space="0" w:color="auto"/>
        <w:bottom w:val="none" w:sz="0" w:space="0" w:color="auto"/>
        <w:right w:val="none" w:sz="0" w:space="0" w:color="auto"/>
      </w:divBdr>
    </w:div>
    <w:div w:id="367337061">
      <w:marLeft w:val="640"/>
      <w:marRight w:val="0"/>
      <w:marTop w:val="0"/>
      <w:marBottom w:val="0"/>
      <w:divBdr>
        <w:top w:val="none" w:sz="0" w:space="0" w:color="auto"/>
        <w:left w:val="none" w:sz="0" w:space="0" w:color="auto"/>
        <w:bottom w:val="none" w:sz="0" w:space="0" w:color="auto"/>
        <w:right w:val="none" w:sz="0" w:space="0" w:color="auto"/>
      </w:divBdr>
    </w:div>
    <w:div w:id="367489683">
      <w:marLeft w:val="640"/>
      <w:marRight w:val="0"/>
      <w:marTop w:val="0"/>
      <w:marBottom w:val="0"/>
      <w:divBdr>
        <w:top w:val="none" w:sz="0" w:space="0" w:color="auto"/>
        <w:left w:val="none" w:sz="0" w:space="0" w:color="auto"/>
        <w:bottom w:val="none" w:sz="0" w:space="0" w:color="auto"/>
        <w:right w:val="none" w:sz="0" w:space="0" w:color="auto"/>
      </w:divBdr>
    </w:div>
    <w:div w:id="408619621">
      <w:marLeft w:val="640"/>
      <w:marRight w:val="0"/>
      <w:marTop w:val="0"/>
      <w:marBottom w:val="0"/>
      <w:divBdr>
        <w:top w:val="none" w:sz="0" w:space="0" w:color="auto"/>
        <w:left w:val="none" w:sz="0" w:space="0" w:color="auto"/>
        <w:bottom w:val="none" w:sz="0" w:space="0" w:color="auto"/>
        <w:right w:val="none" w:sz="0" w:space="0" w:color="auto"/>
      </w:divBdr>
    </w:div>
    <w:div w:id="459493105">
      <w:marLeft w:val="640"/>
      <w:marRight w:val="0"/>
      <w:marTop w:val="0"/>
      <w:marBottom w:val="0"/>
      <w:divBdr>
        <w:top w:val="none" w:sz="0" w:space="0" w:color="auto"/>
        <w:left w:val="none" w:sz="0" w:space="0" w:color="auto"/>
        <w:bottom w:val="none" w:sz="0" w:space="0" w:color="auto"/>
        <w:right w:val="none" w:sz="0" w:space="0" w:color="auto"/>
      </w:divBdr>
    </w:div>
    <w:div w:id="462118246">
      <w:marLeft w:val="640"/>
      <w:marRight w:val="0"/>
      <w:marTop w:val="0"/>
      <w:marBottom w:val="0"/>
      <w:divBdr>
        <w:top w:val="none" w:sz="0" w:space="0" w:color="auto"/>
        <w:left w:val="none" w:sz="0" w:space="0" w:color="auto"/>
        <w:bottom w:val="none" w:sz="0" w:space="0" w:color="auto"/>
        <w:right w:val="none" w:sz="0" w:space="0" w:color="auto"/>
      </w:divBdr>
    </w:div>
    <w:div w:id="468978651">
      <w:marLeft w:val="640"/>
      <w:marRight w:val="0"/>
      <w:marTop w:val="0"/>
      <w:marBottom w:val="0"/>
      <w:divBdr>
        <w:top w:val="none" w:sz="0" w:space="0" w:color="auto"/>
        <w:left w:val="none" w:sz="0" w:space="0" w:color="auto"/>
        <w:bottom w:val="none" w:sz="0" w:space="0" w:color="auto"/>
        <w:right w:val="none" w:sz="0" w:space="0" w:color="auto"/>
      </w:divBdr>
    </w:div>
    <w:div w:id="474684255">
      <w:marLeft w:val="640"/>
      <w:marRight w:val="0"/>
      <w:marTop w:val="0"/>
      <w:marBottom w:val="0"/>
      <w:divBdr>
        <w:top w:val="none" w:sz="0" w:space="0" w:color="auto"/>
        <w:left w:val="none" w:sz="0" w:space="0" w:color="auto"/>
        <w:bottom w:val="none" w:sz="0" w:space="0" w:color="auto"/>
        <w:right w:val="none" w:sz="0" w:space="0" w:color="auto"/>
      </w:divBdr>
    </w:div>
    <w:div w:id="516702383">
      <w:marLeft w:val="640"/>
      <w:marRight w:val="0"/>
      <w:marTop w:val="0"/>
      <w:marBottom w:val="0"/>
      <w:divBdr>
        <w:top w:val="none" w:sz="0" w:space="0" w:color="auto"/>
        <w:left w:val="none" w:sz="0" w:space="0" w:color="auto"/>
        <w:bottom w:val="none" w:sz="0" w:space="0" w:color="auto"/>
        <w:right w:val="none" w:sz="0" w:space="0" w:color="auto"/>
      </w:divBdr>
    </w:div>
    <w:div w:id="521169781">
      <w:marLeft w:val="640"/>
      <w:marRight w:val="0"/>
      <w:marTop w:val="0"/>
      <w:marBottom w:val="0"/>
      <w:divBdr>
        <w:top w:val="none" w:sz="0" w:space="0" w:color="auto"/>
        <w:left w:val="none" w:sz="0" w:space="0" w:color="auto"/>
        <w:bottom w:val="none" w:sz="0" w:space="0" w:color="auto"/>
        <w:right w:val="none" w:sz="0" w:space="0" w:color="auto"/>
      </w:divBdr>
    </w:div>
    <w:div w:id="529956846">
      <w:marLeft w:val="640"/>
      <w:marRight w:val="0"/>
      <w:marTop w:val="0"/>
      <w:marBottom w:val="0"/>
      <w:divBdr>
        <w:top w:val="none" w:sz="0" w:space="0" w:color="auto"/>
        <w:left w:val="none" w:sz="0" w:space="0" w:color="auto"/>
        <w:bottom w:val="none" w:sz="0" w:space="0" w:color="auto"/>
        <w:right w:val="none" w:sz="0" w:space="0" w:color="auto"/>
      </w:divBdr>
    </w:div>
    <w:div w:id="533428318">
      <w:marLeft w:val="640"/>
      <w:marRight w:val="0"/>
      <w:marTop w:val="0"/>
      <w:marBottom w:val="0"/>
      <w:divBdr>
        <w:top w:val="none" w:sz="0" w:space="0" w:color="auto"/>
        <w:left w:val="none" w:sz="0" w:space="0" w:color="auto"/>
        <w:bottom w:val="none" w:sz="0" w:space="0" w:color="auto"/>
        <w:right w:val="none" w:sz="0" w:space="0" w:color="auto"/>
      </w:divBdr>
    </w:div>
    <w:div w:id="536161774">
      <w:marLeft w:val="640"/>
      <w:marRight w:val="0"/>
      <w:marTop w:val="0"/>
      <w:marBottom w:val="0"/>
      <w:divBdr>
        <w:top w:val="none" w:sz="0" w:space="0" w:color="auto"/>
        <w:left w:val="none" w:sz="0" w:space="0" w:color="auto"/>
        <w:bottom w:val="none" w:sz="0" w:space="0" w:color="auto"/>
        <w:right w:val="none" w:sz="0" w:space="0" w:color="auto"/>
      </w:divBdr>
    </w:div>
    <w:div w:id="539972590">
      <w:marLeft w:val="640"/>
      <w:marRight w:val="0"/>
      <w:marTop w:val="0"/>
      <w:marBottom w:val="0"/>
      <w:divBdr>
        <w:top w:val="none" w:sz="0" w:space="0" w:color="auto"/>
        <w:left w:val="none" w:sz="0" w:space="0" w:color="auto"/>
        <w:bottom w:val="none" w:sz="0" w:space="0" w:color="auto"/>
        <w:right w:val="none" w:sz="0" w:space="0" w:color="auto"/>
      </w:divBdr>
    </w:div>
    <w:div w:id="552623611">
      <w:marLeft w:val="640"/>
      <w:marRight w:val="0"/>
      <w:marTop w:val="0"/>
      <w:marBottom w:val="0"/>
      <w:divBdr>
        <w:top w:val="none" w:sz="0" w:space="0" w:color="auto"/>
        <w:left w:val="none" w:sz="0" w:space="0" w:color="auto"/>
        <w:bottom w:val="none" w:sz="0" w:space="0" w:color="auto"/>
        <w:right w:val="none" w:sz="0" w:space="0" w:color="auto"/>
      </w:divBdr>
    </w:div>
    <w:div w:id="562639173">
      <w:marLeft w:val="640"/>
      <w:marRight w:val="0"/>
      <w:marTop w:val="0"/>
      <w:marBottom w:val="0"/>
      <w:divBdr>
        <w:top w:val="none" w:sz="0" w:space="0" w:color="auto"/>
        <w:left w:val="none" w:sz="0" w:space="0" w:color="auto"/>
        <w:bottom w:val="none" w:sz="0" w:space="0" w:color="auto"/>
        <w:right w:val="none" w:sz="0" w:space="0" w:color="auto"/>
      </w:divBdr>
    </w:div>
    <w:div w:id="575744783">
      <w:marLeft w:val="640"/>
      <w:marRight w:val="0"/>
      <w:marTop w:val="0"/>
      <w:marBottom w:val="0"/>
      <w:divBdr>
        <w:top w:val="none" w:sz="0" w:space="0" w:color="auto"/>
        <w:left w:val="none" w:sz="0" w:space="0" w:color="auto"/>
        <w:bottom w:val="none" w:sz="0" w:space="0" w:color="auto"/>
        <w:right w:val="none" w:sz="0" w:space="0" w:color="auto"/>
      </w:divBdr>
    </w:div>
    <w:div w:id="576356116">
      <w:marLeft w:val="640"/>
      <w:marRight w:val="0"/>
      <w:marTop w:val="0"/>
      <w:marBottom w:val="0"/>
      <w:divBdr>
        <w:top w:val="none" w:sz="0" w:space="0" w:color="auto"/>
        <w:left w:val="none" w:sz="0" w:space="0" w:color="auto"/>
        <w:bottom w:val="none" w:sz="0" w:space="0" w:color="auto"/>
        <w:right w:val="none" w:sz="0" w:space="0" w:color="auto"/>
      </w:divBdr>
    </w:div>
    <w:div w:id="586693958">
      <w:marLeft w:val="640"/>
      <w:marRight w:val="0"/>
      <w:marTop w:val="0"/>
      <w:marBottom w:val="0"/>
      <w:divBdr>
        <w:top w:val="none" w:sz="0" w:space="0" w:color="auto"/>
        <w:left w:val="none" w:sz="0" w:space="0" w:color="auto"/>
        <w:bottom w:val="none" w:sz="0" w:space="0" w:color="auto"/>
        <w:right w:val="none" w:sz="0" w:space="0" w:color="auto"/>
      </w:divBdr>
    </w:div>
    <w:div w:id="592128202">
      <w:marLeft w:val="640"/>
      <w:marRight w:val="0"/>
      <w:marTop w:val="0"/>
      <w:marBottom w:val="0"/>
      <w:divBdr>
        <w:top w:val="none" w:sz="0" w:space="0" w:color="auto"/>
        <w:left w:val="none" w:sz="0" w:space="0" w:color="auto"/>
        <w:bottom w:val="none" w:sz="0" w:space="0" w:color="auto"/>
        <w:right w:val="none" w:sz="0" w:space="0" w:color="auto"/>
      </w:divBdr>
    </w:div>
    <w:div w:id="604849254">
      <w:marLeft w:val="640"/>
      <w:marRight w:val="0"/>
      <w:marTop w:val="0"/>
      <w:marBottom w:val="0"/>
      <w:divBdr>
        <w:top w:val="none" w:sz="0" w:space="0" w:color="auto"/>
        <w:left w:val="none" w:sz="0" w:space="0" w:color="auto"/>
        <w:bottom w:val="none" w:sz="0" w:space="0" w:color="auto"/>
        <w:right w:val="none" w:sz="0" w:space="0" w:color="auto"/>
      </w:divBdr>
    </w:div>
    <w:div w:id="613244520">
      <w:marLeft w:val="640"/>
      <w:marRight w:val="0"/>
      <w:marTop w:val="0"/>
      <w:marBottom w:val="0"/>
      <w:divBdr>
        <w:top w:val="none" w:sz="0" w:space="0" w:color="auto"/>
        <w:left w:val="none" w:sz="0" w:space="0" w:color="auto"/>
        <w:bottom w:val="none" w:sz="0" w:space="0" w:color="auto"/>
        <w:right w:val="none" w:sz="0" w:space="0" w:color="auto"/>
      </w:divBdr>
    </w:div>
    <w:div w:id="625311317">
      <w:marLeft w:val="640"/>
      <w:marRight w:val="0"/>
      <w:marTop w:val="0"/>
      <w:marBottom w:val="0"/>
      <w:divBdr>
        <w:top w:val="none" w:sz="0" w:space="0" w:color="auto"/>
        <w:left w:val="none" w:sz="0" w:space="0" w:color="auto"/>
        <w:bottom w:val="none" w:sz="0" w:space="0" w:color="auto"/>
        <w:right w:val="none" w:sz="0" w:space="0" w:color="auto"/>
      </w:divBdr>
    </w:div>
    <w:div w:id="640695614">
      <w:marLeft w:val="640"/>
      <w:marRight w:val="0"/>
      <w:marTop w:val="0"/>
      <w:marBottom w:val="0"/>
      <w:divBdr>
        <w:top w:val="none" w:sz="0" w:space="0" w:color="auto"/>
        <w:left w:val="none" w:sz="0" w:space="0" w:color="auto"/>
        <w:bottom w:val="none" w:sz="0" w:space="0" w:color="auto"/>
        <w:right w:val="none" w:sz="0" w:space="0" w:color="auto"/>
      </w:divBdr>
    </w:div>
    <w:div w:id="650914086">
      <w:marLeft w:val="640"/>
      <w:marRight w:val="0"/>
      <w:marTop w:val="0"/>
      <w:marBottom w:val="0"/>
      <w:divBdr>
        <w:top w:val="none" w:sz="0" w:space="0" w:color="auto"/>
        <w:left w:val="none" w:sz="0" w:space="0" w:color="auto"/>
        <w:bottom w:val="none" w:sz="0" w:space="0" w:color="auto"/>
        <w:right w:val="none" w:sz="0" w:space="0" w:color="auto"/>
      </w:divBdr>
    </w:div>
    <w:div w:id="651982121">
      <w:marLeft w:val="640"/>
      <w:marRight w:val="0"/>
      <w:marTop w:val="0"/>
      <w:marBottom w:val="0"/>
      <w:divBdr>
        <w:top w:val="none" w:sz="0" w:space="0" w:color="auto"/>
        <w:left w:val="none" w:sz="0" w:space="0" w:color="auto"/>
        <w:bottom w:val="none" w:sz="0" w:space="0" w:color="auto"/>
        <w:right w:val="none" w:sz="0" w:space="0" w:color="auto"/>
      </w:divBdr>
    </w:div>
    <w:div w:id="655647298">
      <w:marLeft w:val="640"/>
      <w:marRight w:val="0"/>
      <w:marTop w:val="0"/>
      <w:marBottom w:val="0"/>
      <w:divBdr>
        <w:top w:val="none" w:sz="0" w:space="0" w:color="auto"/>
        <w:left w:val="none" w:sz="0" w:space="0" w:color="auto"/>
        <w:bottom w:val="none" w:sz="0" w:space="0" w:color="auto"/>
        <w:right w:val="none" w:sz="0" w:space="0" w:color="auto"/>
      </w:divBdr>
    </w:div>
    <w:div w:id="658773230">
      <w:marLeft w:val="640"/>
      <w:marRight w:val="0"/>
      <w:marTop w:val="0"/>
      <w:marBottom w:val="0"/>
      <w:divBdr>
        <w:top w:val="none" w:sz="0" w:space="0" w:color="auto"/>
        <w:left w:val="none" w:sz="0" w:space="0" w:color="auto"/>
        <w:bottom w:val="none" w:sz="0" w:space="0" w:color="auto"/>
        <w:right w:val="none" w:sz="0" w:space="0" w:color="auto"/>
      </w:divBdr>
    </w:div>
    <w:div w:id="659962167">
      <w:marLeft w:val="640"/>
      <w:marRight w:val="0"/>
      <w:marTop w:val="0"/>
      <w:marBottom w:val="0"/>
      <w:divBdr>
        <w:top w:val="none" w:sz="0" w:space="0" w:color="auto"/>
        <w:left w:val="none" w:sz="0" w:space="0" w:color="auto"/>
        <w:bottom w:val="none" w:sz="0" w:space="0" w:color="auto"/>
        <w:right w:val="none" w:sz="0" w:space="0" w:color="auto"/>
      </w:divBdr>
    </w:div>
    <w:div w:id="673922619">
      <w:marLeft w:val="640"/>
      <w:marRight w:val="0"/>
      <w:marTop w:val="0"/>
      <w:marBottom w:val="0"/>
      <w:divBdr>
        <w:top w:val="none" w:sz="0" w:space="0" w:color="auto"/>
        <w:left w:val="none" w:sz="0" w:space="0" w:color="auto"/>
        <w:bottom w:val="none" w:sz="0" w:space="0" w:color="auto"/>
        <w:right w:val="none" w:sz="0" w:space="0" w:color="auto"/>
      </w:divBdr>
    </w:div>
    <w:div w:id="677315449">
      <w:marLeft w:val="640"/>
      <w:marRight w:val="0"/>
      <w:marTop w:val="0"/>
      <w:marBottom w:val="0"/>
      <w:divBdr>
        <w:top w:val="none" w:sz="0" w:space="0" w:color="auto"/>
        <w:left w:val="none" w:sz="0" w:space="0" w:color="auto"/>
        <w:bottom w:val="none" w:sz="0" w:space="0" w:color="auto"/>
        <w:right w:val="none" w:sz="0" w:space="0" w:color="auto"/>
      </w:divBdr>
    </w:div>
    <w:div w:id="690454178">
      <w:marLeft w:val="640"/>
      <w:marRight w:val="0"/>
      <w:marTop w:val="0"/>
      <w:marBottom w:val="0"/>
      <w:divBdr>
        <w:top w:val="none" w:sz="0" w:space="0" w:color="auto"/>
        <w:left w:val="none" w:sz="0" w:space="0" w:color="auto"/>
        <w:bottom w:val="none" w:sz="0" w:space="0" w:color="auto"/>
        <w:right w:val="none" w:sz="0" w:space="0" w:color="auto"/>
      </w:divBdr>
    </w:div>
    <w:div w:id="691347974">
      <w:marLeft w:val="640"/>
      <w:marRight w:val="0"/>
      <w:marTop w:val="0"/>
      <w:marBottom w:val="0"/>
      <w:divBdr>
        <w:top w:val="none" w:sz="0" w:space="0" w:color="auto"/>
        <w:left w:val="none" w:sz="0" w:space="0" w:color="auto"/>
        <w:bottom w:val="none" w:sz="0" w:space="0" w:color="auto"/>
        <w:right w:val="none" w:sz="0" w:space="0" w:color="auto"/>
      </w:divBdr>
    </w:div>
    <w:div w:id="693195549">
      <w:marLeft w:val="640"/>
      <w:marRight w:val="0"/>
      <w:marTop w:val="0"/>
      <w:marBottom w:val="0"/>
      <w:divBdr>
        <w:top w:val="none" w:sz="0" w:space="0" w:color="auto"/>
        <w:left w:val="none" w:sz="0" w:space="0" w:color="auto"/>
        <w:bottom w:val="none" w:sz="0" w:space="0" w:color="auto"/>
        <w:right w:val="none" w:sz="0" w:space="0" w:color="auto"/>
      </w:divBdr>
    </w:div>
    <w:div w:id="696347517">
      <w:marLeft w:val="640"/>
      <w:marRight w:val="0"/>
      <w:marTop w:val="0"/>
      <w:marBottom w:val="0"/>
      <w:divBdr>
        <w:top w:val="none" w:sz="0" w:space="0" w:color="auto"/>
        <w:left w:val="none" w:sz="0" w:space="0" w:color="auto"/>
        <w:bottom w:val="none" w:sz="0" w:space="0" w:color="auto"/>
        <w:right w:val="none" w:sz="0" w:space="0" w:color="auto"/>
      </w:divBdr>
    </w:div>
    <w:div w:id="711658783">
      <w:marLeft w:val="640"/>
      <w:marRight w:val="0"/>
      <w:marTop w:val="0"/>
      <w:marBottom w:val="0"/>
      <w:divBdr>
        <w:top w:val="none" w:sz="0" w:space="0" w:color="auto"/>
        <w:left w:val="none" w:sz="0" w:space="0" w:color="auto"/>
        <w:bottom w:val="none" w:sz="0" w:space="0" w:color="auto"/>
        <w:right w:val="none" w:sz="0" w:space="0" w:color="auto"/>
      </w:divBdr>
    </w:div>
    <w:div w:id="715395668">
      <w:marLeft w:val="640"/>
      <w:marRight w:val="0"/>
      <w:marTop w:val="0"/>
      <w:marBottom w:val="0"/>
      <w:divBdr>
        <w:top w:val="none" w:sz="0" w:space="0" w:color="auto"/>
        <w:left w:val="none" w:sz="0" w:space="0" w:color="auto"/>
        <w:bottom w:val="none" w:sz="0" w:space="0" w:color="auto"/>
        <w:right w:val="none" w:sz="0" w:space="0" w:color="auto"/>
      </w:divBdr>
    </w:div>
    <w:div w:id="741098768">
      <w:marLeft w:val="640"/>
      <w:marRight w:val="0"/>
      <w:marTop w:val="0"/>
      <w:marBottom w:val="0"/>
      <w:divBdr>
        <w:top w:val="none" w:sz="0" w:space="0" w:color="auto"/>
        <w:left w:val="none" w:sz="0" w:space="0" w:color="auto"/>
        <w:bottom w:val="none" w:sz="0" w:space="0" w:color="auto"/>
        <w:right w:val="none" w:sz="0" w:space="0" w:color="auto"/>
      </w:divBdr>
    </w:div>
    <w:div w:id="741172116">
      <w:marLeft w:val="640"/>
      <w:marRight w:val="0"/>
      <w:marTop w:val="0"/>
      <w:marBottom w:val="0"/>
      <w:divBdr>
        <w:top w:val="none" w:sz="0" w:space="0" w:color="auto"/>
        <w:left w:val="none" w:sz="0" w:space="0" w:color="auto"/>
        <w:bottom w:val="none" w:sz="0" w:space="0" w:color="auto"/>
        <w:right w:val="none" w:sz="0" w:space="0" w:color="auto"/>
      </w:divBdr>
    </w:div>
    <w:div w:id="761419328">
      <w:marLeft w:val="640"/>
      <w:marRight w:val="0"/>
      <w:marTop w:val="0"/>
      <w:marBottom w:val="0"/>
      <w:divBdr>
        <w:top w:val="none" w:sz="0" w:space="0" w:color="auto"/>
        <w:left w:val="none" w:sz="0" w:space="0" w:color="auto"/>
        <w:bottom w:val="none" w:sz="0" w:space="0" w:color="auto"/>
        <w:right w:val="none" w:sz="0" w:space="0" w:color="auto"/>
      </w:divBdr>
    </w:div>
    <w:div w:id="767770677">
      <w:marLeft w:val="640"/>
      <w:marRight w:val="0"/>
      <w:marTop w:val="0"/>
      <w:marBottom w:val="0"/>
      <w:divBdr>
        <w:top w:val="none" w:sz="0" w:space="0" w:color="auto"/>
        <w:left w:val="none" w:sz="0" w:space="0" w:color="auto"/>
        <w:bottom w:val="none" w:sz="0" w:space="0" w:color="auto"/>
        <w:right w:val="none" w:sz="0" w:space="0" w:color="auto"/>
      </w:divBdr>
    </w:div>
    <w:div w:id="767970052">
      <w:marLeft w:val="640"/>
      <w:marRight w:val="0"/>
      <w:marTop w:val="0"/>
      <w:marBottom w:val="0"/>
      <w:divBdr>
        <w:top w:val="none" w:sz="0" w:space="0" w:color="auto"/>
        <w:left w:val="none" w:sz="0" w:space="0" w:color="auto"/>
        <w:bottom w:val="none" w:sz="0" w:space="0" w:color="auto"/>
        <w:right w:val="none" w:sz="0" w:space="0" w:color="auto"/>
      </w:divBdr>
    </w:div>
    <w:div w:id="769856583">
      <w:marLeft w:val="640"/>
      <w:marRight w:val="0"/>
      <w:marTop w:val="0"/>
      <w:marBottom w:val="0"/>
      <w:divBdr>
        <w:top w:val="none" w:sz="0" w:space="0" w:color="auto"/>
        <w:left w:val="none" w:sz="0" w:space="0" w:color="auto"/>
        <w:bottom w:val="none" w:sz="0" w:space="0" w:color="auto"/>
        <w:right w:val="none" w:sz="0" w:space="0" w:color="auto"/>
      </w:divBdr>
    </w:div>
    <w:div w:id="785853359">
      <w:marLeft w:val="640"/>
      <w:marRight w:val="0"/>
      <w:marTop w:val="0"/>
      <w:marBottom w:val="0"/>
      <w:divBdr>
        <w:top w:val="none" w:sz="0" w:space="0" w:color="auto"/>
        <w:left w:val="none" w:sz="0" w:space="0" w:color="auto"/>
        <w:bottom w:val="none" w:sz="0" w:space="0" w:color="auto"/>
        <w:right w:val="none" w:sz="0" w:space="0" w:color="auto"/>
      </w:divBdr>
    </w:div>
    <w:div w:id="788864084">
      <w:marLeft w:val="640"/>
      <w:marRight w:val="0"/>
      <w:marTop w:val="0"/>
      <w:marBottom w:val="0"/>
      <w:divBdr>
        <w:top w:val="none" w:sz="0" w:space="0" w:color="auto"/>
        <w:left w:val="none" w:sz="0" w:space="0" w:color="auto"/>
        <w:bottom w:val="none" w:sz="0" w:space="0" w:color="auto"/>
        <w:right w:val="none" w:sz="0" w:space="0" w:color="auto"/>
      </w:divBdr>
    </w:div>
    <w:div w:id="790561492">
      <w:marLeft w:val="640"/>
      <w:marRight w:val="0"/>
      <w:marTop w:val="0"/>
      <w:marBottom w:val="0"/>
      <w:divBdr>
        <w:top w:val="none" w:sz="0" w:space="0" w:color="auto"/>
        <w:left w:val="none" w:sz="0" w:space="0" w:color="auto"/>
        <w:bottom w:val="none" w:sz="0" w:space="0" w:color="auto"/>
        <w:right w:val="none" w:sz="0" w:space="0" w:color="auto"/>
      </w:divBdr>
    </w:div>
    <w:div w:id="800221792">
      <w:marLeft w:val="640"/>
      <w:marRight w:val="0"/>
      <w:marTop w:val="0"/>
      <w:marBottom w:val="0"/>
      <w:divBdr>
        <w:top w:val="none" w:sz="0" w:space="0" w:color="auto"/>
        <w:left w:val="none" w:sz="0" w:space="0" w:color="auto"/>
        <w:bottom w:val="none" w:sz="0" w:space="0" w:color="auto"/>
        <w:right w:val="none" w:sz="0" w:space="0" w:color="auto"/>
      </w:divBdr>
    </w:div>
    <w:div w:id="807359070">
      <w:marLeft w:val="640"/>
      <w:marRight w:val="0"/>
      <w:marTop w:val="0"/>
      <w:marBottom w:val="0"/>
      <w:divBdr>
        <w:top w:val="none" w:sz="0" w:space="0" w:color="auto"/>
        <w:left w:val="none" w:sz="0" w:space="0" w:color="auto"/>
        <w:bottom w:val="none" w:sz="0" w:space="0" w:color="auto"/>
        <w:right w:val="none" w:sz="0" w:space="0" w:color="auto"/>
      </w:divBdr>
    </w:div>
    <w:div w:id="812916553">
      <w:marLeft w:val="640"/>
      <w:marRight w:val="0"/>
      <w:marTop w:val="0"/>
      <w:marBottom w:val="0"/>
      <w:divBdr>
        <w:top w:val="none" w:sz="0" w:space="0" w:color="auto"/>
        <w:left w:val="none" w:sz="0" w:space="0" w:color="auto"/>
        <w:bottom w:val="none" w:sz="0" w:space="0" w:color="auto"/>
        <w:right w:val="none" w:sz="0" w:space="0" w:color="auto"/>
      </w:divBdr>
    </w:div>
    <w:div w:id="815948222">
      <w:marLeft w:val="640"/>
      <w:marRight w:val="0"/>
      <w:marTop w:val="0"/>
      <w:marBottom w:val="0"/>
      <w:divBdr>
        <w:top w:val="none" w:sz="0" w:space="0" w:color="auto"/>
        <w:left w:val="none" w:sz="0" w:space="0" w:color="auto"/>
        <w:bottom w:val="none" w:sz="0" w:space="0" w:color="auto"/>
        <w:right w:val="none" w:sz="0" w:space="0" w:color="auto"/>
      </w:divBdr>
    </w:div>
    <w:div w:id="819662714">
      <w:marLeft w:val="640"/>
      <w:marRight w:val="0"/>
      <w:marTop w:val="0"/>
      <w:marBottom w:val="0"/>
      <w:divBdr>
        <w:top w:val="none" w:sz="0" w:space="0" w:color="auto"/>
        <w:left w:val="none" w:sz="0" w:space="0" w:color="auto"/>
        <w:bottom w:val="none" w:sz="0" w:space="0" w:color="auto"/>
        <w:right w:val="none" w:sz="0" w:space="0" w:color="auto"/>
      </w:divBdr>
    </w:div>
    <w:div w:id="821039738">
      <w:marLeft w:val="640"/>
      <w:marRight w:val="0"/>
      <w:marTop w:val="0"/>
      <w:marBottom w:val="0"/>
      <w:divBdr>
        <w:top w:val="none" w:sz="0" w:space="0" w:color="auto"/>
        <w:left w:val="none" w:sz="0" w:space="0" w:color="auto"/>
        <w:bottom w:val="none" w:sz="0" w:space="0" w:color="auto"/>
        <w:right w:val="none" w:sz="0" w:space="0" w:color="auto"/>
      </w:divBdr>
    </w:div>
    <w:div w:id="821777502">
      <w:marLeft w:val="640"/>
      <w:marRight w:val="0"/>
      <w:marTop w:val="0"/>
      <w:marBottom w:val="0"/>
      <w:divBdr>
        <w:top w:val="none" w:sz="0" w:space="0" w:color="auto"/>
        <w:left w:val="none" w:sz="0" w:space="0" w:color="auto"/>
        <w:bottom w:val="none" w:sz="0" w:space="0" w:color="auto"/>
        <w:right w:val="none" w:sz="0" w:space="0" w:color="auto"/>
      </w:divBdr>
    </w:div>
    <w:div w:id="827791248">
      <w:marLeft w:val="640"/>
      <w:marRight w:val="0"/>
      <w:marTop w:val="0"/>
      <w:marBottom w:val="0"/>
      <w:divBdr>
        <w:top w:val="none" w:sz="0" w:space="0" w:color="auto"/>
        <w:left w:val="none" w:sz="0" w:space="0" w:color="auto"/>
        <w:bottom w:val="none" w:sz="0" w:space="0" w:color="auto"/>
        <w:right w:val="none" w:sz="0" w:space="0" w:color="auto"/>
      </w:divBdr>
    </w:div>
    <w:div w:id="831405914">
      <w:marLeft w:val="640"/>
      <w:marRight w:val="0"/>
      <w:marTop w:val="0"/>
      <w:marBottom w:val="0"/>
      <w:divBdr>
        <w:top w:val="none" w:sz="0" w:space="0" w:color="auto"/>
        <w:left w:val="none" w:sz="0" w:space="0" w:color="auto"/>
        <w:bottom w:val="none" w:sz="0" w:space="0" w:color="auto"/>
        <w:right w:val="none" w:sz="0" w:space="0" w:color="auto"/>
      </w:divBdr>
    </w:div>
    <w:div w:id="836187174">
      <w:marLeft w:val="640"/>
      <w:marRight w:val="0"/>
      <w:marTop w:val="0"/>
      <w:marBottom w:val="0"/>
      <w:divBdr>
        <w:top w:val="none" w:sz="0" w:space="0" w:color="auto"/>
        <w:left w:val="none" w:sz="0" w:space="0" w:color="auto"/>
        <w:bottom w:val="none" w:sz="0" w:space="0" w:color="auto"/>
        <w:right w:val="none" w:sz="0" w:space="0" w:color="auto"/>
      </w:divBdr>
    </w:div>
    <w:div w:id="836926042">
      <w:marLeft w:val="640"/>
      <w:marRight w:val="0"/>
      <w:marTop w:val="0"/>
      <w:marBottom w:val="0"/>
      <w:divBdr>
        <w:top w:val="none" w:sz="0" w:space="0" w:color="auto"/>
        <w:left w:val="none" w:sz="0" w:space="0" w:color="auto"/>
        <w:bottom w:val="none" w:sz="0" w:space="0" w:color="auto"/>
        <w:right w:val="none" w:sz="0" w:space="0" w:color="auto"/>
      </w:divBdr>
    </w:div>
    <w:div w:id="838813287">
      <w:marLeft w:val="640"/>
      <w:marRight w:val="0"/>
      <w:marTop w:val="0"/>
      <w:marBottom w:val="0"/>
      <w:divBdr>
        <w:top w:val="none" w:sz="0" w:space="0" w:color="auto"/>
        <w:left w:val="none" w:sz="0" w:space="0" w:color="auto"/>
        <w:bottom w:val="none" w:sz="0" w:space="0" w:color="auto"/>
        <w:right w:val="none" w:sz="0" w:space="0" w:color="auto"/>
      </w:divBdr>
    </w:div>
    <w:div w:id="841776117">
      <w:marLeft w:val="640"/>
      <w:marRight w:val="0"/>
      <w:marTop w:val="0"/>
      <w:marBottom w:val="0"/>
      <w:divBdr>
        <w:top w:val="none" w:sz="0" w:space="0" w:color="auto"/>
        <w:left w:val="none" w:sz="0" w:space="0" w:color="auto"/>
        <w:bottom w:val="none" w:sz="0" w:space="0" w:color="auto"/>
        <w:right w:val="none" w:sz="0" w:space="0" w:color="auto"/>
      </w:divBdr>
    </w:div>
    <w:div w:id="852039680">
      <w:marLeft w:val="640"/>
      <w:marRight w:val="0"/>
      <w:marTop w:val="0"/>
      <w:marBottom w:val="0"/>
      <w:divBdr>
        <w:top w:val="none" w:sz="0" w:space="0" w:color="auto"/>
        <w:left w:val="none" w:sz="0" w:space="0" w:color="auto"/>
        <w:bottom w:val="none" w:sz="0" w:space="0" w:color="auto"/>
        <w:right w:val="none" w:sz="0" w:space="0" w:color="auto"/>
      </w:divBdr>
    </w:div>
    <w:div w:id="860969710">
      <w:marLeft w:val="640"/>
      <w:marRight w:val="0"/>
      <w:marTop w:val="0"/>
      <w:marBottom w:val="0"/>
      <w:divBdr>
        <w:top w:val="none" w:sz="0" w:space="0" w:color="auto"/>
        <w:left w:val="none" w:sz="0" w:space="0" w:color="auto"/>
        <w:bottom w:val="none" w:sz="0" w:space="0" w:color="auto"/>
        <w:right w:val="none" w:sz="0" w:space="0" w:color="auto"/>
      </w:divBdr>
    </w:div>
    <w:div w:id="860973329">
      <w:marLeft w:val="640"/>
      <w:marRight w:val="0"/>
      <w:marTop w:val="0"/>
      <w:marBottom w:val="0"/>
      <w:divBdr>
        <w:top w:val="none" w:sz="0" w:space="0" w:color="auto"/>
        <w:left w:val="none" w:sz="0" w:space="0" w:color="auto"/>
        <w:bottom w:val="none" w:sz="0" w:space="0" w:color="auto"/>
        <w:right w:val="none" w:sz="0" w:space="0" w:color="auto"/>
      </w:divBdr>
    </w:div>
    <w:div w:id="865674246">
      <w:marLeft w:val="640"/>
      <w:marRight w:val="0"/>
      <w:marTop w:val="0"/>
      <w:marBottom w:val="0"/>
      <w:divBdr>
        <w:top w:val="none" w:sz="0" w:space="0" w:color="auto"/>
        <w:left w:val="none" w:sz="0" w:space="0" w:color="auto"/>
        <w:bottom w:val="none" w:sz="0" w:space="0" w:color="auto"/>
        <w:right w:val="none" w:sz="0" w:space="0" w:color="auto"/>
      </w:divBdr>
    </w:div>
    <w:div w:id="875969370">
      <w:marLeft w:val="640"/>
      <w:marRight w:val="0"/>
      <w:marTop w:val="0"/>
      <w:marBottom w:val="0"/>
      <w:divBdr>
        <w:top w:val="none" w:sz="0" w:space="0" w:color="auto"/>
        <w:left w:val="none" w:sz="0" w:space="0" w:color="auto"/>
        <w:bottom w:val="none" w:sz="0" w:space="0" w:color="auto"/>
        <w:right w:val="none" w:sz="0" w:space="0" w:color="auto"/>
      </w:divBdr>
    </w:div>
    <w:div w:id="877207489">
      <w:marLeft w:val="640"/>
      <w:marRight w:val="0"/>
      <w:marTop w:val="0"/>
      <w:marBottom w:val="0"/>
      <w:divBdr>
        <w:top w:val="none" w:sz="0" w:space="0" w:color="auto"/>
        <w:left w:val="none" w:sz="0" w:space="0" w:color="auto"/>
        <w:bottom w:val="none" w:sz="0" w:space="0" w:color="auto"/>
        <w:right w:val="none" w:sz="0" w:space="0" w:color="auto"/>
      </w:divBdr>
    </w:div>
    <w:div w:id="894007205">
      <w:marLeft w:val="640"/>
      <w:marRight w:val="0"/>
      <w:marTop w:val="0"/>
      <w:marBottom w:val="0"/>
      <w:divBdr>
        <w:top w:val="none" w:sz="0" w:space="0" w:color="auto"/>
        <w:left w:val="none" w:sz="0" w:space="0" w:color="auto"/>
        <w:bottom w:val="none" w:sz="0" w:space="0" w:color="auto"/>
        <w:right w:val="none" w:sz="0" w:space="0" w:color="auto"/>
      </w:divBdr>
    </w:div>
    <w:div w:id="914825264">
      <w:marLeft w:val="640"/>
      <w:marRight w:val="0"/>
      <w:marTop w:val="0"/>
      <w:marBottom w:val="0"/>
      <w:divBdr>
        <w:top w:val="none" w:sz="0" w:space="0" w:color="auto"/>
        <w:left w:val="none" w:sz="0" w:space="0" w:color="auto"/>
        <w:bottom w:val="none" w:sz="0" w:space="0" w:color="auto"/>
        <w:right w:val="none" w:sz="0" w:space="0" w:color="auto"/>
      </w:divBdr>
    </w:div>
    <w:div w:id="917207317">
      <w:marLeft w:val="640"/>
      <w:marRight w:val="0"/>
      <w:marTop w:val="0"/>
      <w:marBottom w:val="0"/>
      <w:divBdr>
        <w:top w:val="none" w:sz="0" w:space="0" w:color="auto"/>
        <w:left w:val="none" w:sz="0" w:space="0" w:color="auto"/>
        <w:bottom w:val="none" w:sz="0" w:space="0" w:color="auto"/>
        <w:right w:val="none" w:sz="0" w:space="0" w:color="auto"/>
      </w:divBdr>
    </w:div>
    <w:div w:id="918563822">
      <w:marLeft w:val="640"/>
      <w:marRight w:val="0"/>
      <w:marTop w:val="0"/>
      <w:marBottom w:val="0"/>
      <w:divBdr>
        <w:top w:val="none" w:sz="0" w:space="0" w:color="auto"/>
        <w:left w:val="none" w:sz="0" w:space="0" w:color="auto"/>
        <w:bottom w:val="none" w:sz="0" w:space="0" w:color="auto"/>
        <w:right w:val="none" w:sz="0" w:space="0" w:color="auto"/>
      </w:divBdr>
    </w:div>
    <w:div w:id="921258141">
      <w:marLeft w:val="640"/>
      <w:marRight w:val="0"/>
      <w:marTop w:val="0"/>
      <w:marBottom w:val="0"/>
      <w:divBdr>
        <w:top w:val="none" w:sz="0" w:space="0" w:color="auto"/>
        <w:left w:val="none" w:sz="0" w:space="0" w:color="auto"/>
        <w:bottom w:val="none" w:sz="0" w:space="0" w:color="auto"/>
        <w:right w:val="none" w:sz="0" w:space="0" w:color="auto"/>
      </w:divBdr>
    </w:div>
    <w:div w:id="924921379">
      <w:marLeft w:val="640"/>
      <w:marRight w:val="0"/>
      <w:marTop w:val="0"/>
      <w:marBottom w:val="0"/>
      <w:divBdr>
        <w:top w:val="none" w:sz="0" w:space="0" w:color="auto"/>
        <w:left w:val="none" w:sz="0" w:space="0" w:color="auto"/>
        <w:bottom w:val="none" w:sz="0" w:space="0" w:color="auto"/>
        <w:right w:val="none" w:sz="0" w:space="0" w:color="auto"/>
      </w:divBdr>
    </w:div>
    <w:div w:id="933435357">
      <w:marLeft w:val="640"/>
      <w:marRight w:val="0"/>
      <w:marTop w:val="0"/>
      <w:marBottom w:val="0"/>
      <w:divBdr>
        <w:top w:val="none" w:sz="0" w:space="0" w:color="auto"/>
        <w:left w:val="none" w:sz="0" w:space="0" w:color="auto"/>
        <w:bottom w:val="none" w:sz="0" w:space="0" w:color="auto"/>
        <w:right w:val="none" w:sz="0" w:space="0" w:color="auto"/>
      </w:divBdr>
    </w:div>
    <w:div w:id="937298775">
      <w:marLeft w:val="640"/>
      <w:marRight w:val="0"/>
      <w:marTop w:val="0"/>
      <w:marBottom w:val="0"/>
      <w:divBdr>
        <w:top w:val="none" w:sz="0" w:space="0" w:color="auto"/>
        <w:left w:val="none" w:sz="0" w:space="0" w:color="auto"/>
        <w:bottom w:val="none" w:sz="0" w:space="0" w:color="auto"/>
        <w:right w:val="none" w:sz="0" w:space="0" w:color="auto"/>
      </w:divBdr>
    </w:div>
    <w:div w:id="973288579">
      <w:marLeft w:val="640"/>
      <w:marRight w:val="0"/>
      <w:marTop w:val="0"/>
      <w:marBottom w:val="0"/>
      <w:divBdr>
        <w:top w:val="none" w:sz="0" w:space="0" w:color="auto"/>
        <w:left w:val="none" w:sz="0" w:space="0" w:color="auto"/>
        <w:bottom w:val="none" w:sz="0" w:space="0" w:color="auto"/>
        <w:right w:val="none" w:sz="0" w:space="0" w:color="auto"/>
      </w:divBdr>
    </w:div>
    <w:div w:id="987053404">
      <w:marLeft w:val="640"/>
      <w:marRight w:val="0"/>
      <w:marTop w:val="0"/>
      <w:marBottom w:val="0"/>
      <w:divBdr>
        <w:top w:val="none" w:sz="0" w:space="0" w:color="auto"/>
        <w:left w:val="none" w:sz="0" w:space="0" w:color="auto"/>
        <w:bottom w:val="none" w:sz="0" w:space="0" w:color="auto"/>
        <w:right w:val="none" w:sz="0" w:space="0" w:color="auto"/>
      </w:divBdr>
    </w:div>
    <w:div w:id="1006636627">
      <w:marLeft w:val="640"/>
      <w:marRight w:val="0"/>
      <w:marTop w:val="0"/>
      <w:marBottom w:val="0"/>
      <w:divBdr>
        <w:top w:val="none" w:sz="0" w:space="0" w:color="auto"/>
        <w:left w:val="none" w:sz="0" w:space="0" w:color="auto"/>
        <w:bottom w:val="none" w:sz="0" w:space="0" w:color="auto"/>
        <w:right w:val="none" w:sz="0" w:space="0" w:color="auto"/>
      </w:divBdr>
    </w:div>
    <w:div w:id="1024094293">
      <w:marLeft w:val="640"/>
      <w:marRight w:val="0"/>
      <w:marTop w:val="0"/>
      <w:marBottom w:val="0"/>
      <w:divBdr>
        <w:top w:val="none" w:sz="0" w:space="0" w:color="auto"/>
        <w:left w:val="none" w:sz="0" w:space="0" w:color="auto"/>
        <w:bottom w:val="none" w:sz="0" w:space="0" w:color="auto"/>
        <w:right w:val="none" w:sz="0" w:space="0" w:color="auto"/>
      </w:divBdr>
    </w:div>
    <w:div w:id="1025251482">
      <w:marLeft w:val="640"/>
      <w:marRight w:val="0"/>
      <w:marTop w:val="0"/>
      <w:marBottom w:val="0"/>
      <w:divBdr>
        <w:top w:val="none" w:sz="0" w:space="0" w:color="auto"/>
        <w:left w:val="none" w:sz="0" w:space="0" w:color="auto"/>
        <w:bottom w:val="none" w:sz="0" w:space="0" w:color="auto"/>
        <w:right w:val="none" w:sz="0" w:space="0" w:color="auto"/>
      </w:divBdr>
    </w:div>
    <w:div w:id="1033312701">
      <w:marLeft w:val="640"/>
      <w:marRight w:val="0"/>
      <w:marTop w:val="0"/>
      <w:marBottom w:val="0"/>
      <w:divBdr>
        <w:top w:val="none" w:sz="0" w:space="0" w:color="auto"/>
        <w:left w:val="none" w:sz="0" w:space="0" w:color="auto"/>
        <w:bottom w:val="none" w:sz="0" w:space="0" w:color="auto"/>
        <w:right w:val="none" w:sz="0" w:space="0" w:color="auto"/>
      </w:divBdr>
    </w:div>
    <w:div w:id="1038893002">
      <w:marLeft w:val="640"/>
      <w:marRight w:val="0"/>
      <w:marTop w:val="0"/>
      <w:marBottom w:val="0"/>
      <w:divBdr>
        <w:top w:val="none" w:sz="0" w:space="0" w:color="auto"/>
        <w:left w:val="none" w:sz="0" w:space="0" w:color="auto"/>
        <w:bottom w:val="none" w:sz="0" w:space="0" w:color="auto"/>
        <w:right w:val="none" w:sz="0" w:space="0" w:color="auto"/>
      </w:divBdr>
    </w:div>
    <w:div w:id="1047534346">
      <w:marLeft w:val="640"/>
      <w:marRight w:val="0"/>
      <w:marTop w:val="0"/>
      <w:marBottom w:val="0"/>
      <w:divBdr>
        <w:top w:val="none" w:sz="0" w:space="0" w:color="auto"/>
        <w:left w:val="none" w:sz="0" w:space="0" w:color="auto"/>
        <w:bottom w:val="none" w:sz="0" w:space="0" w:color="auto"/>
        <w:right w:val="none" w:sz="0" w:space="0" w:color="auto"/>
      </w:divBdr>
    </w:div>
    <w:div w:id="1055155559">
      <w:marLeft w:val="640"/>
      <w:marRight w:val="0"/>
      <w:marTop w:val="0"/>
      <w:marBottom w:val="0"/>
      <w:divBdr>
        <w:top w:val="none" w:sz="0" w:space="0" w:color="auto"/>
        <w:left w:val="none" w:sz="0" w:space="0" w:color="auto"/>
        <w:bottom w:val="none" w:sz="0" w:space="0" w:color="auto"/>
        <w:right w:val="none" w:sz="0" w:space="0" w:color="auto"/>
      </w:divBdr>
    </w:div>
    <w:div w:id="1059015683">
      <w:marLeft w:val="640"/>
      <w:marRight w:val="0"/>
      <w:marTop w:val="0"/>
      <w:marBottom w:val="0"/>
      <w:divBdr>
        <w:top w:val="none" w:sz="0" w:space="0" w:color="auto"/>
        <w:left w:val="none" w:sz="0" w:space="0" w:color="auto"/>
        <w:bottom w:val="none" w:sz="0" w:space="0" w:color="auto"/>
        <w:right w:val="none" w:sz="0" w:space="0" w:color="auto"/>
      </w:divBdr>
    </w:div>
    <w:div w:id="1060714527">
      <w:marLeft w:val="640"/>
      <w:marRight w:val="0"/>
      <w:marTop w:val="0"/>
      <w:marBottom w:val="0"/>
      <w:divBdr>
        <w:top w:val="none" w:sz="0" w:space="0" w:color="auto"/>
        <w:left w:val="none" w:sz="0" w:space="0" w:color="auto"/>
        <w:bottom w:val="none" w:sz="0" w:space="0" w:color="auto"/>
        <w:right w:val="none" w:sz="0" w:space="0" w:color="auto"/>
      </w:divBdr>
    </w:div>
    <w:div w:id="1069112438">
      <w:marLeft w:val="640"/>
      <w:marRight w:val="0"/>
      <w:marTop w:val="0"/>
      <w:marBottom w:val="0"/>
      <w:divBdr>
        <w:top w:val="none" w:sz="0" w:space="0" w:color="auto"/>
        <w:left w:val="none" w:sz="0" w:space="0" w:color="auto"/>
        <w:bottom w:val="none" w:sz="0" w:space="0" w:color="auto"/>
        <w:right w:val="none" w:sz="0" w:space="0" w:color="auto"/>
      </w:divBdr>
    </w:div>
    <w:div w:id="1071268112">
      <w:marLeft w:val="640"/>
      <w:marRight w:val="0"/>
      <w:marTop w:val="0"/>
      <w:marBottom w:val="0"/>
      <w:divBdr>
        <w:top w:val="none" w:sz="0" w:space="0" w:color="auto"/>
        <w:left w:val="none" w:sz="0" w:space="0" w:color="auto"/>
        <w:bottom w:val="none" w:sz="0" w:space="0" w:color="auto"/>
        <w:right w:val="none" w:sz="0" w:space="0" w:color="auto"/>
      </w:divBdr>
    </w:div>
    <w:div w:id="1085345336">
      <w:marLeft w:val="640"/>
      <w:marRight w:val="0"/>
      <w:marTop w:val="0"/>
      <w:marBottom w:val="0"/>
      <w:divBdr>
        <w:top w:val="none" w:sz="0" w:space="0" w:color="auto"/>
        <w:left w:val="none" w:sz="0" w:space="0" w:color="auto"/>
        <w:bottom w:val="none" w:sz="0" w:space="0" w:color="auto"/>
        <w:right w:val="none" w:sz="0" w:space="0" w:color="auto"/>
      </w:divBdr>
    </w:div>
    <w:div w:id="1091780731">
      <w:marLeft w:val="640"/>
      <w:marRight w:val="0"/>
      <w:marTop w:val="0"/>
      <w:marBottom w:val="0"/>
      <w:divBdr>
        <w:top w:val="none" w:sz="0" w:space="0" w:color="auto"/>
        <w:left w:val="none" w:sz="0" w:space="0" w:color="auto"/>
        <w:bottom w:val="none" w:sz="0" w:space="0" w:color="auto"/>
        <w:right w:val="none" w:sz="0" w:space="0" w:color="auto"/>
      </w:divBdr>
    </w:div>
    <w:div w:id="1105465265">
      <w:marLeft w:val="640"/>
      <w:marRight w:val="0"/>
      <w:marTop w:val="0"/>
      <w:marBottom w:val="0"/>
      <w:divBdr>
        <w:top w:val="none" w:sz="0" w:space="0" w:color="auto"/>
        <w:left w:val="none" w:sz="0" w:space="0" w:color="auto"/>
        <w:bottom w:val="none" w:sz="0" w:space="0" w:color="auto"/>
        <w:right w:val="none" w:sz="0" w:space="0" w:color="auto"/>
      </w:divBdr>
    </w:div>
    <w:div w:id="1106271529">
      <w:marLeft w:val="640"/>
      <w:marRight w:val="0"/>
      <w:marTop w:val="0"/>
      <w:marBottom w:val="0"/>
      <w:divBdr>
        <w:top w:val="none" w:sz="0" w:space="0" w:color="auto"/>
        <w:left w:val="none" w:sz="0" w:space="0" w:color="auto"/>
        <w:bottom w:val="none" w:sz="0" w:space="0" w:color="auto"/>
        <w:right w:val="none" w:sz="0" w:space="0" w:color="auto"/>
      </w:divBdr>
    </w:div>
    <w:div w:id="1109550933">
      <w:marLeft w:val="640"/>
      <w:marRight w:val="0"/>
      <w:marTop w:val="0"/>
      <w:marBottom w:val="0"/>
      <w:divBdr>
        <w:top w:val="none" w:sz="0" w:space="0" w:color="auto"/>
        <w:left w:val="none" w:sz="0" w:space="0" w:color="auto"/>
        <w:bottom w:val="none" w:sz="0" w:space="0" w:color="auto"/>
        <w:right w:val="none" w:sz="0" w:space="0" w:color="auto"/>
      </w:divBdr>
    </w:div>
    <w:div w:id="1109858140">
      <w:marLeft w:val="640"/>
      <w:marRight w:val="0"/>
      <w:marTop w:val="0"/>
      <w:marBottom w:val="0"/>
      <w:divBdr>
        <w:top w:val="none" w:sz="0" w:space="0" w:color="auto"/>
        <w:left w:val="none" w:sz="0" w:space="0" w:color="auto"/>
        <w:bottom w:val="none" w:sz="0" w:space="0" w:color="auto"/>
        <w:right w:val="none" w:sz="0" w:space="0" w:color="auto"/>
      </w:divBdr>
    </w:div>
    <w:div w:id="1112477549">
      <w:marLeft w:val="640"/>
      <w:marRight w:val="0"/>
      <w:marTop w:val="0"/>
      <w:marBottom w:val="0"/>
      <w:divBdr>
        <w:top w:val="none" w:sz="0" w:space="0" w:color="auto"/>
        <w:left w:val="none" w:sz="0" w:space="0" w:color="auto"/>
        <w:bottom w:val="none" w:sz="0" w:space="0" w:color="auto"/>
        <w:right w:val="none" w:sz="0" w:space="0" w:color="auto"/>
      </w:divBdr>
    </w:div>
    <w:div w:id="1123884715">
      <w:marLeft w:val="640"/>
      <w:marRight w:val="0"/>
      <w:marTop w:val="0"/>
      <w:marBottom w:val="0"/>
      <w:divBdr>
        <w:top w:val="none" w:sz="0" w:space="0" w:color="auto"/>
        <w:left w:val="none" w:sz="0" w:space="0" w:color="auto"/>
        <w:bottom w:val="none" w:sz="0" w:space="0" w:color="auto"/>
        <w:right w:val="none" w:sz="0" w:space="0" w:color="auto"/>
      </w:divBdr>
    </w:div>
    <w:div w:id="1125150579">
      <w:marLeft w:val="640"/>
      <w:marRight w:val="0"/>
      <w:marTop w:val="0"/>
      <w:marBottom w:val="0"/>
      <w:divBdr>
        <w:top w:val="none" w:sz="0" w:space="0" w:color="auto"/>
        <w:left w:val="none" w:sz="0" w:space="0" w:color="auto"/>
        <w:bottom w:val="none" w:sz="0" w:space="0" w:color="auto"/>
        <w:right w:val="none" w:sz="0" w:space="0" w:color="auto"/>
      </w:divBdr>
    </w:div>
    <w:div w:id="1126123037">
      <w:marLeft w:val="640"/>
      <w:marRight w:val="0"/>
      <w:marTop w:val="0"/>
      <w:marBottom w:val="0"/>
      <w:divBdr>
        <w:top w:val="none" w:sz="0" w:space="0" w:color="auto"/>
        <w:left w:val="none" w:sz="0" w:space="0" w:color="auto"/>
        <w:bottom w:val="none" w:sz="0" w:space="0" w:color="auto"/>
        <w:right w:val="none" w:sz="0" w:space="0" w:color="auto"/>
      </w:divBdr>
    </w:div>
    <w:div w:id="1129975919">
      <w:marLeft w:val="640"/>
      <w:marRight w:val="0"/>
      <w:marTop w:val="0"/>
      <w:marBottom w:val="0"/>
      <w:divBdr>
        <w:top w:val="none" w:sz="0" w:space="0" w:color="auto"/>
        <w:left w:val="none" w:sz="0" w:space="0" w:color="auto"/>
        <w:bottom w:val="none" w:sz="0" w:space="0" w:color="auto"/>
        <w:right w:val="none" w:sz="0" w:space="0" w:color="auto"/>
      </w:divBdr>
    </w:div>
    <w:div w:id="1132334195">
      <w:marLeft w:val="640"/>
      <w:marRight w:val="0"/>
      <w:marTop w:val="0"/>
      <w:marBottom w:val="0"/>
      <w:divBdr>
        <w:top w:val="none" w:sz="0" w:space="0" w:color="auto"/>
        <w:left w:val="none" w:sz="0" w:space="0" w:color="auto"/>
        <w:bottom w:val="none" w:sz="0" w:space="0" w:color="auto"/>
        <w:right w:val="none" w:sz="0" w:space="0" w:color="auto"/>
      </w:divBdr>
    </w:div>
    <w:div w:id="1164053018">
      <w:marLeft w:val="640"/>
      <w:marRight w:val="0"/>
      <w:marTop w:val="0"/>
      <w:marBottom w:val="0"/>
      <w:divBdr>
        <w:top w:val="none" w:sz="0" w:space="0" w:color="auto"/>
        <w:left w:val="none" w:sz="0" w:space="0" w:color="auto"/>
        <w:bottom w:val="none" w:sz="0" w:space="0" w:color="auto"/>
        <w:right w:val="none" w:sz="0" w:space="0" w:color="auto"/>
      </w:divBdr>
    </w:div>
    <w:div w:id="1170288236">
      <w:marLeft w:val="640"/>
      <w:marRight w:val="0"/>
      <w:marTop w:val="0"/>
      <w:marBottom w:val="0"/>
      <w:divBdr>
        <w:top w:val="none" w:sz="0" w:space="0" w:color="auto"/>
        <w:left w:val="none" w:sz="0" w:space="0" w:color="auto"/>
        <w:bottom w:val="none" w:sz="0" w:space="0" w:color="auto"/>
        <w:right w:val="none" w:sz="0" w:space="0" w:color="auto"/>
      </w:divBdr>
    </w:div>
    <w:div w:id="1176770685">
      <w:marLeft w:val="640"/>
      <w:marRight w:val="0"/>
      <w:marTop w:val="0"/>
      <w:marBottom w:val="0"/>
      <w:divBdr>
        <w:top w:val="none" w:sz="0" w:space="0" w:color="auto"/>
        <w:left w:val="none" w:sz="0" w:space="0" w:color="auto"/>
        <w:bottom w:val="none" w:sz="0" w:space="0" w:color="auto"/>
        <w:right w:val="none" w:sz="0" w:space="0" w:color="auto"/>
      </w:divBdr>
    </w:div>
    <w:div w:id="1179199203">
      <w:marLeft w:val="640"/>
      <w:marRight w:val="0"/>
      <w:marTop w:val="0"/>
      <w:marBottom w:val="0"/>
      <w:divBdr>
        <w:top w:val="none" w:sz="0" w:space="0" w:color="auto"/>
        <w:left w:val="none" w:sz="0" w:space="0" w:color="auto"/>
        <w:bottom w:val="none" w:sz="0" w:space="0" w:color="auto"/>
        <w:right w:val="none" w:sz="0" w:space="0" w:color="auto"/>
      </w:divBdr>
    </w:div>
    <w:div w:id="1210075571">
      <w:marLeft w:val="640"/>
      <w:marRight w:val="0"/>
      <w:marTop w:val="0"/>
      <w:marBottom w:val="0"/>
      <w:divBdr>
        <w:top w:val="none" w:sz="0" w:space="0" w:color="auto"/>
        <w:left w:val="none" w:sz="0" w:space="0" w:color="auto"/>
        <w:bottom w:val="none" w:sz="0" w:space="0" w:color="auto"/>
        <w:right w:val="none" w:sz="0" w:space="0" w:color="auto"/>
      </w:divBdr>
    </w:div>
    <w:div w:id="1210142418">
      <w:marLeft w:val="640"/>
      <w:marRight w:val="0"/>
      <w:marTop w:val="0"/>
      <w:marBottom w:val="0"/>
      <w:divBdr>
        <w:top w:val="none" w:sz="0" w:space="0" w:color="auto"/>
        <w:left w:val="none" w:sz="0" w:space="0" w:color="auto"/>
        <w:bottom w:val="none" w:sz="0" w:space="0" w:color="auto"/>
        <w:right w:val="none" w:sz="0" w:space="0" w:color="auto"/>
      </w:divBdr>
    </w:div>
    <w:div w:id="1213035704">
      <w:marLeft w:val="640"/>
      <w:marRight w:val="0"/>
      <w:marTop w:val="0"/>
      <w:marBottom w:val="0"/>
      <w:divBdr>
        <w:top w:val="none" w:sz="0" w:space="0" w:color="auto"/>
        <w:left w:val="none" w:sz="0" w:space="0" w:color="auto"/>
        <w:bottom w:val="none" w:sz="0" w:space="0" w:color="auto"/>
        <w:right w:val="none" w:sz="0" w:space="0" w:color="auto"/>
      </w:divBdr>
    </w:div>
    <w:div w:id="1217205770">
      <w:marLeft w:val="640"/>
      <w:marRight w:val="0"/>
      <w:marTop w:val="0"/>
      <w:marBottom w:val="0"/>
      <w:divBdr>
        <w:top w:val="none" w:sz="0" w:space="0" w:color="auto"/>
        <w:left w:val="none" w:sz="0" w:space="0" w:color="auto"/>
        <w:bottom w:val="none" w:sz="0" w:space="0" w:color="auto"/>
        <w:right w:val="none" w:sz="0" w:space="0" w:color="auto"/>
      </w:divBdr>
    </w:div>
    <w:div w:id="1221594853">
      <w:marLeft w:val="640"/>
      <w:marRight w:val="0"/>
      <w:marTop w:val="0"/>
      <w:marBottom w:val="0"/>
      <w:divBdr>
        <w:top w:val="none" w:sz="0" w:space="0" w:color="auto"/>
        <w:left w:val="none" w:sz="0" w:space="0" w:color="auto"/>
        <w:bottom w:val="none" w:sz="0" w:space="0" w:color="auto"/>
        <w:right w:val="none" w:sz="0" w:space="0" w:color="auto"/>
      </w:divBdr>
    </w:div>
    <w:div w:id="1224684997">
      <w:marLeft w:val="640"/>
      <w:marRight w:val="0"/>
      <w:marTop w:val="0"/>
      <w:marBottom w:val="0"/>
      <w:divBdr>
        <w:top w:val="none" w:sz="0" w:space="0" w:color="auto"/>
        <w:left w:val="none" w:sz="0" w:space="0" w:color="auto"/>
        <w:bottom w:val="none" w:sz="0" w:space="0" w:color="auto"/>
        <w:right w:val="none" w:sz="0" w:space="0" w:color="auto"/>
      </w:divBdr>
    </w:div>
    <w:div w:id="1231767989">
      <w:marLeft w:val="640"/>
      <w:marRight w:val="0"/>
      <w:marTop w:val="0"/>
      <w:marBottom w:val="0"/>
      <w:divBdr>
        <w:top w:val="none" w:sz="0" w:space="0" w:color="auto"/>
        <w:left w:val="none" w:sz="0" w:space="0" w:color="auto"/>
        <w:bottom w:val="none" w:sz="0" w:space="0" w:color="auto"/>
        <w:right w:val="none" w:sz="0" w:space="0" w:color="auto"/>
      </w:divBdr>
    </w:div>
    <w:div w:id="1237204359">
      <w:marLeft w:val="640"/>
      <w:marRight w:val="0"/>
      <w:marTop w:val="0"/>
      <w:marBottom w:val="0"/>
      <w:divBdr>
        <w:top w:val="none" w:sz="0" w:space="0" w:color="auto"/>
        <w:left w:val="none" w:sz="0" w:space="0" w:color="auto"/>
        <w:bottom w:val="none" w:sz="0" w:space="0" w:color="auto"/>
        <w:right w:val="none" w:sz="0" w:space="0" w:color="auto"/>
      </w:divBdr>
    </w:div>
    <w:div w:id="1254239045">
      <w:marLeft w:val="640"/>
      <w:marRight w:val="0"/>
      <w:marTop w:val="0"/>
      <w:marBottom w:val="0"/>
      <w:divBdr>
        <w:top w:val="none" w:sz="0" w:space="0" w:color="auto"/>
        <w:left w:val="none" w:sz="0" w:space="0" w:color="auto"/>
        <w:bottom w:val="none" w:sz="0" w:space="0" w:color="auto"/>
        <w:right w:val="none" w:sz="0" w:space="0" w:color="auto"/>
      </w:divBdr>
    </w:div>
    <w:div w:id="1256479713">
      <w:marLeft w:val="640"/>
      <w:marRight w:val="0"/>
      <w:marTop w:val="0"/>
      <w:marBottom w:val="0"/>
      <w:divBdr>
        <w:top w:val="none" w:sz="0" w:space="0" w:color="auto"/>
        <w:left w:val="none" w:sz="0" w:space="0" w:color="auto"/>
        <w:bottom w:val="none" w:sz="0" w:space="0" w:color="auto"/>
        <w:right w:val="none" w:sz="0" w:space="0" w:color="auto"/>
      </w:divBdr>
    </w:div>
    <w:div w:id="1273435085">
      <w:marLeft w:val="640"/>
      <w:marRight w:val="0"/>
      <w:marTop w:val="0"/>
      <w:marBottom w:val="0"/>
      <w:divBdr>
        <w:top w:val="none" w:sz="0" w:space="0" w:color="auto"/>
        <w:left w:val="none" w:sz="0" w:space="0" w:color="auto"/>
        <w:bottom w:val="none" w:sz="0" w:space="0" w:color="auto"/>
        <w:right w:val="none" w:sz="0" w:space="0" w:color="auto"/>
      </w:divBdr>
    </w:div>
    <w:div w:id="1283073058">
      <w:marLeft w:val="640"/>
      <w:marRight w:val="0"/>
      <w:marTop w:val="0"/>
      <w:marBottom w:val="0"/>
      <w:divBdr>
        <w:top w:val="none" w:sz="0" w:space="0" w:color="auto"/>
        <w:left w:val="none" w:sz="0" w:space="0" w:color="auto"/>
        <w:bottom w:val="none" w:sz="0" w:space="0" w:color="auto"/>
        <w:right w:val="none" w:sz="0" w:space="0" w:color="auto"/>
      </w:divBdr>
    </w:div>
    <w:div w:id="1287546253">
      <w:marLeft w:val="640"/>
      <w:marRight w:val="0"/>
      <w:marTop w:val="0"/>
      <w:marBottom w:val="0"/>
      <w:divBdr>
        <w:top w:val="none" w:sz="0" w:space="0" w:color="auto"/>
        <w:left w:val="none" w:sz="0" w:space="0" w:color="auto"/>
        <w:bottom w:val="none" w:sz="0" w:space="0" w:color="auto"/>
        <w:right w:val="none" w:sz="0" w:space="0" w:color="auto"/>
      </w:divBdr>
    </w:div>
    <w:div w:id="1288201554">
      <w:marLeft w:val="640"/>
      <w:marRight w:val="0"/>
      <w:marTop w:val="0"/>
      <w:marBottom w:val="0"/>
      <w:divBdr>
        <w:top w:val="none" w:sz="0" w:space="0" w:color="auto"/>
        <w:left w:val="none" w:sz="0" w:space="0" w:color="auto"/>
        <w:bottom w:val="none" w:sz="0" w:space="0" w:color="auto"/>
        <w:right w:val="none" w:sz="0" w:space="0" w:color="auto"/>
      </w:divBdr>
    </w:div>
    <w:div w:id="1293946017">
      <w:marLeft w:val="640"/>
      <w:marRight w:val="0"/>
      <w:marTop w:val="0"/>
      <w:marBottom w:val="0"/>
      <w:divBdr>
        <w:top w:val="none" w:sz="0" w:space="0" w:color="auto"/>
        <w:left w:val="none" w:sz="0" w:space="0" w:color="auto"/>
        <w:bottom w:val="none" w:sz="0" w:space="0" w:color="auto"/>
        <w:right w:val="none" w:sz="0" w:space="0" w:color="auto"/>
      </w:divBdr>
    </w:div>
    <w:div w:id="1297487027">
      <w:marLeft w:val="640"/>
      <w:marRight w:val="0"/>
      <w:marTop w:val="0"/>
      <w:marBottom w:val="0"/>
      <w:divBdr>
        <w:top w:val="none" w:sz="0" w:space="0" w:color="auto"/>
        <w:left w:val="none" w:sz="0" w:space="0" w:color="auto"/>
        <w:bottom w:val="none" w:sz="0" w:space="0" w:color="auto"/>
        <w:right w:val="none" w:sz="0" w:space="0" w:color="auto"/>
      </w:divBdr>
    </w:div>
    <w:div w:id="1307082619">
      <w:marLeft w:val="640"/>
      <w:marRight w:val="0"/>
      <w:marTop w:val="0"/>
      <w:marBottom w:val="0"/>
      <w:divBdr>
        <w:top w:val="none" w:sz="0" w:space="0" w:color="auto"/>
        <w:left w:val="none" w:sz="0" w:space="0" w:color="auto"/>
        <w:bottom w:val="none" w:sz="0" w:space="0" w:color="auto"/>
        <w:right w:val="none" w:sz="0" w:space="0" w:color="auto"/>
      </w:divBdr>
    </w:div>
    <w:div w:id="1333727392">
      <w:marLeft w:val="640"/>
      <w:marRight w:val="0"/>
      <w:marTop w:val="0"/>
      <w:marBottom w:val="0"/>
      <w:divBdr>
        <w:top w:val="none" w:sz="0" w:space="0" w:color="auto"/>
        <w:left w:val="none" w:sz="0" w:space="0" w:color="auto"/>
        <w:bottom w:val="none" w:sz="0" w:space="0" w:color="auto"/>
        <w:right w:val="none" w:sz="0" w:space="0" w:color="auto"/>
      </w:divBdr>
    </w:div>
    <w:div w:id="1349597383">
      <w:marLeft w:val="640"/>
      <w:marRight w:val="0"/>
      <w:marTop w:val="0"/>
      <w:marBottom w:val="0"/>
      <w:divBdr>
        <w:top w:val="none" w:sz="0" w:space="0" w:color="auto"/>
        <w:left w:val="none" w:sz="0" w:space="0" w:color="auto"/>
        <w:bottom w:val="none" w:sz="0" w:space="0" w:color="auto"/>
        <w:right w:val="none" w:sz="0" w:space="0" w:color="auto"/>
      </w:divBdr>
    </w:div>
    <w:div w:id="1357805583">
      <w:marLeft w:val="640"/>
      <w:marRight w:val="0"/>
      <w:marTop w:val="0"/>
      <w:marBottom w:val="0"/>
      <w:divBdr>
        <w:top w:val="none" w:sz="0" w:space="0" w:color="auto"/>
        <w:left w:val="none" w:sz="0" w:space="0" w:color="auto"/>
        <w:bottom w:val="none" w:sz="0" w:space="0" w:color="auto"/>
        <w:right w:val="none" w:sz="0" w:space="0" w:color="auto"/>
      </w:divBdr>
    </w:div>
    <w:div w:id="1360397162">
      <w:marLeft w:val="640"/>
      <w:marRight w:val="0"/>
      <w:marTop w:val="0"/>
      <w:marBottom w:val="0"/>
      <w:divBdr>
        <w:top w:val="none" w:sz="0" w:space="0" w:color="auto"/>
        <w:left w:val="none" w:sz="0" w:space="0" w:color="auto"/>
        <w:bottom w:val="none" w:sz="0" w:space="0" w:color="auto"/>
        <w:right w:val="none" w:sz="0" w:space="0" w:color="auto"/>
      </w:divBdr>
    </w:div>
    <w:div w:id="1371226181">
      <w:marLeft w:val="640"/>
      <w:marRight w:val="0"/>
      <w:marTop w:val="0"/>
      <w:marBottom w:val="0"/>
      <w:divBdr>
        <w:top w:val="none" w:sz="0" w:space="0" w:color="auto"/>
        <w:left w:val="none" w:sz="0" w:space="0" w:color="auto"/>
        <w:bottom w:val="none" w:sz="0" w:space="0" w:color="auto"/>
        <w:right w:val="none" w:sz="0" w:space="0" w:color="auto"/>
      </w:divBdr>
    </w:div>
    <w:div w:id="1375155381">
      <w:marLeft w:val="640"/>
      <w:marRight w:val="0"/>
      <w:marTop w:val="0"/>
      <w:marBottom w:val="0"/>
      <w:divBdr>
        <w:top w:val="none" w:sz="0" w:space="0" w:color="auto"/>
        <w:left w:val="none" w:sz="0" w:space="0" w:color="auto"/>
        <w:bottom w:val="none" w:sz="0" w:space="0" w:color="auto"/>
        <w:right w:val="none" w:sz="0" w:space="0" w:color="auto"/>
      </w:divBdr>
    </w:div>
    <w:div w:id="1383867267">
      <w:marLeft w:val="640"/>
      <w:marRight w:val="0"/>
      <w:marTop w:val="0"/>
      <w:marBottom w:val="0"/>
      <w:divBdr>
        <w:top w:val="none" w:sz="0" w:space="0" w:color="auto"/>
        <w:left w:val="none" w:sz="0" w:space="0" w:color="auto"/>
        <w:bottom w:val="none" w:sz="0" w:space="0" w:color="auto"/>
        <w:right w:val="none" w:sz="0" w:space="0" w:color="auto"/>
      </w:divBdr>
    </w:div>
    <w:div w:id="1385906547">
      <w:marLeft w:val="640"/>
      <w:marRight w:val="0"/>
      <w:marTop w:val="0"/>
      <w:marBottom w:val="0"/>
      <w:divBdr>
        <w:top w:val="none" w:sz="0" w:space="0" w:color="auto"/>
        <w:left w:val="none" w:sz="0" w:space="0" w:color="auto"/>
        <w:bottom w:val="none" w:sz="0" w:space="0" w:color="auto"/>
        <w:right w:val="none" w:sz="0" w:space="0" w:color="auto"/>
      </w:divBdr>
    </w:div>
    <w:div w:id="1391924666">
      <w:marLeft w:val="640"/>
      <w:marRight w:val="0"/>
      <w:marTop w:val="0"/>
      <w:marBottom w:val="0"/>
      <w:divBdr>
        <w:top w:val="none" w:sz="0" w:space="0" w:color="auto"/>
        <w:left w:val="none" w:sz="0" w:space="0" w:color="auto"/>
        <w:bottom w:val="none" w:sz="0" w:space="0" w:color="auto"/>
        <w:right w:val="none" w:sz="0" w:space="0" w:color="auto"/>
      </w:divBdr>
    </w:div>
    <w:div w:id="1415710580">
      <w:marLeft w:val="640"/>
      <w:marRight w:val="0"/>
      <w:marTop w:val="0"/>
      <w:marBottom w:val="0"/>
      <w:divBdr>
        <w:top w:val="none" w:sz="0" w:space="0" w:color="auto"/>
        <w:left w:val="none" w:sz="0" w:space="0" w:color="auto"/>
        <w:bottom w:val="none" w:sz="0" w:space="0" w:color="auto"/>
        <w:right w:val="none" w:sz="0" w:space="0" w:color="auto"/>
      </w:divBdr>
    </w:div>
    <w:div w:id="1427186494">
      <w:marLeft w:val="64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439107867">
      <w:marLeft w:val="640"/>
      <w:marRight w:val="0"/>
      <w:marTop w:val="0"/>
      <w:marBottom w:val="0"/>
      <w:divBdr>
        <w:top w:val="none" w:sz="0" w:space="0" w:color="auto"/>
        <w:left w:val="none" w:sz="0" w:space="0" w:color="auto"/>
        <w:bottom w:val="none" w:sz="0" w:space="0" w:color="auto"/>
        <w:right w:val="none" w:sz="0" w:space="0" w:color="auto"/>
      </w:divBdr>
    </w:div>
    <w:div w:id="1446390698">
      <w:marLeft w:val="640"/>
      <w:marRight w:val="0"/>
      <w:marTop w:val="0"/>
      <w:marBottom w:val="0"/>
      <w:divBdr>
        <w:top w:val="none" w:sz="0" w:space="0" w:color="auto"/>
        <w:left w:val="none" w:sz="0" w:space="0" w:color="auto"/>
        <w:bottom w:val="none" w:sz="0" w:space="0" w:color="auto"/>
        <w:right w:val="none" w:sz="0" w:space="0" w:color="auto"/>
      </w:divBdr>
    </w:div>
    <w:div w:id="1448235869">
      <w:marLeft w:val="640"/>
      <w:marRight w:val="0"/>
      <w:marTop w:val="0"/>
      <w:marBottom w:val="0"/>
      <w:divBdr>
        <w:top w:val="none" w:sz="0" w:space="0" w:color="auto"/>
        <w:left w:val="none" w:sz="0" w:space="0" w:color="auto"/>
        <w:bottom w:val="none" w:sz="0" w:space="0" w:color="auto"/>
        <w:right w:val="none" w:sz="0" w:space="0" w:color="auto"/>
      </w:divBdr>
    </w:div>
    <w:div w:id="1448885742">
      <w:marLeft w:val="640"/>
      <w:marRight w:val="0"/>
      <w:marTop w:val="0"/>
      <w:marBottom w:val="0"/>
      <w:divBdr>
        <w:top w:val="none" w:sz="0" w:space="0" w:color="auto"/>
        <w:left w:val="none" w:sz="0" w:space="0" w:color="auto"/>
        <w:bottom w:val="none" w:sz="0" w:space="0" w:color="auto"/>
        <w:right w:val="none" w:sz="0" w:space="0" w:color="auto"/>
      </w:divBdr>
    </w:div>
    <w:div w:id="1452482538">
      <w:marLeft w:val="640"/>
      <w:marRight w:val="0"/>
      <w:marTop w:val="0"/>
      <w:marBottom w:val="0"/>
      <w:divBdr>
        <w:top w:val="none" w:sz="0" w:space="0" w:color="auto"/>
        <w:left w:val="none" w:sz="0" w:space="0" w:color="auto"/>
        <w:bottom w:val="none" w:sz="0" w:space="0" w:color="auto"/>
        <w:right w:val="none" w:sz="0" w:space="0" w:color="auto"/>
      </w:divBdr>
    </w:div>
    <w:div w:id="1458329080">
      <w:marLeft w:val="640"/>
      <w:marRight w:val="0"/>
      <w:marTop w:val="0"/>
      <w:marBottom w:val="0"/>
      <w:divBdr>
        <w:top w:val="none" w:sz="0" w:space="0" w:color="auto"/>
        <w:left w:val="none" w:sz="0" w:space="0" w:color="auto"/>
        <w:bottom w:val="none" w:sz="0" w:space="0" w:color="auto"/>
        <w:right w:val="none" w:sz="0" w:space="0" w:color="auto"/>
      </w:divBdr>
    </w:div>
    <w:div w:id="1463188928">
      <w:marLeft w:val="640"/>
      <w:marRight w:val="0"/>
      <w:marTop w:val="0"/>
      <w:marBottom w:val="0"/>
      <w:divBdr>
        <w:top w:val="none" w:sz="0" w:space="0" w:color="auto"/>
        <w:left w:val="none" w:sz="0" w:space="0" w:color="auto"/>
        <w:bottom w:val="none" w:sz="0" w:space="0" w:color="auto"/>
        <w:right w:val="none" w:sz="0" w:space="0" w:color="auto"/>
      </w:divBdr>
    </w:div>
    <w:div w:id="1466893342">
      <w:marLeft w:val="640"/>
      <w:marRight w:val="0"/>
      <w:marTop w:val="0"/>
      <w:marBottom w:val="0"/>
      <w:divBdr>
        <w:top w:val="none" w:sz="0" w:space="0" w:color="auto"/>
        <w:left w:val="none" w:sz="0" w:space="0" w:color="auto"/>
        <w:bottom w:val="none" w:sz="0" w:space="0" w:color="auto"/>
        <w:right w:val="none" w:sz="0" w:space="0" w:color="auto"/>
      </w:divBdr>
    </w:div>
    <w:div w:id="1470975037">
      <w:marLeft w:val="640"/>
      <w:marRight w:val="0"/>
      <w:marTop w:val="0"/>
      <w:marBottom w:val="0"/>
      <w:divBdr>
        <w:top w:val="none" w:sz="0" w:space="0" w:color="auto"/>
        <w:left w:val="none" w:sz="0" w:space="0" w:color="auto"/>
        <w:bottom w:val="none" w:sz="0" w:space="0" w:color="auto"/>
        <w:right w:val="none" w:sz="0" w:space="0" w:color="auto"/>
      </w:divBdr>
    </w:div>
    <w:div w:id="1476147272">
      <w:marLeft w:val="640"/>
      <w:marRight w:val="0"/>
      <w:marTop w:val="0"/>
      <w:marBottom w:val="0"/>
      <w:divBdr>
        <w:top w:val="none" w:sz="0" w:space="0" w:color="auto"/>
        <w:left w:val="none" w:sz="0" w:space="0" w:color="auto"/>
        <w:bottom w:val="none" w:sz="0" w:space="0" w:color="auto"/>
        <w:right w:val="none" w:sz="0" w:space="0" w:color="auto"/>
      </w:divBdr>
    </w:div>
    <w:div w:id="1487239840">
      <w:marLeft w:val="640"/>
      <w:marRight w:val="0"/>
      <w:marTop w:val="0"/>
      <w:marBottom w:val="0"/>
      <w:divBdr>
        <w:top w:val="none" w:sz="0" w:space="0" w:color="auto"/>
        <w:left w:val="none" w:sz="0" w:space="0" w:color="auto"/>
        <w:bottom w:val="none" w:sz="0" w:space="0" w:color="auto"/>
        <w:right w:val="none" w:sz="0" w:space="0" w:color="auto"/>
      </w:divBdr>
    </w:div>
    <w:div w:id="1488664446">
      <w:marLeft w:val="640"/>
      <w:marRight w:val="0"/>
      <w:marTop w:val="0"/>
      <w:marBottom w:val="0"/>
      <w:divBdr>
        <w:top w:val="none" w:sz="0" w:space="0" w:color="auto"/>
        <w:left w:val="none" w:sz="0" w:space="0" w:color="auto"/>
        <w:bottom w:val="none" w:sz="0" w:space="0" w:color="auto"/>
        <w:right w:val="none" w:sz="0" w:space="0" w:color="auto"/>
      </w:divBdr>
    </w:div>
    <w:div w:id="1493638248">
      <w:marLeft w:val="640"/>
      <w:marRight w:val="0"/>
      <w:marTop w:val="0"/>
      <w:marBottom w:val="0"/>
      <w:divBdr>
        <w:top w:val="none" w:sz="0" w:space="0" w:color="auto"/>
        <w:left w:val="none" w:sz="0" w:space="0" w:color="auto"/>
        <w:bottom w:val="none" w:sz="0" w:space="0" w:color="auto"/>
        <w:right w:val="none" w:sz="0" w:space="0" w:color="auto"/>
      </w:divBdr>
    </w:div>
    <w:div w:id="1504664946">
      <w:marLeft w:val="640"/>
      <w:marRight w:val="0"/>
      <w:marTop w:val="0"/>
      <w:marBottom w:val="0"/>
      <w:divBdr>
        <w:top w:val="none" w:sz="0" w:space="0" w:color="auto"/>
        <w:left w:val="none" w:sz="0" w:space="0" w:color="auto"/>
        <w:bottom w:val="none" w:sz="0" w:space="0" w:color="auto"/>
        <w:right w:val="none" w:sz="0" w:space="0" w:color="auto"/>
      </w:divBdr>
    </w:div>
    <w:div w:id="1505391784">
      <w:marLeft w:val="640"/>
      <w:marRight w:val="0"/>
      <w:marTop w:val="0"/>
      <w:marBottom w:val="0"/>
      <w:divBdr>
        <w:top w:val="none" w:sz="0" w:space="0" w:color="auto"/>
        <w:left w:val="none" w:sz="0" w:space="0" w:color="auto"/>
        <w:bottom w:val="none" w:sz="0" w:space="0" w:color="auto"/>
        <w:right w:val="none" w:sz="0" w:space="0" w:color="auto"/>
      </w:divBdr>
    </w:div>
    <w:div w:id="1506167204">
      <w:marLeft w:val="640"/>
      <w:marRight w:val="0"/>
      <w:marTop w:val="0"/>
      <w:marBottom w:val="0"/>
      <w:divBdr>
        <w:top w:val="none" w:sz="0" w:space="0" w:color="auto"/>
        <w:left w:val="none" w:sz="0" w:space="0" w:color="auto"/>
        <w:bottom w:val="none" w:sz="0" w:space="0" w:color="auto"/>
        <w:right w:val="none" w:sz="0" w:space="0" w:color="auto"/>
      </w:divBdr>
    </w:div>
    <w:div w:id="1507280063">
      <w:marLeft w:val="640"/>
      <w:marRight w:val="0"/>
      <w:marTop w:val="0"/>
      <w:marBottom w:val="0"/>
      <w:divBdr>
        <w:top w:val="none" w:sz="0" w:space="0" w:color="auto"/>
        <w:left w:val="none" w:sz="0" w:space="0" w:color="auto"/>
        <w:bottom w:val="none" w:sz="0" w:space="0" w:color="auto"/>
        <w:right w:val="none" w:sz="0" w:space="0" w:color="auto"/>
      </w:divBdr>
    </w:div>
    <w:div w:id="1509563199">
      <w:marLeft w:val="640"/>
      <w:marRight w:val="0"/>
      <w:marTop w:val="0"/>
      <w:marBottom w:val="0"/>
      <w:divBdr>
        <w:top w:val="none" w:sz="0" w:space="0" w:color="auto"/>
        <w:left w:val="none" w:sz="0" w:space="0" w:color="auto"/>
        <w:bottom w:val="none" w:sz="0" w:space="0" w:color="auto"/>
        <w:right w:val="none" w:sz="0" w:space="0" w:color="auto"/>
      </w:divBdr>
    </w:div>
    <w:div w:id="1514151371">
      <w:marLeft w:val="64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 w:id="1526669628">
      <w:marLeft w:val="640"/>
      <w:marRight w:val="0"/>
      <w:marTop w:val="0"/>
      <w:marBottom w:val="0"/>
      <w:divBdr>
        <w:top w:val="none" w:sz="0" w:space="0" w:color="auto"/>
        <w:left w:val="none" w:sz="0" w:space="0" w:color="auto"/>
        <w:bottom w:val="none" w:sz="0" w:space="0" w:color="auto"/>
        <w:right w:val="none" w:sz="0" w:space="0" w:color="auto"/>
      </w:divBdr>
    </w:div>
    <w:div w:id="1546331638">
      <w:marLeft w:val="640"/>
      <w:marRight w:val="0"/>
      <w:marTop w:val="0"/>
      <w:marBottom w:val="0"/>
      <w:divBdr>
        <w:top w:val="none" w:sz="0" w:space="0" w:color="auto"/>
        <w:left w:val="none" w:sz="0" w:space="0" w:color="auto"/>
        <w:bottom w:val="none" w:sz="0" w:space="0" w:color="auto"/>
        <w:right w:val="none" w:sz="0" w:space="0" w:color="auto"/>
      </w:divBdr>
    </w:div>
    <w:div w:id="1548880545">
      <w:marLeft w:val="640"/>
      <w:marRight w:val="0"/>
      <w:marTop w:val="0"/>
      <w:marBottom w:val="0"/>
      <w:divBdr>
        <w:top w:val="none" w:sz="0" w:space="0" w:color="auto"/>
        <w:left w:val="none" w:sz="0" w:space="0" w:color="auto"/>
        <w:bottom w:val="none" w:sz="0" w:space="0" w:color="auto"/>
        <w:right w:val="none" w:sz="0" w:space="0" w:color="auto"/>
      </w:divBdr>
    </w:div>
    <w:div w:id="1552307397">
      <w:marLeft w:val="640"/>
      <w:marRight w:val="0"/>
      <w:marTop w:val="0"/>
      <w:marBottom w:val="0"/>
      <w:divBdr>
        <w:top w:val="none" w:sz="0" w:space="0" w:color="auto"/>
        <w:left w:val="none" w:sz="0" w:space="0" w:color="auto"/>
        <w:bottom w:val="none" w:sz="0" w:space="0" w:color="auto"/>
        <w:right w:val="none" w:sz="0" w:space="0" w:color="auto"/>
      </w:divBdr>
    </w:div>
    <w:div w:id="1561407147">
      <w:marLeft w:val="640"/>
      <w:marRight w:val="0"/>
      <w:marTop w:val="0"/>
      <w:marBottom w:val="0"/>
      <w:divBdr>
        <w:top w:val="none" w:sz="0" w:space="0" w:color="auto"/>
        <w:left w:val="none" w:sz="0" w:space="0" w:color="auto"/>
        <w:bottom w:val="none" w:sz="0" w:space="0" w:color="auto"/>
        <w:right w:val="none" w:sz="0" w:space="0" w:color="auto"/>
      </w:divBdr>
    </w:div>
    <w:div w:id="1595282113">
      <w:marLeft w:val="640"/>
      <w:marRight w:val="0"/>
      <w:marTop w:val="0"/>
      <w:marBottom w:val="0"/>
      <w:divBdr>
        <w:top w:val="none" w:sz="0" w:space="0" w:color="auto"/>
        <w:left w:val="none" w:sz="0" w:space="0" w:color="auto"/>
        <w:bottom w:val="none" w:sz="0" w:space="0" w:color="auto"/>
        <w:right w:val="none" w:sz="0" w:space="0" w:color="auto"/>
      </w:divBdr>
    </w:div>
    <w:div w:id="1599100432">
      <w:marLeft w:val="640"/>
      <w:marRight w:val="0"/>
      <w:marTop w:val="0"/>
      <w:marBottom w:val="0"/>
      <w:divBdr>
        <w:top w:val="none" w:sz="0" w:space="0" w:color="auto"/>
        <w:left w:val="none" w:sz="0" w:space="0" w:color="auto"/>
        <w:bottom w:val="none" w:sz="0" w:space="0" w:color="auto"/>
        <w:right w:val="none" w:sz="0" w:space="0" w:color="auto"/>
      </w:divBdr>
    </w:div>
    <w:div w:id="1601528746">
      <w:marLeft w:val="640"/>
      <w:marRight w:val="0"/>
      <w:marTop w:val="0"/>
      <w:marBottom w:val="0"/>
      <w:divBdr>
        <w:top w:val="none" w:sz="0" w:space="0" w:color="auto"/>
        <w:left w:val="none" w:sz="0" w:space="0" w:color="auto"/>
        <w:bottom w:val="none" w:sz="0" w:space="0" w:color="auto"/>
        <w:right w:val="none" w:sz="0" w:space="0" w:color="auto"/>
      </w:divBdr>
    </w:div>
    <w:div w:id="1631277262">
      <w:marLeft w:val="640"/>
      <w:marRight w:val="0"/>
      <w:marTop w:val="0"/>
      <w:marBottom w:val="0"/>
      <w:divBdr>
        <w:top w:val="none" w:sz="0" w:space="0" w:color="auto"/>
        <w:left w:val="none" w:sz="0" w:space="0" w:color="auto"/>
        <w:bottom w:val="none" w:sz="0" w:space="0" w:color="auto"/>
        <w:right w:val="none" w:sz="0" w:space="0" w:color="auto"/>
      </w:divBdr>
    </w:div>
    <w:div w:id="1653950809">
      <w:marLeft w:val="640"/>
      <w:marRight w:val="0"/>
      <w:marTop w:val="0"/>
      <w:marBottom w:val="0"/>
      <w:divBdr>
        <w:top w:val="none" w:sz="0" w:space="0" w:color="auto"/>
        <w:left w:val="none" w:sz="0" w:space="0" w:color="auto"/>
        <w:bottom w:val="none" w:sz="0" w:space="0" w:color="auto"/>
        <w:right w:val="none" w:sz="0" w:space="0" w:color="auto"/>
      </w:divBdr>
    </w:div>
    <w:div w:id="1659576790">
      <w:marLeft w:val="640"/>
      <w:marRight w:val="0"/>
      <w:marTop w:val="0"/>
      <w:marBottom w:val="0"/>
      <w:divBdr>
        <w:top w:val="none" w:sz="0" w:space="0" w:color="auto"/>
        <w:left w:val="none" w:sz="0" w:space="0" w:color="auto"/>
        <w:bottom w:val="none" w:sz="0" w:space="0" w:color="auto"/>
        <w:right w:val="none" w:sz="0" w:space="0" w:color="auto"/>
      </w:divBdr>
    </w:div>
    <w:div w:id="1680157669">
      <w:marLeft w:val="640"/>
      <w:marRight w:val="0"/>
      <w:marTop w:val="0"/>
      <w:marBottom w:val="0"/>
      <w:divBdr>
        <w:top w:val="none" w:sz="0" w:space="0" w:color="auto"/>
        <w:left w:val="none" w:sz="0" w:space="0" w:color="auto"/>
        <w:bottom w:val="none" w:sz="0" w:space="0" w:color="auto"/>
        <w:right w:val="none" w:sz="0" w:space="0" w:color="auto"/>
      </w:divBdr>
    </w:div>
    <w:div w:id="1697585821">
      <w:marLeft w:val="640"/>
      <w:marRight w:val="0"/>
      <w:marTop w:val="0"/>
      <w:marBottom w:val="0"/>
      <w:divBdr>
        <w:top w:val="none" w:sz="0" w:space="0" w:color="auto"/>
        <w:left w:val="none" w:sz="0" w:space="0" w:color="auto"/>
        <w:bottom w:val="none" w:sz="0" w:space="0" w:color="auto"/>
        <w:right w:val="none" w:sz="0" w:space="0" w:color="auto"/>
      </w:divBdr>
    </w:div>
    <w:div w:id="1700278761">
      <w:marLeft w:val="640"/>
      <w:marRight w:val="0"/>
      <w:marTop w:val="0"/>
      <w:marBottom w:val="0"/>
      <w:divBdr>
        <w:top w:val="none" w:sz="0" w:space="0" w:color="auto"/>
        <w:left w:val="none" w:sz="0" w:space="0" w:color="auto"/>
        <w:bottom w:val="none" w:sz="0" w:space="0" w:color="auto"/>
        <w:right w:val="none" w:sz="0" w:space="0" w:color="auto"/>
      </w:divBdr>
    </w:div>
    <w:div w:id="1701778248">
      <w:marLeft w:val="640"/>
      <w:marRight w:val="0"/>
      <w:marTop w:val="0"/>
      <w:marBottom w:val="0"/>
      <w:divBdr>
        <w:top w:val="none" w:sz="0" w:space="0" w:color="auto"/>
        <w:left w:val="none" w:sz="0" w:space="0" w:color="auto"/>
        <w:bottom w:val="none" w:sz="0" w:space="0" w:color="auto"/>
        <w:right w:val="none" w:sz="0" w:space="0" w:color="auto"/>
      </w:divBdr>
    </w:div>
    <w:div w:id="1709330433">
      <w:marLeft w:val="640"/>
      <w:marRight w:val="0"/>
      <w:marTop w:val="0"/>
      <w:marBottom w:val="0"/>
      <w:divBdr>
        <w:top w:val="none" w:sz="0" w:space="0" w:color="auto"/>
        <w:left w:val="none" w:sz="0" w:space="0" w:color="auto"/>
        <w:bottom w:val="none" w:sz="0" w:space="0" w:color="auto"/>
        <w:right w:val="none" w:sz="0" w:space="0" w:color="auto"/>
      </w:divBdr>
    </w:div>
    <w:div w:id="1722359025">
      <w:marLeft w:val="640"/>
      <w:marRight w:val="0"/>
      <w:marTop w:val="0"/>
      <w:marBottom w:val="0"/>
      <w:divBdr>
        <w:top w:val="none" w:sz="0" w:space="0" w:color="auto"/>
        <w:left w:val="none" w:sz="0" w:space="0" w:color="auto"/>
        <w:bottom w:val="none" w:sz="0" w:space="0" w:color="auto"/>
        <w:right w:val="none" w:sz="0" w:space="0" w:color="auto"/>
      </w:divBdr>
    </w:div>
    <w:div w:id="1729498237">
      <w:marLeft w:val="640"/>
      <w:marRight w:val="0"/>
      <w:marTop w:val="0"/>
      <w:marBottom w:val="0"/>
      <w:divBdr>
        <w:top w:val="none" w:sz="0" w:space="0" w:color="auto"/>
        <w:left w:val="none" w:sz="0" w:space="0" w:color="auto"/>
        <w:bottom w:val="none" w:sz="0" w:space="0" w:color="auto"/>
        <w:right w:val="none" w:sz="0" w:space="0" w:color="auto"/>
      </w:divBdr>
    </w:div>
    <w:div w:id="1731615039">
      <w:marLeft w:val="640"/>
      <w:marRight w:val="0"/>
      <w:marTop w:val="0"/>
      <w:marBottom w:val="0"/>
      <w:divBdr>
        <w:top w:val="none" w:sz="0" w:space="0" w:color="auto"/>
        <w:left w:val="none" w:sz="0" w:space="0" w:color="auto"/>
        <w:bottom w:val="none" w:sz="0" w:space="0" w:color="auto"/>
        <w:right w:val="none" w:sz="0" w:space="0" w:color="auto"/>
      </w:divBdr>
    </w:div>
    <w:div w:id="1767386424">
      <w:marLeft w:val="640"/>
      <w:marRight w:val="0"/>
      <w:marTop w:val="0"/>
      <w:marBottom w:val="0"/>
      <w:divBdr>
        <w:top w:val="none" w:sz="0" w:space="0" w:color="auto"/>
        <w:left w:val="none" w:sz="0" w:space="0" w:color="auto"/>
        <w:bottom w:val="none" w:sz="0" w:space="0" w:color="auto"/>
        <w:right w:val="none" w:sz="0" w:space="0" w:color="auto"/>
      </w:divBdr>
    </w:div>
    <w:div w:id="1768161835">
      <w:marLeft w:val="640"/>
      <w:marRight w:val="0"/>
      <w:marTop w:val="0"/>
      <w:marBottom w:val="0"/>
      <w:divBdr>
        <w:top w:val="none" w:sz="0" w:space="0" w:color="auto"/>
        <w:left w:val="none" w:sz="0" w:space="0" w:color="auto"/>
        <w:bottom w:val="none" w:sz="0" w:space="0" w:color="auto"/>
        <w:right w:val="none" w:sz="0" w:space="0" w:color="auto"/>
      </w:divBdr>
    </w:div>
    <w:div w:id="1787770438">
      <w:marLeft w:val="640"/>
      <w:marRight w:val="0"/>
      <w:marTop w:val="0"/>
      <w:marBottom w:val="0"/>
      <w:divBdr>
        <w:top w:val="none" w:sz="0" w:space="0" w:color="auto"/>
        <w:left w:val="none" w:sz="0" w:space="0" w:color="auto"/>
        <w:bottom w:val="none" w:sz="0" w:space="0" w:color="auto"/>
        <w:right w:val="none" w:sz="0" w:space="0" w:color="auto"/>
      </w:divBdr>
    </w:div>
    <w:div w:id="1799298234">
      <w:marLeft w:val="640"/>
      <w:marRight w:val="0"/>
      <w:marTop w:val="0"/>
      <w:marBottom w:val="0"/>
      <w:divBdr>
        <w:top w:val="none" w:sz="0" w:space="0" w:color="auto"/>
        <w:left w:val="none" w:sz="0" w:space="0" w:color="auto"/>
        <w:bottom w:val="none" w:sz="0" w:space="0" w:color="auto"/>
        <w:right w:val="none" w:sz="0" w:space="0" w:color="auto"/>
      </w:divBdr>
    </w:div>
    <w:div w:id="1806121222">
      <w:marLeft w:val="640"/>
      <w:marRight w:val="0"/>
      <w:marTop w:val="0"/>
      <w:marBottom w:val="0"/>
      <w:divBdr>
        <w:top w:val="none" w:sz="0" w:space="0" w:color="auto"/>
        <w:left w:val="none" w:sz="0" w:space="0" w:color="auto"/>
        <w:bottom w:val="none" w:sz="0" w:space="0" w:color="auto"/>
        <w:right w:val="none" w:sz="0" w:space="0" w:color="auto"/>
      </w:divBdr>
    </w:div>
    <w:div w:id="1817648113">
      <w:marLeft w:val="640"/>
      <w:marRight w:val="0"/>
      <w:marTop w:val="0"/>
      <w:marBottom w:val="0"/>
      <w:divBdr>
        <w:top w:val="none" w:sz="0" w:space="0" w:color="auto"/>
        <w:left w:val="none" w:sz="0" w:space="0" w:color="auto"/>
        <w:bottom w:val="none" w:sz="0" w:space="0" w:color="auto"/>
        <w:right w:val="none" w:sz="0" w:space="0" w:color="auto"/>
      </w:divBdr>
    </w:div>
    <w:div w:id="1819957671">
      <w:marLeft w:val="640"/>
      <w:marRight w:val="0"/>
      <w:marTop w:val="0"/>
      <w:marBottom w:val="0"/>
      <w:divBdr>
        <w:top w:val="none" w:sz="0" w:space="0" w:color="auto"/>
        <w:left w:val="none" w:sz="0" w:space="0" w:color="auto"/>
        <w:bottom w:val="none" w:sz="0" w:space="0" w:color="auto"/>
        <w:right w:val="none" w:sz="0" w:space="0" w:color="auto"/>
      </w:divBdr>
    </w:div>
    <w:div w:id="1822770141">
      <w:marLeft w:val="640"/>
      <w:marRight w:val="0"/>
      <w:marTop w:val="0"/>
      <w:marBottom w:val="0"/>
      <w:divBdr>
        <w:top w:val="none" w:sz="0" w:space="0" w:color="auto"/>
        <w:left w:val="none" w:sz="0" w:space="0" w:color="auto"/>
        <w:bottom w:val="none" w:sz="0" w:space="0" w:color="auto"/>
        <w:right w:val="none" w:sz="0" w:space="0" w:color="auto"/>
      </w:divBdr>
    </w:div>
    <w:div w:id="1836066969">
      <w:marLeft w:val="640"/>
      <w:marRight w:val="0"/>
      <w:marTop w:val="0"/>
      <w:marBottom w:val="0"/>
      <w:divBdr>
        <w:top w:val="none" w:sz="0" w:space="0" w:color="auto"/>
        <w:left w:val="none" w:sz="0" w:space="0" w:color="auto"/>
        <w:bottom w:val="none" w:sz="0" w:space="0" w:color="auto"/>
        <w:right w:val="none" w:sz="0" w:space="0" w:color="auto"/>
      </w:divBdr>
    </w:div>
    <w:div w:id="1862624470">
      <w:marLeft w:val="640"/>
      <w:marRight w:val="0"/>
      <w:marTop w:val="0"/>
      <w:marBottom w:val="0"/>
      <w:divBdr>
        <w:top w:val="none" w:sz="0" w:space="0" w:color="auto"/>
        <w:left w:val="none" w:sz="0" w:space="0" w:color="auto"/>
        <w:bottom w:val="none" w:sz="0" w:space="0" w:color="auto"/>
        <w:right w:val="none" w:sz="0" w:space="0" w:color="auto"/>
      </w:divBdr>
    </w:div>
    <w:div w:id="1862892759">
      <w:marLeft w:val="640"/>
      <w:marRight w:val="0"/>
      <w:marTop w:val="0"/>
      <w:marBottom w:val="0"/>
      <w:divBdr>
        <w:top w:val="none" w:sz="0" w:space="0" w:color="auto"/>
        <w:left w:val="none" w:sz="0" w:space="0" w:color="auto"/>
        <w:bottom w:val="none" w:sz="0" w:space="0" w:color="auto"/>
        <w:right w:val="none" w:sz="0" w:space="0" w:color="auto"/>
      </w:divBdr>
    </w:div>
    <w:div w:id="1867253680">
      <w:marLeft w:val="640"/>
      <w:marRight w:val="0"/>
      <w:marTop w:val="0"/>
      <w:marBottom w:val="0"/>
      <w:divBdr>
        <w:top w:val="none" w:sz="0" w:space="0" w:color="auto"/>
        <w:left w:val="none" w:sz="0" w:space="0" w:color="auto"/>
        <w:bottom w:val="none" w:sz="0" w:space="0" w:color="auto"/>
        <w:right w:val="none" w:sz="0" w:space="0" w:color="auto"/>
      </w:divBdr>
    </w:div>
    <w:div w:id="1871256776">
      <w:marLeft w:val="640"/>
      <w:marRight w:val="0"/>
      <w:marTop w:val="0"/>
      <w:marBottom w:val="0"/>
      <w:divBdr>
        <w:top w:val="none" w:sz="0" w:space="0" w:color="auto"/>
        <w:left w:val="none" w:sz="0" w:space="0" w:color="auto"/>
        <w:bottom w:val="none" w:sz="0" w:space="0" w:color="auto"/>
        <w:right w:val="none" w:sz="0" w:space="0" w:color="auto"/>
      </w:divBdr>
    </w:div>
    <w:div w:id="1876382847">
      <w:marLeft w:val="640"/>
      <w:marRight w:val="0"/>
      <w:marTop w:val="0"/>
      <w:marBottom w:val="0"/>
      <w:divBdr>
        <w:top w:val="none" w:sz="0" w:space="0" w:color="auto"/>
        <w:left w:val="none" w:sz="0" w:space="0" w:color="auto"/>
        <w:bottom w:val="none" w:sz="0" w:space="0" w:color="auto"/>
        <w:right w:val="none" w:sz="0" w:space="0" w:color="auto"/>
      </w:divBdr>
    </w:div>
    <w:div w:id="1886866059">
      <w:marLeft w:val="640"/>
      <w:marRight w:val="0"/>
      <w:marTop w:val="0"/>
      <w:marBottom w:val="0"/>
      <w:divBdr>
        <w:top w:val="none" w:sz="0" w:space="0" w:color="auto"/>
        <w:left w:val="none" w:sz="0" w:space="0" w:color="auto"/>
        <w:bottom w:val="none" w:sz="0" w:space="0" w:color="auto"/>
        <w:right w:val="none" w:sz="0" w:space="0" w:color="auto"/>
      </w:divBdr>
    </w:div>
    <w:div w:id="1900361630">
      <w:marLeft w:val="640"/>
      <w:marRight w:val="0"/>
      <w:marTop w:val="0"/>
      <w:marBottom w:val="0"/>
      <w:divBdr>
        <w:top w:val="none" w:sz="0" w:space="0" w:color="auto"/>
        <w:left w:val="none" w:sz="0" w:space="0" w:color="auto"/>
        <w:bottom w:val="none" w:sz="0" w:space="0" w:color="auto"/>
        <w:right w:val="none" w:sz="0" w:space="0" w:color="auto"/>
      </w:divBdr>
    </w:div>
    <w:div w:id="1902791328">
      <w:marLeft w:val="640"/>
      <w:marRight w:val="0"/>
      <w:marTop w:val="0"/>
      <w:marBottom w:val="0"/>
      <w:divBdr>
        <w:top w:val="none" w:sz="0" w:space="0" w:color="auto"/>
        <w:left w:val="none" w:sz="0" w:space="0" w:color="auto"/>
        <w:bottom w:val="none" w:sz="0" w:space="0" w:color="auto"/>
        <w:right w:val="none" w:sz="0" w:space="0" w:color="auto"/>
      </w:divBdr>
    </w:div>
    <w:div w:id="1904216519">
      <w:marLeft w:val="640"/>
      <w:marRight w:val="0"/>
      <w:marTop w:val="0"/>
      <w:marBottom w:val="0"/>
      <w:divBdr>
        <w:top w:val="none" w:sz="0" w:space="0" w:color="auto"/>
        <w:left w:val="none" w:sz="0" w:space="0" w:color="auto"/>
        <w:bottom w:val="none" w:sz="0" w:space="0" w:color="auto"/>
        <w:right w:val="none" w:sz="0" w:space="0" w:color="auto"/>
      </w:divBdr>
    </w:div>
    <w:div w:id="1921716418">
      <w:marLeft w:val="640"/>
      <w:marRight w:val="0"/>
      <w:marTop w:val="0"/>
      <w:marBottom w:val="0"/>
      <w:divBdr>
        <w:top w:val="none" w:sz="0" w:space="0" w:color="auto"/>
        <w:left w:val="none" w:sz="0" w:space="0" w:color="auto"/>
        <w:bottom w:val="none" w:sz="0" w:space="0" w:color="auto"/>
        <w:right w:val="none" w:sz="0" w:space="0" w:color="auto"/>
      </w:divBdr>
    </w:div>
    <w:div w:id="1923222133">
      <w:marLeft w:val="640"/>
      <w:marRight w:val="0"/>
      <w:marTop w:val="0"/>
      <w:marBottom w:val="0"/>
      <w:divBdr>
        <w:top w:val="none" w:sz="0" w:space="0" w:color="auto"/>
        <w:left w:val="none" w:sz="0" w:space="0" w:color="auto"/>
        <w:bottom w:val="none" w:sz="0" w:space="0" w:color="auto"/>
        <w:right w:val="none" w:sz="0" w:space="0" w:color="auto"/>
      </w:divBdr>
    </w:div>
    <w:div w:id="1925725948">
      <w:marLeft w:val="640"/>
      <w:marRight w:val="0"/>
      <w:marTop w:val="0"/>
      <w:marBottom w:val="0"/>
      <w:divBdr>
        <w:top w:val="none" w:sz="0" w:space="0" w:color="auto"/>
        <w:left w:val="none" w:sz="0" w:space="0" w:color="auto"/>
        <w:bottom w:val="none" w:sz="0" w:space="0" w:color="auto"/>
        <w:right w:val="none" w:sz="0" w:space="0" w:color="auto"/>
      </w:divBdr>
    </w:div>
    <w:div w:id="1933708070">
      <w:marLeft w:val="640"/>
      <w:marRight w:val="0"/>
      <w:marTop w:val="0"/>
      <w:marBottom w:val="0"/>
      <w:divBdr>
        <w:top w:val="none" w:sz="0" w:space="0" w:color="auto"/>
        <w:left w:val="none" w:sz="0" w:space="0" w:color="auto"/>
        <w:bottom w:val="none" w:sz="0" w:space="0" w:color="auto"/>
        <w:right w:val="none" w:sz="0" w:space="0" w:color="auto"/>
      </w:divBdr>
    </w:div>
    <w:div w:id="1939635905">
      <w:marLeft w:val="640"/>
      <w:marRight w:val="0"/>
      <w:marTop w:val="0"/>
      <w:marBottom w:val="0"/>
      <w:divBdr>
        <w:top w:val="none" w:sz="0" w:space="0" w:color="auto"/>
        <w:left w:val="none" w:sz="0" w:space="0" w:color="auto"/>
        <w:bottom w:val="none" w:sz="0" w:space="0" w:color="auto"/>
        <w:right w:val="none" w:sz="0" w:space="0" w:color="auto"/>
      </w:divBdr>
    </w:div>
    <w:div w:id="1939679369">
      <w:marLeft w:val="640"/>
      <w:marRight w:val="0"/>
      <w:marTop w:val="0"/>
      <w:marBottom w:val="0"/>
      <w:divBdr>
        <w:top w:val="none" w:sz="0" w:space="0" w:color="auto"/>
        <w:left w:val="none" w:sz="0" w:space="0" w:color="auto"/>
        <w:bottom w:val="none" w:sz="0" w:space="0" w:color="auto"/>
        <w:right w:val="none" w:sz="0" w:space="0" w:color="auto"/>
      </w:divBdr>
    </w:div>
    <w:div w:id="1940527117">
      <w:marLeft w:val="640"/>
      <w:marRight w:val="0"/>
      <w:marTop w:val="0"/>
      <w:marBottom w:val="0"/>
      <w:divBdr>
        <w:top w:val="none" w:sz="0" w:space="0" w:color="auto"/>
        <w:left w:val="none" w:sz="0" w:space="0" w:color="auto"/>
        <w:bottom w:val="none" w:sz="0" w:space="0" w:color="auto"/>
        <w:right w:val="none" w:sz="0" w:space="0" w:color="auto"/>
      </w:divBdr>
    </w:div>
    <w:div w:id="1940673170">
      <w:marLeft w:val="640"/>
      <w:marRight w:val="0"/>
      <w:marTop w:val="0"/>
      <w:marBottom w:val="0"/>
      <w:divBdr>
        <w:top w:val="none" w:sz="0" w:space="0" w:color="auto"/>
        <w:left w:val="none" w:sz="0" w:space="0" w:color="auto"/>
        <w:bottom w:val="none" w:sz="0" w:space="0" w:color="auto"/>
        <w:right w:val="none" w:sz="0" w:space="0" w:color="auto"/>
      </w:divBdr>
    </w:div>
    <w:div w:id="1956136098">
      <w:marLeft w:val="640"/>
      <w:marRight w:val="0"/>
      <w:marTop w:val="0"/>
      <w:marBottom w:val="0"/>
      <w:divBdr>
        <w:top w:val="none" w:sz="0" w:space="0" w:color="auto"/>
        <w:left w:val="none" w:sz="0" w:space="0" w:color="auto"/>
        <w:bottom w:val="none" w:sz="0" w:space="0" w:color="auto"/>
        <w:right w:val="none" w:sz="0" w:space="0" w:color="auto"/>
      </w:divBdr>
    </w:div>
    <w:div w:id="1979728202">
      <w:marLeft w:val="640"/>
      <w:marRight w:val="0"/>
      <w:marTop w:val="0"/>
      <w:marBottom w:val="0"/>
      <w:divBdr>
        <w:top w:val="none" w:sz="0" w:space="0" w:color="auto"/>
        <w:left w:val="none" w:sz="0" w:space="0" w:color="auto"/>
        <w:bottom w:val="none" w:sz="0" w:space="0" w:color="auto"/>
        <w:right w:val="none" w:sz="0" w:space="0" w:color="auto"/>
      </w:divBdr>
    </w:div>
    <w:div w:id="1988052995">
      <w:marLeft w:val="640"/>
      <w:marRight w:val="0"/>
      <w:marTop w:val="0"/>
      <w:marBottom w:val="0"/>
      <w:divBdr>
        <w:top w:val="none" w:sz="0" w:space="0" w:color="auto"/>
        <w:left w:val="none" w:sz="0" w:space="0" w:color="auto"/>
        <w:bottom w:val="none" w:sz="0" w:space="0" w:color="auto"/>
        <w:right w:val="none" w:sz="0" w:space="0" w:color="auto"/>
      </w:divBdr>
    </w:div>
    <w:div w:id="1992557142">
      <w:marLeft w:val="640"/>
      <w:marRight w:val="0"/>
      <w:marTop w:val="0"/>
      <w:marBottom w:val="0"/>
      <w:divBdr>
        <w:top w:val="none" w:sz="0" w:space="0" w:color="auto"/>
        <w:left w:val="none" w:sz="0" w:space="0" w:color="auto"/>
        <w:bottom w:val="none" w:sz="0" w:space="0" w:color="auto"/>
        <w:right w:val="none" w:sz="0" w:space="0" w:color="auto"/>
      </w:divBdr>
    </w:div>
    <w:div w:id="1995333313">
      <w:marLeft w:val="640"/>
      <w:marRight w:val="0"/>
      <w:marTop w:val="0"/>
      <w:marBottom w:val="0"/>
      <w:divBdr>
        <w:top w:val="none" w:sz="0" w:space="0" w:color="auto"/>
        <w:left w:val="none" w:sz="0" w:space="0" w:color="auto"/>
        <w:bottom w:val="none" w:sz="0" w:space="0" w:color="auto"/>
        <w:right w:val="none" w:sz="0" w:space="0" w:color="auto"/>
      </w:divBdr>
    </w:div>
    <w:div w:id="2004427561">
      <w:marLeft w:val="640"/>
      <w:marRight w:val="0"/>
      <w:marTop w:val="0"/>
      <w:marBottom w:val="0"/>
      <w:divBdr>
        <w:top w:val="none" w:sz="0" w:space="0" w:color="auto"/>
        <w:left w:val="none" w:sz="0" w:space="0" w:color="auto"/>
        <w:bottom w:val="none" w:sz="0" w:space="0" w:color="auto"/>
        <w:right w:val="none" w:sz="0" w:space="0" w:color="auto"/>
      </w:divBdr>
    </w:div>
    <w:div w:id="2015187790">
      <w:marLeft w:val="640"/>
      <w:marRight w:val="0"/>
      <w:marTop w:val="0"/>
      <w:marBottom w:val="0"/>
      <w:divBdr>
        <w:top w:val="none" w:sz="0" w:space="0" w:color="auto"/>
        <w:left w:val="none" w:sz="0" w:space="0" w:color="auto"/>
        <w:bottom w:val="none" w:sz="0" w:space="0" w:color="auto"/>
        <w:right w:val="none" w:sz="0" w:space="0" w:color="auto"/>
      </w:divBdr>
    </w:div>
    <w:div w:id="2017032145">
      <w:marLeft w:val="640"/>
      <w:marRight w:val="0"/>
      <w:marTop w:val="0"/>
      <w:marBottom w:val="0"/>
      <w:divBdr>
        <w:top w:val="none" w:sz="0" w:space="0" w:color="auto"/>
        <w:left w:val="none" w:sz="0" w:space="0" w:color="auto"/>
        <w:bottom w:val="none" w:sz="0" w:space="0" w:color="auto"/>
        <w:right w:val="none" w:sz="0" w:space="0" w:color="auto"/>
      </w:divBdr>
    </w:div>
    <w:div w:id="2023823907">
      <w:marLeft w:val="640"/>
      <w:marRight w:val="0"/>
      <w:marTop w:val="0"/>
      <w:marBottom w:val="0"/>
      <w:divBdr>
        <w:top w:val="none" w:sz="0" w:space="0" w:color="auto"/>
        <w:left w:val="none" w:sz="0" w:space="0" w:color="auto"/>
        <w:bottom w:val="none" w:sz="0" w:space="0" w:color="auto"/>
        <w:right w:val="none" w:sz="0" w:space="0" w:color="auto"/>
      </w:divBdr>
    </w:div>
    <w:div w:id="2027633554">
      <w:marLeft w:val="640"/>
      <w:marRight w:val="0"/>
      <w:marTop w:val="0"/>
      <w:marBottom w:val="0"/>
      <w:divBdr>
        <w:top w:val="none" w:sz="0" w:space="0" w:color="auto"/>
        <w:left w:val="none" w:sz="0" w:space="0" w:color="auto"/>
        <w:bottom w:val="none" w:sz="0" w:space="0" w:color="auto"/>
        <w:right w:val="none" w:sz="0" w:space="0" w:color="auto"/>
      </w:divBdr>
    </w:div>
    <w:div w:id="2029719171">
      <w:marLeft w:val="640"/>
      <w:marRight w:val="0"/>
      <w:marTop w:val="0"/>
      <w:marBottom w:val="0"/>
      <w:divBdr>
        <w:top w:val="none" w:sz="0" w:space="0" w:color="auto"/>
        <w:left w:val="none" w:sz="0" w:space="0" w:color="auto"/>
        <w:bottom w:val="none" w:sz="0" w:space="0" w:color="auto"/>
        <w:right w:val="none" w:sz="0" w:space="0" w:color="auto"/>
      </w:divBdr>
    </w:div>
    <w:div w:id="2037652784">
      <w:marLeft w:val="640"/>
      <w:marRight w:val="0"/>
      <w:marTop w:val="0"/>
      <w:marBottom w:val="0"/>
      <w:divBdr>
        <w:top w:val="none" w:sz="0" w:space="0" w:color="auto"/>
        <w:left w:val="none" w:sz="0" w:space="0" w:color="auto"/>
        <w:bottom w:val="none" w:sz="0" w:space="0" w:color="auto"/>
        <w:right w:val="none" w:sz="0" w:space="0" w:color="auto"/>
      </w:divBdr>
    </w:div>
    <w:div w:id="2051611228">
      <w:marLeft w:val="640"/>
      <w:marRight w:val="0"/>
      <w:marTop w:val="0"/>
      <w:marBottom w:val="0"/>
      <w:divBdr>
        <w:top w:val="none" w:sz="0" w:space="0" w:color="auto"/>
        <w:left w:val="none" w:sz="0" w:space="0" w:color="auto"/>
        <w:bottom w:val="none" w:sz="0" w:space="0" w:color="auto"/>
        <w:right w:val="none" w:sz="0" w:space="0" w:color="auto"/>
      </w:divBdr>
    </w:div>
    <w:div w:id="2063289326">
      <w:marLeft w:val="640"/>
      <w:marRight w:val="0"/>
      <w:marTop w:val="0"/>
      <w:marBottom w:val="0"/>
      <w:divBdr>
        <w:top w:val="none" w:sz="0" w:space="0" w:color="auto"/>
        <w:left w:val="none" w:sz="0" w:space="0" w:color="auto"/>
        <w:bottom w:val="none" w:sz="0" w:space="0" w:color="auto"/>
        <w:right w:val="none" w:sz="0" w:space="0" w:color="auto"/>
      </w:divBdr>
    </w:div>
    <w:div w:id="2080664539">
      <w:marLeft w:val="640"/>
      <w:marRight w:val="0"/>
      <w:marTop w:val="0"/>
      <w:marBottom w:val="0"/>
      <w:divBdr>
        <w:top w:val="none" w:sz="0" w:space="0" w:color="auto"/>
        <w:left w:val="none" w:sz="0" w:space="0" w:color="auto"/>
        <w:bottom w:val="none" w:sz="0" w:space="0" w:color="auto"/>
        <w:right w:val="none" w:sz="0" w:space="0" w:color="auto"/>
      </w:divBdr>
    </w:div>
    <w:div w:id="2086956583">
      <w:marLeft w:val="640"/>
      <w:marRight w:val="0"/>
      <w:marTop w:val="0"/>
      <w:marBottom w:val="0"/>
      <w:divBdr>
        <w:top w:val="none" w:sz="0" w:space="0" w:color="auto"/>
        <w:left w:val="none" w:sz="0" w:space="0" w:color="auto"/>
        <w:bottom w:val="none" w:sz="0" w:space="0" w:color="auto"/>
        <w:right w:val="none" w:sz="0" w:space="0" w:color="auto"/>
      </w:divBdr>
    </w:div>
    <w:div w:id="2095393077">
      <w:marLeft w:val="640"/>
      <w:marRight w:val="0"/>
      <w:marTop w:val="0"/>
      <w:marBottom w:val="0"/>
      <w:divBdr>
        <w:top w:val="none" w:sz="0" w:space="0" w:color="auto"/>
        <w:left w:val="none" w:sz="0" w:space="0" w:color="auto"/>
        <w:bottom w:val="none" w:sz="0" w:space="0" w:color="auto"/>
        <w:right w:val="none" w:sz="0" w:space="0" w:color="auto"/>
      </w:divBdr>
    </w:div>
    <w:div w:id="2099137790">
      <w:marLeft w:val="640"/>
      <w:marRight w:val="0"/>
      <w:marTop w:val="0"/>
      <w:marBottom w:val="0"/>
      <w:divBdr>
        <w:top w:val="none" w:sz="0" w:space="0" w:color="auto"/>
        <w:left w:val="none" w:sz="0" w:space="0" w:color="auto"/>
        <w:bottom w:val="none" w:sz="0" w:space="0" w:color="auto"/>
        <w:right w:val="none" w:sz="0" w:space="0" w:color="auto"/>
      </w:divBdr>
    </w:div>
    <w:div w:id="2120563046">
      <w:marLeft w:val="640"/>
      <w:marRight w:val="0"/>
      <w:marTop w:val="0"/>
      <w:marBottom w:val="0"/>
      <w:divBdr>
        <w:top w:val="none" w:sz="0" w:space="0" w:color="auto"/>
        <w:left w:val="none" w:sz="0" w:space="0" w:color="auto"/>
        <w:bottom w:val="none" w:sz="0" w:space="0" w:color="auto"/>
        <w:right w:val="none" w:sz="0" w:space="0" w:color="auto"/>
      </w:divBdr>
    </w:div>
    <w:div w:id="2122336431">
      <w:marLeft w:val="640"/>
      <w:marRight w:val="0"/>
      <w:marTop w:val="0"/>
      <w:marBottom w:val="0"/>
      <w:divBdr>
        <w:top w:val="none" w:sz="0" w:space="0" w:color="auto"/>
        <w:left w:val="none" w:sz="0" w:space="0" w:color="auto"/>
        <w:bottom w:val="none" w:sz="0" w:space="0" w:color="auto"/>
        <w:right w:val="none" w:sz="0" w:space="0" w:color="auto"/>
      </w:divBdr>
    </w:div>
    <w:div w:id="2125541800">
      <w:marLeft w:val="640"/>
      <w:marRight w:val="0"/>
      <w:marTop w:val="0"/>
      <w:marBottom w:val="0"/>
      <w:divBdr>
        <w:top w:val="none" w:sz="0" w:space="0" w:color="auto"/>
        <w:left w:val="none" w:sz="0" w:space="0" w:color="auto"/>
        <w:bottom w:val="none" w:sz="0" w:space="0" w:color="auto"/>
        <w:right w:val="none" w:sz="0" w:space="0" w:color="auto"/>
      </w:divBdr>
    </w:div>
    <w:div w:id="2126922633">
      <w:marLeft w:val="640"/>
      <w:marRight w:val="0"/>
      <w:marTop w:val="0"/>
      <w:marBottom w:val="0"/>
      <w:divBdr>
        <w:top w:val="none" w:sz="0" w:space="0" w:color="auto"/>
        <w:left w:val="none" w:sz="0" w:space="0" w:color="auto"/>
        <w:bottom w:val="none" w:sz="0" w:space="0" w:color="auto"/>
        <w:right w:val="none" w:sz="0" w:space="0" w:color="auto"/>
      </w:divBdr>
    </w:div>
    <w:div w:id="2139293538">
      <w:marLeft w:val="640"/>
      <w:marRight w:val="0"/>
      <w:marTop w:val="0"/>
      <w:marBottom w:val="0"/>
      <w:divBdr>
        <w:top w:val="none" w:sz="0" w:space="0" w:color="auto"/>
        <w:left w:val="none" w:sz="0" w:space="0" w:color="auto"/>
        <w:bottom w:val="none" w:sz="0" w:space="0" w:color="auto"/>
        <w:right w:val="none" w:sz="0" w:space="0" w:color="auto"/>
      </w:divBdr>
    </w:div>
    <w:div w:id="2142067132">
      <w:marLeft w:val="640"/>
      <w:marRight w:val="0"/>
      <w:marTop w:val="0"/>
      <w:marBottom w:val="0"/>
      <w:divBdr>
        <w:top w:val="none" w:sz="0" w:space="0" w:color="auto"/>
        <w:left w:val="none" w:sz="0" w:space="0" w:color="auto"/>
        <w:bottom w:val="none" w:sz="0" w:space="0" w:color="auto"/>
        <w:right w:val="none" w:sz="0" w:space="0" w:color="auto"/>
      </w:divBdr>
    </w:div>
    <w:div w:id="2142842231">
      <w:marLeft w:val="64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BDBAE2-3585-48E2-93AE-EEB4E49496B6}"/>
      </w:docPartPr>
      <w:docPartBody>
        <w:p w:rsidR="003862C8" w:rsidRDefault="008F043C">
          <w:r w:rsidRPr="00056A67">
            <w:rPr>
              <w:rStyle w:val="PlaceholderText"/>
            </w:rPr>
            <w:t>Click or tap here to enter text.</w:t>
          </w:r>
        </w:p>
      </w:docPartBody>
    </w:docPart>
    <w:docPart>
      <w:docPartPr>
        <w:name w:val="1F33D774C6B9404EB3A9DA8926657397"/>
        <w:category>
          <w:name w:val="General"/>
          <w:gallery w:val="placeholder"/>
        </w:category>
        <w:types>
          <w:type w:val="bbPlcHdr"/>
        </w:types>
        <w:behaviors>
          <w:behavior w:val="content"/>
        </w:behaviors>
        <w:guid w:val="{F4A07449-C574-4C7F-BA1F-98CD4FD968AB}"/>
      </w:docPartPr>
      <w:docPartBody>
        <w:p w:rsidR="00654398" w:rsidRDefault="003862C8" w:rsidP="003862C8">
          <w:pPr>
            <w:pStyle w:val="1F33D774C6B9404EB3A9DA8926657397"/>
          </w:pPr>
          <w:r w:rsidRPr="007513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3C"/>
    <w:rsid w:val="000C0975"/>
    <w:rsid w:val="001D37FE"/>
    <w:rsid w:val="003862C8"/>
    <w:rsid w:val="00396BE7"/>
    <w:rsid w:val="00437575"/>
    <w:rsid w:val="00654398"/>
    <w:rsid w:val="007748CE"/>
    <w:rsid w:val="00782309"/>
    <w:rsid w:val="008F043C"/>
    <w:rsid w:val="00A94654"/>
    <w:rsid w:val="00F45E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8CE"/>
    <w:rPr>
      <w:color w:val="666666"/>
    </w:rPr>
  </w:style>
  <w:style w:type="paragraph" w:customStyle="1" w:styleId="1F33D774C6B9404EB3A9DA8926657397">
    <w:name w:val="1F33D774C6B9404EB3A9DA8926657397"/>
    <w:rsid w:val="003862C8"/>
  </w:style>
  <w:style w:type="paragraph" w:customStyle="1" w:styleId="5ACB257B7D2944D3BE2F530750E8E53B">
    <w:name w:val="5ACB257B7D2944D3BE2F530750E8E53B"/>
    <w:rsid w:val="00774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730AD6-1922-4397-B299-59FAC9CB5A70}">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58121271024"/>
    <we:property name="MENDELEY_CITATIONS" value="[{&quot;citationID&quot;:&quot;MENDELEY_CITATION_88ad34cc-6d81-404d-a4b1-b4747eeaf8ab&quot;,&quot;properties&quot;:{&quot;noteIndex&quot;:0},&quot;isEdited&quot;:false,&quot;manualOverride&quot;:{&quot;isManuallyOverridden&quot;:false,&quot;citeprocText&quot;:&quot;(1)&quot;,&quot;manualOverrideText&quot;:&quot;&quot;},&quot;citationTag&quot;:&quot;MENDELEY_CITATION_v3_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&quot;,&quot;citationItems&quot;:[{&quot;id&quot;:&quot;f0e284e9-3d8e-35f2-bb9b-4a725378239b&quot;,&quot;itemData&quot;:{&quot;type&quot;:&quot;article-journal&quot;,&quot;id&quot;:&quot;f0e284e9-3d8e-35f2-bb9b-4a725378239b&quot;,&quot;title&quot;:&quot;Rancang Bangun Mesin CNC Lathe Mini 2 Axis&quot;,&quot;author&quot;:[{&quot;family&quot;:&quot;Kurniawan&quot;,&quot;given&quot;:&quot;Eddy&quot;,&quot;parse-names&quot;:false,&quot;dropping-particle&quot;:&quot;&quot;,&quot;non-dropping-particle&quot;:&quot;&quot;},{&quot;family&quot;:&quot;Syaifurrahman&quot;,&quot;given&quot;:&quot;&quot;,&quot;parse-names&quot;:false,&quot;dropping-particle&quot;:&quot;&quot;,&quot;non-dropping-particle&quot;:&quot;&quot;},{&quot;family&quot;:&quot;Jekky&quot;,&quot;given&quot;:&quot;Bong&quot;,&quot;parse-names&quot;:false,&quot;dropping-particle&quot;:&quot;&quot;,&quot;non-dropping-particle&quot;:&quot;&quot;}],&quot;container-title&quot;:&quot;Jurnal Engine: Energi, Manufaktur, dan Material&quot;,&quot;ISSN&quot;:&quot;2579-7433&quot;,&quot;issued&quot;:{&quot;date-parts&quot;:[[2020,11,30]]},&quot;page&quot;:&quot;83-90&quot;,&quot;abstract&quot;:&quot;The use of a lathe that is controlled by computer numerical controlled (CNC) with high speed and good dimensional accuracy, so it uses less human resources. The use of CNC machines is increasing rapidly, along with factory automation. Therefore, the need for skilled CNC machine design experts is increasing. The development of a CNC lathe that is strong and easy to move from one place to another is a necessity for educational institutions with limited space to practice CNC lathes for their students. In this research, the design and manufacture of a strong and self-produced 2 axis mini-lathe machine prototype were carried out. The method used in designing the structure of the machine, and selecting the electric motor to drive the spindle, and the stepper motor to drive the chisel. The results of this study obtained a 2 axis mini-lathe CNC machine with predetermined electronic components, so that it has a design torque of the spindle motor of 4.7454 Nm and a speed of 1,500 rpm, with a stepper motor power of 36 W, with a cutting speed of 90 m min. This CNC machine can work on aluminum material in the experimental process of the infeed depth used is 0.5 mm/rotation with a maximum cutting speed (feed-rate) of 0.75 m/minute. It is recommended to use a low feed rate in machining. The axial force on the stepper motor is 1,368 N with a tool pressure when machining of 912 MPa so that it can cut the A6061 type aluminum material with a yield point of 145 MPa. In the future research can be developed using a material that is tougher than aluminum in order to measure the maximum capabilities of the machine.&quot;,&quot;issue&quot;:&quot;2&quot;,&quot;volume&quot;:&quot;4&quot;,&quot;container-title-short&quot;:&quot;&quot;},&quot;isTemporary&quot;:false}]},{&quot;citationID&quot;:&quot;MENDELEY_CITATION_9f516591-9efa-45d1-b129-9f281b489601&quot;,&quot;properties&quot;:{&quot;noteIndex&quot;:0},&quot;isEdited&quot;:false,&quot;manualOverride&quot;:{&quot;isManuallyOverridden&quot;:false,&quot;citeprocText&quot;:&quot;(2)&quot;,&quot;manualOverrideText&quot;:&quot;&quot;},&quot;citationTag&quot;:&quot;MENDELEY_CITATION_v3_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&quot;,&quot;citationItems&quot;:[{&quot;id&quot;:&quot;be33d1ea-4f50-3acc-837d-cb711ccc70e7&quot;,&quot;itemData&quot;:{&quot;type&quot;:&quot;article-journal&quot;,&quot;id&quot;:&quot;be33d1ea-4f50-3acc-837d-cb711ccc70e7&quot;,&quot;title&quot;:&quot;MODIFIKASI SISTEM ERETAN PADA EMCO COMPACT 5-PC CNC LATHE&quot;,&quot;author&quot;:[{&quot;family&quot;:&quot;Pakasi&quot;,&quot;given&quot;:&quot;Christian Jacob Rego&quot;,&quot;parse-names&quot;:false,&quot;dropping-particle&quot;:&quot;&quot;,&quot;non-dropping-particle&quot;:&quot;&quot;},{&quot;family&quot;:&quot;Lumintang&quot;,&quot;given&quot;:&quot;Romels&quot;,&quot;parse-names&quot;:false,&quot;dropping-particle&quot;:&quot;&quot;,&quot;non-dropping-particle&quot;:&quot;&quot;},{&quot;family&quot;:&quot;Rondonuwu&quot;,&quot;given&quot;:&quot;Irvan&quot;,&quot;parse-names&quot;:false,&quot;dropping-particle&quot;:&quot;&quot;,&quot;non-dropping-particle&quot;:&quot;&quot;}],&quot;container-title&quot;:&quot;Jurnal Poros Teknik Mesin Unsrat&quot;,&quot;ISSN&quot;:&quot;2808-8166&quot;,&quot;issued&quot;:{&quot;date-parts&quot;:[[2024,7,31]]},&quot;page&quot;:&quot;25-37&quot;,&quot;abstract&quot;:&quot;ABSTRAK Mesin EMCO Compact 5-PC CNC Lathe buatan Austria yang berada di Laboratorium Jurusan Teknik Mesin Universitas Sam Ratulangi sudah tidak beroperasi akibat penggunaan dan perawatan mesin yang sudah berlangsung selama bertahun-tahun sehingga tidak terawat dan tidak bisa dioperasikan lagi. Agar dapat dioperasikan kembali, mesin tersebut perlu diperbaiki dan dimodifikasi. Tujuan penelitian ini adalah modifikasi sistem eretan pada EMCO Compact 5-PC CNC Lathe dengan menambahkan sistem transmisi sabuk dan melakukan kalibrasi terhadap motor stepper menggunakan komputer, sehingga bisa dihasilkan produk yang lebih presisi. Modifikasi sistem eretan EMCO Compact 5-PC CNC Lathe telah berhasil. Proses modifikasi EMCO Compact 5-PC CNC Lathe yang dilakukan adalah penggantian komponen lama dengan komponen yang baru dan merakit komponen sistem eretan berdasarkan gambar CAD yang telah dibuat. Kemudian mesin dihubungkan ke komputer/laptop untuk dilakukan kalibrasi dan pengaturan kecepatan dari motor stepper pada sumbu X, sumbu Y, dan sumbu X melalui Software GRBL Controller agar pergerakan yang dihasilkan sama dengan yang diprogram. ABSTRACT The EMCO Compact 5-PC CNC Lathe engine made in Austria in the laboratory majoring in Mechanical Engineering, Sam Ratulangi University has not been operating due to the use and maintenance of machines that have been lasted for years so that they are not maintained and cannot be operated anymore. In order to be operated again, the machine needs to be repaired and modified. The purpose of this study is the modification of the eretan system in the EMCO Compact 5-PC CNC Lathe by adding a belt transmission system and&quot;,&quot;volume&quot;:&quot;13&quot;,&quot;container-title-short&quot;:&quot;&quot;},&quot;isTemporary&quot;:false}]},{&quot;citationID&quot;:&quot;MENDELEY_CITATION_7e976550-80d9-44cd-b47c-34faffa1bbcb&quot;,&quot;properties&quot;:{&quot;noteIndex&quot;:0},&quot;isEdited&quot;:false,&quot;manualOverride&quot;:{&quot;isManuallyOverridden&quot;:false,&quot;citeprocText&quot;:&quot;(3)&quot;,&quot;manualOverrideText&quot;:&quot;&quot;},&quot;citationTag&quot;:&quot;MENDELEY_CITATION_v3_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&quot;,&quot;citationItems&quot;:[{&quot;id&quot;:&quot;e0492af1-ddf4-3e8c-8101-041acacd0708&quot;,&quot;itemData&quot;:{&quot;type&quot;:&quot;article-journal&quot;,&quot;id&quot;:&quot;e0492af1-ddf4-3e8c-8101-041acacd0708&quot;,&quot;title&quot;:&quot;Pengaruh Kemampuan Komunikasi Matematis dalam Pembelajaran CNC terhadap Kompetensi Membuat Program CNC Siswa Kelas XII Teknik Pemesinan SMK Muhammadiyah 1 Kepanjen&quot;,&quot;author&quot;:[{&quot;family&quot;:&quot;Romadhon&quot;,&quot;given&quot;:&quot;Rifdah Alyya&quot;,&quot;parse-names&quot;:false,&quot;dropping-particle&quot;:&quot;&quot;,&quot;non-dropping-particle&quot;:&quot;&quot;},{&quot;family&quot;:&quot;Edy&quot;,&quot;given&quot;:&quot;Duwi Leksono&quot;,&quot;parse-names&quot;:false,&quot;dropping-particle&quot;:&quot;&quot;,&quot;non-dropping-particle&quot;:&quot;&quot;}],&quot;container-title&quot;:&quot;Jurnal Teknik Mesin dan Pembelajaran&quot;,&quot;DOI&quot;:&quot;10.17977/um054v7i1p19-28&quot;,&quot;ISSN&quot;:&quot;2623-1271&quot;,&quot;issued&quot;:{&quot;date-parts&quot;:[[2024,7,1]]},&quot;page&quot;:&quot;19-28&quot;,&quot;abstract&quot;:&quot;Abstrak: Kemampuan komunikasi matematis memiliki 3 indikator, yaitu: (1) kemampuan dalam menyampaikan konsep; (2) kemampuan dalam menganalisis berdasarkan pemikiran; dan (3) kemampuan mengaplikasikan terminologi. Penelitian ini bertujuan untuk mengetahui pengaruh kemampuan komunikasi matematis berdasarkan indikator-indikator tersebut dalam pembelajaran CNC terhadap kompetensi membuat program CNC. Penelitian ini menggunakan pendekatan kuantitatif dengan metode ex-post facto. Sampel penelitian ini adalah 38 siswa kelas XII teknik pemesinan SMK Muhammadiyah 1 Kepanjen. Data penelitian ini didapatkan menggunakan instrument tes. Hasil penelitian ini diharapkan menjadi bahan acuan bagi guru untuk menentukan kebijakan di dalam kelas dan menjadi bahan rujukan bagi peneliti selanjutnya.Kata kunci: Komunikasi Matematis, Program CNC, Pemesinan&quot;,&quot;publisher&quot;:&quot;State University of Malang (UM)&quot;,&quot;volume&quot;:&quot;7&quot;,&quot;container-title-short&quot;:&quot;&quot;},&quot;isTemporary&quot;:false}]},{&quot;citationID&quot;:&quot;MENDELEY_CITATION_c8ec6a86-28a0-44c1-834d-54587e910d0d&quot;,&quot;properties&quot;:{&quot;noteIndex&quot;:0},&quot;isEdited&quot;:false,&quot;manualOverride&quot;:{&quot;isManuallyOverridden&quot;:false,&quot;citeprocText&quot;:&quot;(4)&quot;,&quot;manualOverrideText&quot;:&quot;&quot;},&quot;citationTag&quot;:&quot;MENDELEY_CITATION_v3_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&quot;,&quot;citationItems&quot;:[{&quot;id&quot;:&quot;ee523446-46ab-375a-a052-502f989cded7&quot;,&quot;itemData&quot;:{&quot;type&quot;:&quot;article-journal&quot;,&quot;id&quot;:&quot;ee523446-46ab-375a-a052-502f989cded7&quot;,&quot;title&quot;:&quot;Optimization of machining parameters while turning AISI316 stainless steel using response surface methodology&quot;,&quot;author&quot;:[{&quot;family&quot;:&quot;Surya&quot;,&quot;given&quot;:&quot;Mulugundam Siva&quot;,&quot;parse-names&quot;:false,&quot;dropping-particle&quot;:&quot;&quot;,&quot;non-dropping-particle&quot;:&quot;&quot;}],&quot;container-title&quot;:&quot;Scientific Reports&quot;,&quot;container-title-short&quot;:&quot;Sci Rep&quot;,&quot;DOI&quot;:&quot;10.1038/s41598-024-78657-z&quot;,&quot;ISSN&quot;:&quot;2045-2322&quot;,&quot;issued&quot;:{&quot;date-parts&quot;:[[2024,12,1]]},&quot;abstract&quot;:&quot;The chromium-nickel alloy known as AISI 316 Stainless Steel is extensively used in various industries, such as the chemical industry, nuclear power plants, and medical devices, due to its exceptional mechanical properties and corrosion resistance. Compared to other stainless steels, AISI 316 resists corrosion from air and other corrosive conditions better. Determining the optimal selection of machining parameters is still a challenge for many researchers. The Box Behnken technique (L12 array) is used in this work to design the experiment set. Response surface methodology (RSM) is used to examine how the cutting velocity (100, 150, and 200 m/min), feed (0.10, 0.15, and 0.20 mm/rev), and depth of cut (02, 0.4, and 0.6 mm) affect the cutting force (Fc), surface roughness (SR), power consumption (Pw), and tool life (T). The ANOVA investigation shows that cutting force and surface roughness increase linearly with an increase in feed. Similarly, power consumption and tool life also increase linearly with an increase in cutting velocity. The best combination for the lowest Fc, SR, and Pw and the maximum T is cutting velocity at 122.37 mm/min, feed at 0.13176 mm/rev, and cut depth at 0.213337 mm. For cutting force, surface roughness, power consumption, and tool life, the actual and predicted values are (124.31, 129.45), (0.55, 0.57), (1.131, 1.154), and (2112, 2225), respectively. For the lowest feasible values of Fc, SR, Pw, and maximum T, the optimal settings are a cutting speed of 122.37 mm/min, feed of 0.13176 mm/rev, and depth of cut of 0.213337 mm.&quot;,&quot;publisher&quot;:&quot;Nature Research&quot;,&quot;issue&quot;:&quot;1&quot;,&quot;volume&quot;:&quot;14&quot;},&quot;isTemporary&quot;:false}]},{&quot;citationID&quot;:&quot;MENDELEY_CITATION_ef9c69d8-fed4-4fe7-af5e-d6a2740e60e6&quot;,&quot;properties&quot;:{&quot;noteIndex&quot;:0},&quot;isEdited&quot;:false,&quot;manualOverride&quot;:{&quot;isManuallyOverridden&quot;:false,&quot;citeprocText&quot;:&quot;(5)&quot;,&quot;manualOverrideText&quot;:&quot;&quot;},&quot;citationTag&quot;:&quot;MENDELEY_CITATION_v3_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&quot;,&quot;citationItems&quot;:[{&quot;id&quot;:&quot;fbda8ffc-d828-3a52-ac5d-2522f129d6df&quot;,&quot;itemData&quot;:{&quot;type&quot;:&quot;article-journal&quot;,&quot;id&quot;:&quot;fbda8ffc-d828-3a52-ac5d-2522f129d6df&quot;,&quot;title&quot;:&quot;Optimization of Process Parameters of Surface Roughness and Material Removal Rate in Orthogonal Turning of AISI 1045 Carbon Steel Using Taguchi Technique&quot;,&quot;author&quot;:[{&quot;family&quot;:&quot;Ehibor&quot;,&quot;given&quot;:&quot;O G&quot;,&quot;parse-names&quot;:false,&quot;dropping-particle&quot;:&quot;&quot;,&quot;non-dropping-particle&quot;:&quot;&quot;},{&quot;family&quot;:&quot;Aliemeke&quot;,&quot;given&quot;:&quot;B N G&quot;,&quot;parse-names&quot;:false,&quot;dropping-particle&quot;:&quot;&quot;,&quot;non-dropping-particle&quot;:&quot;&quot;}],&quot;container-title&quot;:&quot;Industrial Engineering Letters&quot;,&quot;DOI&quot;:&quot;10.7176/IEL/10-4-03&quot;,&quot;ISSN&quot;:&quot;2225-0581&quot;,&quot;URL&quot;:&quot;www.iiste.org&quot;,&quot;issued&quot;:{&quot;date-parts&quot;:[[2021]]},&quot;page&quot;:&quot;16-25&quot;,&quot;abstract&quot;:&quot;In today's manufacturing market, quality and productivity play significant role. This study is aimed at evaluating the best process environment which could simultaneously satisfy requirements of both quality and as well as productivity. This study investigates the effects of various parameters such as depth of cut, speed and feed on the material removal rate and surface roughness in a HMT (Hindustan Machine Tools) LB25 Lathe Machine. A plan of experiments based on Taguchi's technique has been used to acquire the data. An orthogonal array, the signal to noise (S/N) ratio and the analysis of variance (ANOVA) were employed to investigate the cutting characteristics of 1045 carbon steel using tungsten coated carbide cutting tool. The effectiveness of the predicted values with the experimental values in the analysis was carried out by confirmation tests. The analysis of results shows that the combination of process parameters for minimum surface roughness is obtained at 330 rpm spindle speed, 0.2 mm/rev feed and 0.6mm depth of cut for minimum surface roughness. It is observed that feed rate plays an important role in minimizing surface roughness. For maximum material removal rate, the optimum values are spindle speed of 630 rpm, feed rate of 0.4 mm/ rev and depth of cut of 1.0 mm. Finally, the relationship between cutting parameters and responses were developed by using the Minitab 18.1 software and regression equations were developed.&quot;,&quot;issue&quot;:&quot;4&quot;,&quot;volume&quot;:&quot;10&quot;,&quot;container-title-short&quot;:&quot;&quot;},&quot;isTemporary&quot;:false}]},{&quot;citationID&quot;:&quot;MENDELEY_CITATION_b8a5c4d9-0145-4bc6-a9a3-f1aa96fba25b&quot;,&quot;properties&quot;:{&quot;noteIndex&quot;:0},&quot;isEdited&quot;:false,&quot;manualOverride&quot;:{&quot;isManuallyOverridden&quot;:false,&quot;citeprocText&quot;:&quot;(6)&quot;,&quot;manualOverrideText&quot;:&quot;&quot;},&quot;citationTag&quot;:&quot;MENDELEY_CITATION_v3_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&quot;,&quot;citationItems&quot;:[{&quot;id&quot;:&quot;d29cd001-be76-3fda-9f15-630f69ab20ae&quot;,&quot;itemData&quot;:{&quot;type&quot;:&quot;article-journal&quot;,&quot;id&quot;:&quot;d29cd001-be76-3fda-9f15-630f69ab20ae&quot;,&quot;title&quot;:&quot;PENGARUH AUSTENISASI BAJA S45C PADA SUHU 750° C DAN QUECHING DENGAN MEDIA SUHU RUANG, AIR DAN OIL&quot;,&quot;author&quot;:[{&quot;family&quot;:&quot;Elbi&quot;,&quot;given&quot;:&quot;Wiseno&quot;,&quot;parse-names&quot;:false,&quot;dropping-particle&quot;:&quot;&quot;,&quot;non-dropping-particle&quot;:&quot;&quot;},{&quot;family&quot;:&quot;Aldi Irwandi&quot;,&quot;given&quot;:&quot;Muhamad&quot;,&quot;parse-names&quot;:false,&quot;dropping-particle&quot;:&quot;&quot;,&quot;non-dropping-particle&quot;:&quot;&quot;}],&quot;container-title&quot;:&quot;JCI Jurnal Cakrawala Ilmiah&quot;,&quot;URL&quot;:&quot;http://bajangjournal.com/index.php/JCI&quot;,&quot;issued&quot;:{&quot;date-parts&quot;:[[2023,7]]},&quot;page&quot;:&quot;4429-4446&quot;,&quot;issue&quot;:&quot;11&quot;,&quot;volume&quot;:&quot;2&quot;,&quot;container-title-short&quot;:&quot;&quot;},&quot;isTemporary&quot;:false}]},{&quot;citationID&quot;:&quot;MENDELEY_CITATION_da2a0ac8-140e-45f4-921a-189e1ffd85f6&quot;,&quot;properties&quot;:{&quot;noteIndex&quot;:0},&quot;isEdited&quot;:false,&quot;manualOverride&quot;:{&quot;isManuallyOverridden&quot;:false,&quot;citeprocText&quot;:&quot;(7)&quot;,&quot;manualOverrideText&quot;:&quot;&quot;},&quot;citationTag&quot;:&quot;MENDELEY_CITATION_v3_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&quot;,&quot;citationItems&quot;:[{&quot;id&quot;:&quot;63a2f4fa-487a-36a2-bf8c-7f7926abf7c0&quot;,&quot;itemData&quot;:{&quot;type&quot;:&quot;article-journal&quot;,&quot;id&quot;:&quot;63a2f4fa-487a-36a2-bf8c-7f7926abf7c0&quot;,&quot;title&quot;:&quot;Analisa Perbedaan Kekerasan dan Kekuatan Tarik Baja S45C dengan Perlakuan Quenching dan Tempering&quot;,&quot;author&quot;:[{&quot;family&quot;:&quot;Rizal Ainur Rachman&quot;,&quot;given&quot;:&quot;Mohammad&quot;,&quot;parse-names&quot;:false,&quot;dropping-particle&quot;:&quot;&quot;,&quot;non-dropping-particle&quot;:&quot;&quot;},{&quot;family&quot;:&quot;Mahendra Sakti&quot;,&quot;given&quot;:&quot;Arya&quot;,&quot;parse-names&quot;:false,&quot;dropping-particle&quot;:&quot;&quot;,&quot;non-dropping-particle&quot;:&quot;&quot;}],&quot;container-title&quot;:&quot;Jurnal Teknik Mesin Unesa&quot;,&quot;issued&quot;:{&quot;date-parts&quot;:[[2020]]},&quot;page&quot;:&quot;89-94&quot;,&quot;issue&quot;:&quot;2&quot;,&quot;volume&quot;:&quot;8&quot;,&quot;container-title-short&quot;:&quot;&quot;},&quot;isTemporary&quot;:false}]},{&quot;citationID&quot;:&quot;MENDELEY_CITATION_11545385-f20d-46b4-9bff-5031ab98b5a4&quot;,&quot;properties&quot;:{&quot;noteIndex&quot;:0},&quot;isEdited&quot;:false,&quot;manualOverride&quot;:{&quot;isManuallyOverridden&quot;:false,&quot;citeprocText&quot;:&quot;(8)&quot;,&quot;manualOverrideText&quot;:&quot;&quot;},&quot;citationTag&quot;:&quot;MENDELEY_CITATION_v3_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&quot;,&quot;citationItems&quot;:[{&quot;id&quot;:&quot;0a23614b-6efd-3fbb-8ee8-341f4ff6c27a&quot;,&quot;itemData&quot;:{&quot;type&quot;:&quot;article-journal&quot;,&quot;id&quot;:&quot;0a23614b-6efd-3fbb-8ee8-341f4ff6c27a&quot;,&quot;title&quot;:&quot;Optimasi Kekasaran Permukaan Baja SKD11 Pada Proses CNC Milling Menggunakan Cutting Tool Berbahan Carbide dengan Metode Taguchi&quot;,&quot;author&quot;:[{&quot;family&quot;:&quot;Yamin Lubis&quot;,&quot;given&quot;:&quot;Sobron&quot;,&quot;parse-names&quot;:false,&quot;dropping-particle&quot;:&quot;&quot;,&quot;non-dropping-particle&quot;:&quot;&quot;},{&quot;family&quot;:&quot;Sebastian&quot;,&quot;given&quot;:&quot;Irvine&quot;,&quot;parse-names&quot;:false,&quot;dropping-particle&quot;:&quot;&quot;,&quot;non-dropping-particle&quot;:&quot;&quot;}],&quot;container-title&quot;:&quot;Jurnal Ilmiah Indonesia&quot;,&quot;ISSN&quot;:&quot;2548-1398&quot;,&quot;issued&quot;:{&quot;date-parts&quot;:[[2022,6,6]]},&quot;abstract&quot;:&quot;Determination of variable settings in the right cnc milling machining process will get maximum results. This is done to reduce the process of repeated experiments so that the time and cost of the machining process can be minimized. SKD 11 steel material has a hardness level of 16-20 HRC, is one type of tool steel, namely steel material that is commonly used as cutting knives, deep drawing molds, Drawing cones, Compression molding dies. Surface roughness is one of the characteristics of machining performance in the milling process. This research was conducted to find the optimal variable of surface roughness by using a combination of spindle rotation process variables, feedrate and feeding depth. The method used is the taguchi method. The combination of variables or process parameters in the SKD 11 milling process that can produce an optimal response value is a spindle speed of 2000 rpm, a feedrate of 256 mm/minute, and a feed depth of 0.25 mm.&quot;,&quot;issue&quot;:&quot;6&quot;,&quot;volume&quot;:&quot;7&quot;,&quot;container-title-short&quot;:&quot;&quot;},&quot;isTemporary&quot;:false}]},{&quot;citationID&quot;:&quot;MENDELEY_CITATION_5522cffb-1ecc-44ff-b2ac-b3d87d5d33a3&quot;,&quot;properties&quot;:{&quot;noteIndex&quot;:0},&quot;isEdited&quot;:false,&quot;manualOverride&quot;:{&quot;isManuallyOverridden&quot;:false,&quot;citeprocText&quot;:&quot;(9)&quot;,&quot;manualOverrideText&quot;:&quot;&quot;},&quot;citationTag&quot;:&quot;MENDELEY_CITATION_v3_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&quot;,&quot;citationItems&quot;:[{&quot;id&quot;:&quot;d8f16f0d-1c18-3821-bd76-57cf262fb14c&quot;,&quot;itemData&quot;:{&quot;type&quot;:&quot;article-journal&quot;,&quot;id&quot;:&quot;d8f16f0d-1c18-3821-bd76-57cf262fb14c&quot;,&quot;title&quot;:&quot;Measuring Procedures for Evaluating the Surface Roughness of Machined Parts&quot;,&quot;author&quot;:[{&quot;family&quot;:&quot;Palová&quot;,&quot;given&quot;:&quot;Katarína&quot;,&quot;parse-names&quot;:false,&quot;dropping-particle&quot;:&quot;&quot;,&quot;non-dropping-particle&quot;:&quot;&quot;},{&quot;family&quot;:&quot;Kelemenová&quot;,&quot;given&quot;:&quot;Tatiana&quot;,&quot;parse-names&quot;:false,&quot;dropping-particle&quot;:&quot;&quot;,&quot;non-dropping-particle&quot;:&quot;&quot;},{&quot;family&quot;:&quot;Kelemen&quot;,&quot;given&quot;:&quot;Michal&quot;,&quot;parse-names&quot;:false,&quot;dropping-particle&quot;:&quot;&quot;,&quot;non-dropping-particle&quot;:&quot;&quot;}],&quot;container-title&quot;:&quot;Applied Sciences (Switzerland)&quot;,&quot;DOI&quot;:&quot;10.3390/app13169385&quot;,&quot;ISSN&quot;:&quot;20763417&quot;,&quot;issued&quot;:{&quot;date-parts&quot;:[[2023,8,1]]},&quot;abstract&quot;:&quot;This article deals with the problems that arise during the evaluation of the surface of the components, which can have a fundamental impact on the functionality and service life of the component as well as the entire product. A fast method for estimating the condition and maximum error of the surface tester used for assessing the surface roughness of components was proposed. Using the secondary surface roughness standard, a uniform distribution law of the measured data was experimentally identified as a suitable model, according to which it is then possible to determine the coverage factor for determining the measurement uncertainty. The design of surface roughness measurement methodology for Ra determination is critical when selecting optimal settings of conditions and measurement parameters for various types of component surface treatment technologies. This is mainly due to the effect of the selection of the evaluation standard, the effect of the measurement speed, and the effect of setting the cut-off filter for the evaluation of the quantity Ra. Etalon samples of surface roughness realized by different technologies were used for experimental verification of these phenomena. Large sets of measurements were carried out on selected samples from each technology, and, accordingly, a methodology was proposed for determining the optimal number of measurements for determining the surface roughness of the investigated component, which represents an important factor for achieving measurement results with minimal measurement uncertainties at low financial costs.&quot;,&quot;publisher&quot;:&quot;Multidisciplinary Digital Publishing Institute (MDPI)&quot;,&quot;issue&quot;:&quot;16&quot;,&quot;volume&quot;:&quot;13&quot;,&quot;container-title-short&quot;:&quot;&quot;},&quot;isTemporary&quot;:false}]},{&quot;citationID&quot;:&quot;MENDELEY_CITATION_6cf1292d-f6ce-492e-8cd4-da0256597dc6&quot;,&quot;properties&quot;:{&quot;noteIndex&quot;:0},&quot;isEdited&quot;:false,&quot;manualOverride&quot;:{&quot;isManuallyOverridden&quot;:false,&quot;citeprocText&quot;:&quot;(10)&quot;,&quot;manualOverrideText&quot;:&quot;&quot;},&quot;citationTag&quot;:&quot;MENDELEY_CITATION_v3_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&quot;,&quot;citationItems&quot;:[{&quot;id&quot;:&quot;43e10217-547d-3440-b774-b550f99df00c&quot;,&quot;itemData&quot;:{&quot;type&quot;:&quot;article-journal&quot;,&quot;id&quot;:&quot;43e10217-547d-3440-b774-b550f99df00c&quot;,&quot;title&quot;:&quot;Experimental Investigation of the Derivative Cutting When Machining AISI 1045 with Micro-Textured Cutting Tools&quot;,&quot;author&quot;:[{&quot;family&quot;:&quot;Salem&quot;,&quot;given&quot;:&quot;Amr&quot;,&quot;parse-names&quot;:false,&quot;dropping-particle&quot;:&quot;&quot;,&quot;non-dropping-particle&quot;:&quot;&quot;},{&quot;family&quot;:&quot;Hegab&quot;,&quot;given&quot;:&quot;Hussien&quot;,&quot;parse-names&quot;:false,&quot;dropping-particle&quot;:&quot;&quot;,&quot;non-dropping-particle&quot;:&quot;&quot;},{&quot;family&quot;:&quot;Kishawy&quot;,&quot;given&quot;:&quot;Hossam A.&quot;,&quot;parse-names&quot;:false,&quot;dropping-particle&quot;:&quot;&quot;,&quot;non-dropping-particle&quot;:&quot;&quot;}],&quot;container-title&quot;:&quot;Metals&quot;,&quot;container-title-short&quot;:&quot;Metals (Basel)&quot;,&quot;DOI&quot;:&quot;10.3390/met13091587&quot;,&quot;ISSN&quot;:&quot;2075-4701&quot;,&quot;issued&quot;:{&quot;date-parts&quot;:[[2023,9,13]]},&quot;page&quot;:&quot;1-18&quot;,&quot;abstract&quot;:&quot;In the context of satisfying sustainability requirements nowadays, dry machining is one of the ideal strategies to eliminate the environmental and human health burdens of machining processes. In addition, micro-textured cutting tools are used to improve the performance of dry machining processes. Micro-textures reduce the chip-tool contact length and thus reduce friction and heat, which results in fewer cutting forces and temperature. However, the action of micro-cutting of the bottom side of the chip, which is known as derivative cutting, cuts down the gains of using textured tools, where derivative cutting leads to higher cutting forces, heat, and tool wear. This study aimed to investigate the effects of significant texture design parameters (i.e., micro-groove width) when cutting AISI 1045 steel using different machining parameters (i.e., 75 m/min and 150 m/min of cutting velocity, 0.05 and 0.10 mm/rev of feed). Three different textured cutting tool designs were prepared using the laser texturing technique and then utilized in machining experiments. In addition, the measured machining outputs were forces, power consumption, flank wear, and surface roughness. There were no marks for the derivative cutting when using the textured cutting tool with the narrowest micro-grooves according to the obtained microscopical images after the machining tests. In addition, the textured cutting tool, which included the narrowest micro-grooves, showed better performance compared to the non-textured cutting tool and the other textured tool designs in terms of cutting and feed forces, power consumption, flank tool wear, and surface roughness at the used cutting conditions. This confirmed that the careful optimal design of the micro-textured tools can reduce or eliminate the severity of the derivative cutting, and thus improve the overall machining performance.&quot;,&quot;publisher&quot;:&quot;Multidisciplinary Digital Publishing Institute (MDPI)&quot;,&quot;issue&quot;:&quot;9&quot;,&quot;volume&quot;:&quot;13&quot;},&quot;isTemporary&quot;:false}]},{&quot;citationID&quot;:&quot;MENDELEY_CITATION_a1a2df43-2910-464d-b313-d41ca95561b8&quot;,&quot;properties&quot;:{&quot;noteIndex&quot;:0},&quot;isEdited&quot;:false,&quot;manualOverride&quot;:{&quot;isManuallyOverridden&quot;:false,&quot;citeprocText&quot;:&quot;(11)&quot;,&quot;manualOverrideText&quot;:&quot;&quot;},&quot;citationTag&quot;:&quot;MENDELEY_CITATION_v3_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&quot;,&quot;citationItems&quot;:[{&quot;id&quot;:&quot;63520f8f-9df5-3bb3-9264-8a1848f45dc6&quot;,&quot;itemData&quot;:{&quot;type&quot;:&quot;article-journal&quot;,&quot;id&quot;:&quot;63520f8f-9df5-3bb3-9264-8a1848f45dc6&quot;,&quot;title&quot;:&quot;Analisis Kekasaran Permukaan Pemotongan Sisi Gerak Melingkar pada CNC Milling&quot;,&quot;author&quot;:[{&quot;family&quot;:&quot;Putra Andika&quot;,&quot;given&quot;:&quot;Wendy&quot;,&quot;parse-names&quot;:false,&quot;dropping-particle&quot;:&quot;&quot;,&quot;non-dropping-particle&quot;:&quot;&quot;},{&quot;family&quot;:&quot;Yunus&quot;,&quot;given&quot;:&quot;Muhammad&quot;,&quot;parse-names&quot;:false,&quot;dropping-particle&quot;:&quot;&quot;,&quot;non-dropping-particle&quot;:&quot;&quot;},{&quot;family&quot;:&quot;Husman&quot;,&quot;given&quot;:&quot;&quot;,&quot;parse-names&quot;:false,&quot;dropping-particle&quot;:&quot;&quot;,&quot;non-dropping-particle&quot;:&quot;&quot;}],&quot;container-title&quot;:&quot;Jurnal Inovasi Teknologi  Terapan&quot;,&quot;ISSN&quot;:&quot;3026-0213&quot;,&quot;issued&quot;:{&quot;date-parts&quot;:[[2024,7,25]]},&quot;page&quot;:&quot;410-416&quot;,&quot;abstract&quot;:&quot;Minimal Surface Roughness results are the desired goal in the CNC Milling machining process for circular motion side cutting with the right machining process parameters in order to obtain minimal workpiece Surface Roughness response results. This study was conducted in order to obtain parameters that contribute greatly to surface roughness and determine the effect of parameter variations on the LAGUN MC 750 CNC milling machine using the Taguchi research method. The machining process parameters varied were spindle speed (2,400 RPM, 3000 RPM), depth of feed (0.2 mm, 0.4 mm) and feeding movement (clockwise, counterclockwise) using S45C steel material. The results of this study show that minimal roughness results are obtained with a spindle speed of 2400 RPM, a depth of feed of 0.2 mm, and a counterclockwise feeding movement.&quot;,&quot;issue&quot;:&quot;2&quot;,&quot;volume&quot;:&quot;02&quot;,&quot;container-title-short&quot;:&quot;&quot;},&quot;isTemporary&quot;:false}]},{&quot;citationID&quot;:&quot;MENDELEY_CITATION_a47b6cc7-eafd-45e2-ada5-9689f7729cd5&quot;,&quot;properties&quot;:{&quot;noteIndex&quot;:0},&quot;isEdited&quot;:false,&quot;manualOverride&quot;:{&quot;isManuallyOverridden&quot;:false,&quot;citeprocText&quot;:&quot;(12)&quot;,&quot;manualOverrideText&quot;:&quot;&quot;},&quot;citationTag&quot;:&quot;MENDELEY_CITATION_v3_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&quot;,&quot;citationItems&quot;:[{&quot;id&quot;:&quot;75f7c9a8-3b00-3fdc-8981-79051b4afbbb&quot;,&quot;itemData&quot;:{&quot;type&quot;:&quot;article-journal&quot;,&quot;id&quot;:&quot;75f7c9a8-3b00-3fdc-8981-79051b4afbbb&quot;,&quot;title&quot;:&quot;Optimization of Machining Parameters of AISI 1045 Steel for Better Surface Finish and Tool Life Using TiN Coated Carbide Insert&quot;,&quot;author&quot;:[{&quot;family&quot;:&quot;Kashkool&quot;,&quot;given&quot;:&quot;Lujain H.&quot;,&quot;parse-names&quot;:false,&quot;dropping-particle&quot;:&quot;&quot;,&quot;non-dropping-particle&quot;:&quot;&quot;}],&quot;container-title&quot;:&quot;Tikrit Journal of Engineering Sciences&quot;,&quot;DOI&quot;:&quot;10.25130/tjes.29.2.1&quot;,&quot;ISSN&quot;:&quot;2312-7589&quot;,&quot;issued&quot;:{&quot;date-parts&quot;:[[2022,7,13]]},&quot;page&quot;:&quot;1-6&quot;,&quot;abstract&quot;:&quot;Surface roughness of machined parts has significant effect on the final part quality which can affect its tolerance and performance. In this work the effect of turning machining operation on surface roughness of AISI 1045 steel using TiN coated carbide insert was investigated. Two different machining parameters with nine variable samples, including different spindle speeds and feed rates, were selected to study the resultant surface finish of the steel samples. The results showed that the lowest Ra value of 4.14 was obtained by using a feed rate of 50 mm/min with a spindle speed of 355 rpm, while the highest surface roughness value of 7.9 was obtained by using a feed rate of 160 mm/min at a spindle speed of 710 rpm. In general, it could be observed that higher spindle speeds resulted in higher Ra, while lower speeds results in lower Ra. The current study provides a good understanding of the effect of turning operation on surface roughness which can be used as a basis to develop a regression model to generate the optimum cutting parameters for turning operations.&quot;,&quot;publisher&quot;:&quot;Tikrit University&quot;,&quot;issue&quot;:&quot;2&quot;,&quot;volume&quot;:&quot;29&quot;,&quot;container-title-short&quot;:&quot;&quot;},&quot;isTemporary&quot;:false}]},{&quot;citationID&quot;:&quot;MENDELEY_CITATION_40a5650a-88d6-4c0b-89c0-34ce9162800c&quot;,&quot;properties&quot;:{&quot;noteIndex&quot;:0},&quot;isEdited&quot;:false,&quot;manualOverride&quot;:{&quot;isManuallyOverridden&quot;:false,&quot;citeprocText&quot;:&quot;(13)&quot;,&quot;manualOverrideText&quot;:&quot;&quot;},&quot;citationItems&quot;:[{&quot;id&quot;:&quot;83a86906-356e-360f-a248-411938507891&quot;,&quot;itemData&quot;:{&quot;type&quot;:&quot;article-journal&quot;,&quot;id&quot;:&quot;83a86906-356e-360f-a248-411938507891&quot;,&quot;title&quot;:&quot;Analisis Kekasaran Permukaan Pada Pengaruh Kecepatan Spindel Dan Feeding Terhadap Material Baja AISI 1045 Pada Mesin Bubut CNC&quot;,&quot;author&quot;:[{&quot;family&quot;:&quot;Rizllah Aththabary Priatama&quot;,&quot;given&quot;:&quot;Muhammad&quot;,&quot;parse-names&quot;:false,&quot;dropping-particle&quot;:&quot;&quot;,&quot;non-dropping-particle&quot;:&quot;&quot;},{&quot;family&quot;:&quot;Oktriadi&quot;,&quot;given&quot;:&quot;Yudi&quot;,&quot;parse-names&quot;:false,&quot;dropping-particle&quot;:&quot;&quot;,&quot;non-dropping-particle&quot;:&quot;&quot;},{&quot;family&quot;:&quot;Yanto&quot;,&quot;given&quot;:&quot;Zulfitri&quot;,&quot;parse-names&quot;:false,&quot;dropping-particle&quot;:&quot;&quot;,&quot;non-dropping-particle&quot;:&quot;&quot;}],&quot;container-title&quot;:&quot;Jurnal Inovasi Teknologi Terapan&quot;,&quot;issued&quot;:{&quot;date-parts&quot;:[[2023,1,11]]},&quot;page&quot;:&quot;231-237&quot;,&quot;abstract&quot;:&quot;In this era of increasingly advanced industrial technology development, of course, everyone wants the best results in making a product. For example in the machining process, one of which is CNC lathe machining, the level of roughness of a product really needs to be reviewed. The minimum surface roughness shows that the quality of a CNC machining process is very good, because the smaller the surface roughness value, the greater the quality value of a product, therefore in order to achieve this goal it is necessary to set the right parameters. Parameters varied were spindle speed (Rpm) and feeding. In this study the method used is the experimental method, with a combination of parameters to obtain surface roughness values. The material used is AISI 1045 steel, with the results of the data being analyzed using the Taguchi Smaller the Better method in Minitab 21.3 software. From the results of the calculation of the mean factor, the percent contribution to the spindle speed was obtained at 56.28%, while at feeding it was obtained at 38.14%. The optimal roughness value is obtained from the combination of parameters in the CNC lathe process on AISI 1045 steel which can make the optimal response value obtained at a spindle speed of 1645 rpm and a feeding of 0.18 mm/rev.&quot;,&quot;volume&quot;:&quot;01&quot;,&quot;container-title-short&quot;:&quot;&quot;},&quot;isTemporary&quot;:false}],&quot;citationTag&quot;:&quot;MENDELEY_CITATION_v3_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&quot;},{&quot;citationID&quot;:&quot;MENDELEY_CITATION_335a0528-cde2-405e-a1ac-459089a83ac6&quot;,&quot;properties&quot;:{&quot;noteIndex&quot;:0},&quot;isEdited&quot;:false,&quot;manualOverride&quot;:{&quot;isManuallyOverridden&quot;:false,&quot;citeprocText&quot;:&quot;(14)&quot;,&quot;manualOverrideText&quot;:&quot;&quot;},&quot;citationTag&quot;:&quot;MENDELEY_CITATION_v3_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&quot;,&quot;citationItems&quot;:[{&quot;id&quot;:&quot;89ebd8e0-0d3a-3028-bb7f-d67678221709&quot;,&quot;itemData&quot;:{&quot;type&quot;:&quot;article-journal&quot;,&quot;id&quot;:&quot;89ebd8e0-0d3a-3028-bb7f-d67678221709&quot;,&quot;title&quot;:&quot;S40C PADA PROSES SURFACE TURNING&quot;,&quot;author&quot;:[{&quot;family&quot;:&quot;Difa Kurniawan&quot;,&quot;given&quot;:&quot;Mochamad&quot;,&quot;parse-names&quot;:false,&quot;dropping-particle&quot;:&quot;&quot;,&quot;non-dropping-particle&quot;:&quot;&quot;},{&quot;family&quot;:&quot;Arif Irfa&quot;,&quot;given&quot;:&quot;Mochamad&quot;,&quot;parse-names&quot;:false,&quot;dropping-particle&quot;:&quot;&quot;,&quot;non-dropping-particle&quot;:&quot;&quot;},{&quot;family&quot;:&quot;Satriya Hadi&quot;,&quot;given&quot;:&quot;Fajar&quot;,&quot;parse-names&quot;:false,&quot;dropping-particle&quot;:&quot;&quot;,&quot;non-dropping-particle&quot;:&quot;&quot;},{&quot;family&quot;:&quot;Basuki&quot;,&quot;given&quot;:&quot;&quot;,&quot;parse-names&quot;:false,&quot;dropping-particle&quot;:&quot;&quot;,&quot;non-dropping-particle&quot;:&quot;&quot;}],&quot;container-title&quot;:&quot;Jurnal Motion&quot;,&quot;issued&quot;:{&quot;date-parts&quot;:[[2024,6,1]]},&quot;page&quot;:&quot;1-8&quot;,&quot;abstract&quot;:&quot;Abstrak Pada proses pembubutan membutuhkan nilai kekasaran permukaan dan nilai kepresisian yang standar untuk mengevaluasi hasil produksi. Nilai kekasaran permukaan yang tinggi dapat mempengaruhi kinerja komponen pasangan produk yang akan dihasilkannya. Faktor yang mempengaruhi nilai kekasaran permukaan pada proses pembubutan surface turning seperti kecepatan pemakanan (feeding) dan putaran spindle. Metode penelitian ini menggunakan eksperimental kuantitatif dengan pemaparan hasil penelitian. Untuk proses pembubutan surface turning material yang digunakan yaitu Besi S40C dengan variasi kecepatan pemakanan (feeding) yang digunakan ialah 0,15 mm/min; 0,25 mm/min; dan 0,35 mm/min, serta kecepatan spindle yang digunakan 1.450 Rpm dan 1.750 Rpm dilakukan di Mesin Bubut CNC Tipe Extra-420. Berdasarkan hasil data yang telah diperoleh nilai kekasaran tertinggi terjadi pada variasi kecepatan pemakanan (feeding) 0,35 mm/min dengan menggunakan kecepatan spindle 1.750 Rpm yang menghasilkan Ra sebesar 7,93 µm. Sedangkan untuk nilai kekasaran terendah didapat pada variasi kecepatan pemakanan (feeding) 0,15 mm/min dan kecepatan spindle 1.750 Rpm dengan nilai kekasaran yang dihasilkan 0,92 µm. Jadi dapat disimpulkan bahwa terjadi pengaruh pada setiap penggunaan variasi kecepatan pemakanan (feeding) dan kecepatan spindle terhadap nilai hasil kekasaran permukaan. Kata kunci : spindle speed, feed rate, dan kekasaran permukaan Abstract During the turning process, surface roughness and precision values are required to evaluate the production results. High surface roughness values can impact the performance of the resulting paired product components. Factors that influence surface roughness values in the surface turning process include feed rate and spindle speed. For the surface turning process, the material used was S40C Steel with variations in the feed rate: 0.15 mm/min, 0.25 mm/min, and 0.35 mm/min, along with spindle speeds of 1,450 Rpm and 1,750 Rpm using the Extra-420 CNC Lathe Machine. Based on the obtained data, the highest surface roughness value occurred at a feed rate of 0.35 mm/min with a spindle speed of 1,750 Rpm, resulting in an Ra value of 7.93 µm. On the other hand, the lowest surface roughness value was achieved at a feed rate of 0.15 mm/min and a spindle speed of 1,750 Rpm, with a resulting roughness value of 0.92 µm. Therefore, it can be concluded that there is an influence of each variation in feed rate and spindle speed on the resulting surface roughness value.&quot;,&quot;volume&quot;:&quot;2&quot;,&quot;container-title-short&quot;:&quot;&quot;},&quot;isTemporary&quot;:false}]},{&quot;citationID&quot;:&quot;MENDELEY_CITATION_a4064c4c-13aa-4aff-95cb-f8a927562cae&quot;,&quot;properties&quot;:{&quot;noteIndex&quot;:0},&quot;isEdited&quot;:false,&quot;manualOverride&quot;:{&quot;isManuallyOverridden&quot;:false,&quot;citeprocText&quot;:&quot;(15)&quot;,&quot;manualOverrideText&quot;:&quot;&quot;},&quot;citationTag&quot;:&quot;MENDELEY_CITATION_v3_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&quot;,&quot;citationItems&quot;:[{&quot;id&quot;:&quot;aedd0aef-2e2e-364a-99e8-c63f973407ef&quot;,&quot;itemData&quot;:{&quot;type&quot;:&quot;article-journal&quot;,&quot;id&quot;:&quot;aedd0aef-2e2e-364a-99e8-c63f973407ef&quot;,&quot;title&quot;:&quot;PENGARUH PARAMETER PEMAKANAN TERHADAP KEKASARAN PERMUKAAN ST 40 PADA MESIN BUBUT CNC&quot;,&quot;author&quot;:[{&quot;family&quot;:&quot;Fauzi&quot;,&quot;given&quot;:&quot;Ahmad&quot;,&quot;parse-names&quot;:false,&quot;dropping-particle&quot;:&quot;&quot;,&quot;non-dropping-particle&quot;:&quot;&quot;},{&quot;family&quot;:&quot;Sumbodo&quot;,&quot;given&quot;:&quot;Wirawan&quot;,&quot;parse-names&quot;:false,&quot;dropping-particle&quot;:&quot;&quot;,&quot;non-dropping-particle&quot;:&quot;&quot;}],&quot;container-title&quot;:&quot;Jurnal Dinamika Vokasional Teknik Mesin&quot;,&quot;ISSN&quot;:&quot;2548-7590&quot;,&quot;URL&quot;:&quot;https://journal.uny.ac.id/index.php/dynamika/issue/view/2049&quot;,&quot;issued&quot;:{&quot;date-parts&quot;:[[2021,4,1]]},&quot;page&quot;:&quot;46-57&quot;,&quot;abstract&quot;:&quot;An electric car wheel axle using ST 40 materials must have good surface roughness due to its contact with bearings. This study aims to identify and analyze the effect of cutting speed, feed rate, and depth of cut on the surface roughness of the axle machined using a CNC lathe. The research employs an experimental method. The varied machining parameters are cutting speeds (90, 120, 150 meters per minute), feed rate (0.15, 0.2, 0.25 mm/rev) and depth of cut (0.25, 0.5, 0.75 mm). This study uses ST 40 material, CNMG 120408-ma cutting tool, and CNC Fanuc OiT lathe. The best result of average surface roughness value is 1,034 μm (lower is better), obtained at a variable interaction of 150 m/min cutting speed, feed rate of 0.15 mm/rev, and depth of cut 0.25 mm. ABSTRAK Material ST 40 yang digunakan dalam pembuatan poros roda mobil listrik, harus memiliki kekasaran permukaan yang baik. Karena poros nantinya akan dirangkai pada komponen lain yaitu bearing. Tujuan penelitian ini yaitu untuk mengetahui dan menganalisis pengaruh kecepatan potong, kecepatan asutan, dan kedalaman pemakanan terhadap kekasaran permukaan dengan menggunakan mesin bubut CNC. Metode penelitian ini menggunakan metode eksperimen. Variasi kecepatan potong yang diteliti yaitu 90, 120, 150 m/menit. Kecepatan asutan 0,15; 0,2; 0,25 mm/rev. kedalaman pemakanan 0,25; 0,5; 0,75 mm. penelitian ini menggunakan bahan ST 40, pahat CNMG 120408-MA, dan mesin bubut CNC Fanuc Oit Leadwell. Nilai rata-rata kekasaran permukaan paling baik diperoleh pada interaksi variabel kecepatan potong 150 m/menit, kecepatan asutan 0,15 mm/rev dan kedalaman pemakanan 0,25 mm sebesar 1,034 μm. Kekasaran permukaan paling kasar diperoleh pada interaksi variabel kecepatan potong 90 m/menit, kecepatan asutan 0,25 mm/rev, dan kedalaman pemakanan 0,75 mm sebesar 10,594 μm. Kata Kunci: baja ST 40, kekasaran permukaan, kecepatan potong, kecepatan asutan, kedalaman pemakanan.&quot;,&quot;volume&quot;:&quot;6&quot;,&quot;container-title-short&quot;:&quot;&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2828</Words>
  <Characters>16126</Characters>
  <Application>Microsoft Office Word</Application>
  <DocSecurity>0</DocSecurity>
  <Lines>134</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Zester 27</cp:lastModifiedBy>
  <cp:revision>38</cp:revision>
  <cp:lastPrinted>2013-08-22T07:17:00Z</cp:lastPrinted>
  <dcterms:created xsi:type="dcterms:W3CDTF">2019-10-14T01:33:00Z</dcterms:created>
  <dcterms:modified xsi:type="dcterms:W3CDTF">2025-09-18T15:04:00Z</dcterms:modified>
</cp:coreProperties>
</file>