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471" w:rsidRDefault="00A41471" w:rsidP="006C1B5F">
      <w:pPr>
        <w:spacing w:line="240" w:lineRule="auto"/>
        <w:jc w:val="center"/>
        <w:rPr>
          <w:rFonts w:ascii="Times New Roman" w:hAnsi="Times New Roman" w:cs="Times New Roman"/>
          <w:b/>
          <w:sz w:val="28"/>
          <w:szCs w:val="28"/>
        </w:rPr>
      </w:pPr>
      <w:r w:rsidRPr="00A41471">
        <w:rPr>
          <w:rFonts w:ascii="Times New Roman" w:hAnsi="Times New Roman" w:cs="Times New Roman"/>
          <w:b/>
          <w:sz w:val="28"/>
          <w:szCs w:val="28"/>
        </w:rPr>
        <w:t>REDESAIN ALAT PENUKAR KALOR TIPE SHELL AND TUBE  DENGAN MATERIAL TUBE CARBON STELL DAN STAINLESS STELL 304</w:t>
      </w:r>
    </w:p>
    <w:p w:rsidR="00A41471" w:rsidRDefault="00A41471" w:rsidP="006C1B5F">
      <w:pPr>
        <w:spacing w:line="240" w:lineRule="auto"/>
        <w:jc w:val="center"/>
        <w:rPr>
          <w:rFonts w:ascii="Times New Roman" w:hAnsi="Times New Roman" w:cs="Times New Roman"/>
          <w:b/>
          <w:sz w:val="28"/>
          <w:szCs w:val="28"/>
        </w:rPr>
      </w:pPr>
    </w:p>
    <w:p w:rsidR="00A41471" w:rsidRPr="00D908B5" w:rsidRDefault="00A41471" w:rsidP="00A41471">
      <w:pPr>
        <w:spacing w:after="0"/>
        <w:jc w:val="center"/>
        <w:rPr>
          <w:rFonts w:ascii="Times New Roman"/>
          <w:b/>
          <w:sz w:val="24"/>
          <w:lang w:val="en-US"/>
        </w:rPr>
      </w:pPr>
      <w:r>
        <w:rPr>
          <w:rFonts w:ascii="Times New Roman"/>
          <w:b/>
          <w:sz w:val="24"/>
        </w:rPr>
        <w:t xml:space="preserve">Ratnawati </w:t>
      </w:r>
      <w:r w:rsidR="00D908B5">
        <w:rPr>
          <w:rFonts w:ascii="Times New Roman"/>
          <w:b/>
          <w:sz w:val="24"/>
          <w:vertAlign w:val="superscript"/>
        </w:rPr>
        <w:t>1)</w:t>
      </w:r>
      <w:r>
        <w:rPr>
          <w:rFonts w:ascii="Times New Roman"/>
          <w:b/>
          <w:sz w:val="24"/>
        </w:rPr>
        <w:t xml:space="preserve">, Amir Salim </w:t>
      </w:r>
      <w:r>
        <w:rPr>
          <w:rFonts w:ascii="Times New Roman"/>
          <w:b/>
          <w:sz w:val="24"/>
          <w:vertAlign w:val="superscript"/>
        </w:rPr>
        <w:t>2</w:t>
      </w:r>
      <w:r w:rsidR="00D908B5">
        <w:rPr>
          <w:rFonts w:ascii="Times New Roman"/>
          <w:b/>
          <w:sz w:val="24"/>
          <w:vertAlign w:val="superscript"/>
          <w:lang w:val="en-US"/>
        </w:rPr>
        <w:t>)</w:t>
      </w:r>
    </w:p>
    <w:p w:rsidR="00070ED0" w:rsidRDefault="00A41471" w:rsidP="00070ED0">
      <w:pPr>
        <w:spacing w:after="0" w:line="240" w:lineRule="auto"/>
        <w:jc w:val="center"/>
        <w:rPr>
          <w:rFonts w:ascii="Times New Roman"/>
          <w:i/>
          <w:sz w:val="24"/>
        </w:rPr>
      </w:pPr>
      <w:r>
        <w:rPr>
          <w:rFonts w:ascii="Times New Roman"/>
          <w:i/>
          <w:sz w:val="24"/>
        </w:rPr>
        <w:t>Jurusan Teknik Mesin Sekolah Tinggi Teknologi Industri Bontang</w:t>
      </w:r>
      <w:r w:rsidR="00D908B5" w:rsidRPr="00D908B5">
        <w:rPr>
          <w:rFonts w:ascii="Times New Roman"/>
          <w:i/>
          <w:sz w:val="24"/>
          <w:vertAlign w:val="superscript"/>
          <w:lang w:val="en-US"/>
        </w:rPr>
        <w:t>1,2)</w:t>
      </w:r>
      <w:r w:rsidRPr="00D908B5">
        <w:rPr>
          <w:rFonts w:ascii="Times New Roman"/>
          <w:i/>
          <w:sz w:val="24"/>
          <w:vertAlign w:val="superscript"/>
        </w:rPr>
        <w:t xml:space="preserve"> </w:t>
      </w:r>
    </w:p>
    <w:p w:rsidR="00A41471" w:rsidRDefault="00AF6FEA" w:rsidP="00A41471">
      <w:pPr>
        <w:jc w:val="center"/>
        <w:rPr>
          <w:rFonts w:ascii="Times New Roman"/>
          <w:i/>
          <w:sz w:val="24"/>
        </w:rPr>
      </w:pPr>
      <w:hyperlink r:id="rId5" w:history="1">
        <w:r w:rsidR="00312233" w:rsidRPr="00270001">
          <w:rPr>
            <w:rStyle w:val="Hyperlink"/>
            <w:rFonts w:ascii="Times New Roman"/>
            <w:i/>
            <w:sz w:val="24"/>
          </w:rPr>
          <w:t>email: azahabr@gmail.com</w:t>
        </w:r>
      </w:hyperlink>
      <w:r w:rsidR="00312233">
        <w:rPr>
          <w:rFonts w:ascii="Times New Roman"/>
          <w:b/>
          <w:sz w:val="24"/>
          <w:vertAlign w:val="superscript"/>
        </w:rPr>
        <w:t>1)</w:t>
      </w:r>
      <w:r w:rsidR="00312233">
        <w:rPr>
          <w:rFonts w:ascii="Times New Roman"/>
          <w:b/>
          <w:sz w:val="24"/>
        </w:rPr>
        <w:t xml:space="preserve">, </w:t>
      </w:r>
      <w:r w:rsidR="00E03908">
        <w:t xml:space="preserve"> </w:t>
      </w:r>
      <w:r w:rsidR="00E03908">
        <w:rPr>
          <w:rFonts w:ascii="Times New Roman"/>
          <w:i/>
          <w:sz w:val="24"/>
        </w:rPr>
        <w:t xml:space="preserve">and </w:t>
      </w:r>
      <w:r w:rsidR="00D908B5">
        <w:fldChar w:fldCharType="begin"/>
      </w:r>
      <w:r w:rsidR="00D908B5">
        <w:instrText xml:space="preserve"> HYPERLINK "mailto:amirsalim@gmail.com" </w:instrText>
      </w:r>
      <w:r w:rsidR="00D908B5">
        <w:fldChar w:fldCharType="separate"/>
      </w:r>
      <w:r w:rsidR="00E03908" w:rsidRPr="0065467D">
        <w:rPr>
          <w:rStyle w:val="Hyperlink"/>
          <w:rFonts w:ascii="Times New Roman"/>
          <w:i/>
          <w:sz w:val="24"/>
        </w:rPr>
        <w:t>amirsalim@gmail.com</w:t>
      </w:r>
      <w:r w:rsidR="00D908B5">
        <w:rPr>
          <w:rStyle w:val="Hyperlink"/>
          <w:rFonts w:ascii="Times New Roman"/>
          <w:i/>
          <w:sz w:val="24"/>
        </w:rPr>
        <w:fldChar w:fldCharType="end"/>
      </w:r>
      <w:r w:rsidR="00312233">
        <w:rPr>
          <w:rFonts w:ascii="Times New Roman"/>
          <w:b/>
          <w:sz w:val="24"/>
          <w:vertAlign w:val="superscript"/>
        </w:rPr>
        <w:t>2</w:t>
      </w:r>
      <w:r w:rsidR="00312233">
        <w:rPr>
          <w:rFonts w:ascii="Times New Roman"/>
          <w:b/>
          <w:sz w:val="24"/>
          <w:vertAlign w:val="superscript"/>
          <w:lang w:val="en-US"/>
        </w:rPr>
        <w:t>)</w:t>
      </w:r>
      <w:r w:rsidR="00E03908">
        <w:rPr>
          <w:rFonts w:ascii="Times New Roman"/>
          <w:i/>
          <w:sz w:val="24"/>
        </w:rPr>
        <w:t xml:space="preserve">  </w:t>
      </w:r>
    </w:p>
    <w:p w:rsidR="00AE5D7C" w:rsidRPr="00A41471" w:rsidRDefault="006C1B5F" w:rsidP="006C1B5F">
      <w:pPr>
        <w:spacing w:line="240" w:lineRule="auto"/>
        <w:jc w:val="center"/>
        <w:rPr>
          <w:rFonts w:ascii="Times New Roman" w:hAnsi="Times New Roman" w:cs="Times New Roman"/>
          <w:b/>
          <w:sz w:val="24"/>
          <w:szCs w:val="24"/>
        </w:rPr>
      </w:pPr>
      <w:r w:rsidRPr="00A41471">
        <w:rPr>
          <w:rFonts w:ascii="Times New Roman" w:hAnsi="Times New Roman" w:cs="Times New Roman"/>
          <w:b/>
          <w:sz w:val="24"/>
          <w:szCs w:val="24"/>
        </w:rPr>
        <w:t>Abstrak</w:t>
      </w:r>
    </w:p>
    <w:p w:rsidR="005612EC" w:rsidRPr="00A41471" w:rsidRDefault="008A662B" w:rsidP="00D908B5">
      <w:pPr>
        <w:spacing w:line="240" w:lineRule="auto"/>
        <w:ind w:firstLine="426"/>
        <w:jc w:val="both"/>
        <w:rPr>
          <w:rFonts w:ascii="Times New Roman" w:eastAsiaTheme="minorEastAsia" w:hAnsi="Times New Roman" w:cs="Times New Roman"/>
          <w:sz w:val="24"/>
          <w:szCs w:val="24"/>
        </w:rPr>
      </w:pPr>
      <w:r w:rsidRPr="00A41471">
        <w:rPr>
          <w:rFonts w:ascii="Times New Roman" w:hAnsi="Times New Roman" w:cs="Times New Roman"/>
          <w:sz w:val="24"/>
          <w:szCs w:val="24"/>
        </w:rPr>
        <w:t xml:space="preserve">Penukar  panas sangat luas dipakai dalam dunia serti,pembangkit listrik, kilang minyak, pabrik kimia maupun petrokimia , industri gas alam, </w:t>
      </w:r>
      <w:r w:rsidR="005612EC" w:rsidRPr="00A41471">
        <w:rPr>
          <w:rFonts w:ascii="Times New Roman" w:hAnsi="Times New Roman" w:cs="Times New Roman"/>
          <w:sz w:val="24"/>
          <w:szCs w:val="24"/>
        </w:rPr>
        <w:t xml:space="preserve">refrigerasi, dan lain sebagainya . Salah satu contoh dari alat penukar panas ayng terdapat pada industri pupuk PT.Pupuk Kalimantan Timur adalah Lean Solution Cooler 1-E-303. Kajian dalam tulisan ini berisi gambaran tentang hasil analisis pengaruh perubahan material tube  dari carbon stell menjadi stainless stell 304 terhadap perpindahan panas, jatuh tekan, diameter dalam shell, jumlah tube, dll </w:t>
      </w:r>
      <w:r w:rsidR="00A41471" w:rsidRPr="00A41471">
        <w:rPr>
          <w:rFonts w:ascii="Times New Roman" w:hAnsi="Times New Roman" w:cs="Times New Roman"/>
          <w:sz w:val="24"/>
          <w:szCs w:val="24"/>
        </w:rPr>
        <w:t xml:space="preserve"> </w:t>
      </w:r>
      <w:r w:rsidR="005612EC" w:rsidRPr="00A41471">
        <w:rPr>
          <w:rFonts w:ascii="Times New Roman" w:hAnsi="Times New Roman" w:cs="Times New Roman"/>
          <w:sz w:val="24"/>
          <w:szCs w:val="24"/>
        </w:rPr>
        <w:t>Dari hasil analisa perhitungan diketahui bahwa terjadi penurunan nilai perpindahan kalor yang terjadi sebesar 2001.76 W/</w:t>
      </w:r>
      <m:oMath>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2</m:t>
            </m:r>
          </m:sup>
        </m:sSup>
      </m:oMath>
      <w:r w:rsidR="005612EC" w:rsidRPr="00A41471">
        <w:rPr>
          <w:rFonts w:ascii="Times New Roman" w:eastAsiaTheme="minorEastAsia" w:hAnsi="Times New Roman" w:cs="Times New Roman"/>
          <w:sz w:val="24"/>
          <w:szCs w:val="24"/>
        </w:rPr>
        <w:t xml:space="preserve">K – 1950.78 </w:t>
      </w:r>
      <w:r w:rsidR="005612EC" w:rsidRPr="00A41471">
        <w:rPr>
          <w:rFonts w:ascii="Times New Roman" w:hAnsi="Times New Roman" w:cs="Times New Roman"/>
          <w:sz w:val="24"/>
          <w:szCs w:val="24"/>
        </w:rPr>
        <w:t>W/</w:t>
      </w:r>
      <m:oMath>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2</m:t>
            </m:r>
          </m:sup>
        </m:sSup>
      </m:oMath>
      <w:r w:rsidR="005612EC" w:rsidRPr="00A41471">
        <w:rPr>
          <w:rFonts w:ascii="Times New Roman" w:eastAsiaTheme="minorEastAsia" w:hAnsi="Times New Roman" w:cs="Times New Roman"/>
          <w:sz w:val="24"/>
          <w:szCs w:val="24"/>
        </w:rPr>
        <w:t xml:space="preserve">K (sisi tube) dan 5707.46 </w:t>
      </w:r>
      <w:r w:rsidR="005612EC" w:rsidRPr="00A41471">
        <w:rPr>
          <w:rFonts w:ascii="Times New Roman" w:hAnsi="Times New Roman" w:cs="Times New Roman"/>
          <w:sz w:val="24"/>
          <w:szCs w:val="24"/>
        </w:rPr>
        <w:t>W/</w:t>
      </w:r>
      <m:oMath>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2</m:t>
            </m:r>
          </m:sup>
        </m:sSup>
      </m:oMath>
      <w:r w:rsidR="005612EC" w:rsidRPr="00A41471">
        <w:rPr>
          <w:rFonts w:ascii="Times New Roman" w:eastAsiaTheme="minorEastAsia" w:hAnsi="Times New Roman" w:cs="Times New Roman"/>
          <w:sz w:val="24"/>
          <w:szCs w:val="24"/>
        </w:rPr>
        <w:t xml:space="preserve">K-5256.5 </w:t>
      </w:r>
      <w:r w:rsidR="005612EC" w:rsidRPr="00A41471">
        <w:rPr>
          <w:rFonts w:ascii="Times New Roman" w:hAnsi="Times New Roman" w:cs="Times New Roman"/>
          <w:sz w:val="24"/>
          <w:szCs w:val="24"/>
        </w:rPr>
        <w:t>W/</w:t>
      </w:r>
      <m:oMath>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2</m:t>
            </m:r>
          </m:sup>
        </m:sSup>
      </m:oMath>
      <w:r w:rsidR="005612EC" w:rsidRPr="00A41471">
        <w:rPr>
          <w:rFonts w:ascii="Times New Roman" w:eastAsiaTheme="minorEastAsia" w:hAnsi="Times New Roman" w:cs="Times New Roman"/>
          <w:sz w:val="24"/>
          <w:szCs w:val="24"/>
        </w:rPr>
        <w:t xml:space="preserve">K (sisi shell), jatuh tekan sebesar 2.35 psi – 2.26 psi (sisi tube) dan 1.19 psi – 0.98 psi (sisi shell), dan kenaikan pada diameter dalam shell sebesar 954 mm – 999 mm, dan jumlah tube dari 1183 buah -1300 buah . </w:t>
      </w:r>
    </w:p>
    <w:p w:rsidR="005612EC" w:rsidRDefault="005612EC" w:rsidP="008A662B">
      <w:pPr>
        <w:spacing w:line="240" w:lineRule="auto"/>
        <w:jc w:val="both"/>
        <w:rPr>
          <w:rFonts w:ascii="Times New Roman" w:hAnsi="Times New Roman" w:cs="Times New Roman"/>
          <w:sz w:val="24"/>
          <w:szCs w:val="24"/>
        </w:rPr>
      </w:pPr>
      <w:r w:rsidRPr="00A41471">
        <w:rPr>
          <w:rFonts w:ascii="Times New Roman" w:eastAsiaTheme="minorEastAsia" w:hAnsi="Times New Roman" w:cs="Times New Roman"/>
          <w:b/>
          <w:sz w:val="24"/>
          <w:szCs w:val="24"/>
        </w:rPr>
        <w:t>Kata Kunci</w:t>
      </w:r>
      <w:r w:rsidR="00D908B5">
        <w:rPr>
          <w:rFonts w:ascii="Times New Roman" w:eastAsiaTheme="minorEastAsia" w:hAnsi="Times New Roman" w:cs="Times New Roman"/>
          <w:sz w:val="24"/>
          <w:szCs w:val="24"/>
        </w:rPr>
        <w:t xml:space="preserve"> : A</w:t>
      </w:r>
      <w:r>
        <w:rPr>
          <w:rFonts w:ascii="Times New Roman" w:eastAsiaTheme="minorEastAsia" w:hAnsi="Times New Roman" w:cs="Times New Roman"/>
          <w:sz w:val="24"/>
          <w:szCs w:val="24"/>
        </w:rPr>
        <w:t xml:space="preserve">lat penukar kalor, koefisien perpindahan panas, jatuh tekan, </w:t>
      </w:r>
      <w:r w:rsidR="00D908B5">
        <w:rPr>
          <w:rFonts w:ascii="Times New Roman" w:eastAsiaTheme="minorEastAsia" w:hAnsi="Times New Roman" w:cs="Times New Roman"/>
          <w:sz w:val="24"/>
          <w:szCs w:val="24"/>
          <w:lang w:val="en-US"/>
        </w:rPr>
        <w:t xml:space="preserve">&amp; </w:t>
      </w:r>
      <w:r>
        <w:rPr>
          <w:rFonts w:ascii="Times New Roman" w:eastAsiaTheme="minorEastAsia" w:hAnsi="Times New Roman" w:cs="Times New Roman"/>
          <w:sz w:val="24"/>
          <w:szCs w:val="24"/>
        </w:rPr>
        <w:t>jumlah tube</w:t>
      </w:r>
      <w:r w:rsidR="00D908B5">
        <w:rPr>
          <w:rFonts w:ascii="Times New Roman" w:eastAsiaTheme="minorEastAsia" w:hAnsi="Times New Roman" w:cs="Times New Roman"/>
          <w:sz w:val="24"/>
          <w:szCs w:val="24"/>
          <w:lang w:val="en-US"/>
        </w:rPr>
        <w:t>.</w:t>
      </w:r>
      <w:r>
        <w:rPr>
          <w:rFonts w:ascii="Times New Roman" w:eastAsiaTheme="minorEastAsia" w:hAnsi="Times New Roman" w:cs="Times New Roman"/>
          <w:sz w:val="24"/>
          <w:szCs w:val="24"/>
        </w:rPr>
        <w:t xml:space="preserve"> </w:t>
      </w:r>
    </w:p>
    <w:p w:rsidR="006C1B5F" w:rsidRDefault="006C1B5F" w:rsidP="006C1B5F">
      <w:pPr>
        <w:spacing w:line="240" w:lineRule="auto"/>
        <w:jc w:val="center"/>
        <w:rPr>
          <w:rFonts w:ascii="Times New Roman" w:hAnsi="Times New Roman" w:cs="Times New Roman"/>
          <w:sz w:val="24"/>
          <w:szCs w:val="24"/>
        </w:rPr>
      </w:pPr>
    </w:p>
    <w:p w:rsidR="004C2EC6" w:rsidRDefault="004C2EC6" w:rsidP="003062C4">
      <w:pPr>
        <w:spacing w:line="240" w:lineRule="auto"/>
        <w:jc w:val="both"/>
        <w:rPr>
          <w:rFonts w:ascii="Times New Roman" w:hAnsi="Times New Roman" w:cs="Times New Roman"/>
          <w:b/>
          <w:sz w:val="24"/>
          <w:szCs w:val="24"/>
        </w:rPr>
        <w:sectPr w:rsidR="004C2EC6" w:rsidSect="00AE5D7C">
          <w:pgSz w:w="11906" w:h="16838"/>
          <w:pgMar w:top="1440" w:right="1440" w:bottom="1440" w:left="1440" w:header="708" w:footer="708" w:gutter="0"/>
          <w:cols w:space="708"/>
          <w:docGrid w:linePitch="360"/>
        </w:sectPr>
      </w:pPr>
    </w:p>
    <w:p w:rsidR="006C1B5F" w:rsidRPr="003062C4" w:rsidRDefault="006C1B5F" w:rsidP="003062C4">
      <w:pPr>
        <w:spacing w:line="240" w:lineRule="auto"/>
        <w:jc w:val="both"/>
        <w:rPr>
          <w:rFonts w:ascii="Times New Roman" w:hAnsi="Times New Roman" w:cs="Times New Roman"/>
          <w:b/>
          <w:sz w:val="24"/>
          <w:szCs w:val="24"/>
        </w:rPr>
      </w:pPr>
      <w:r w:rsidRPr="003062C4">
        <w:rPr>
          <w:rFonts w:ascii="Times New Roman" w:hAnsi="Times New Roman" w:cs="Times New Roman"/>
          <w:b/>
          <w:sz w:val="24"/>
          <w:szCs w:val="24"/>
        </w:rPr>
        <w:lastRenderedPageBreak/>
        <w:t>P</w:t>
      </w:r>
      <w:r w:rsidR="003062C4" w:rsidRPr="003062C4">
        <w:rPr>
          <w:rFonts w:ascii="Times New Roman" w:hAnsi="Times New Roman" w:cs="Times New Roman"/>
          <w:b/>
          <w:sz w:val="24"/>
          <w:szCs w:val="24"/>
        </w:rPr>
        <w:t xml:space="preserve">endahuluan </w:t>
      </w:r>
      <w:r w:rsidRPr="003062C4">
        <w:rPr>
          <w:rFonts w:ascii="Times New Roman" w:hAnsi="Times New Roman" w:cs="Times New Roman"/>
          <w:b/>
          <w:sz w:val="24"/>
          <w:szCs w:val="24"/>
        </w:rPr>
        <w:t xml:space="preserve"> </w:t>
      </w:r>
    </w:p>
    <w:p w:rsidR="006C1B5F" w:rsidRDefault="006C1B5F" w:rsidP="00D908B5">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Alat</w:t>
      </w:r>
      <w:r w:rsidRPr="00A2292D">
        <w:rPr>
          <w:rFonts w:ascii="Times New Roman" w:hAnsi="Times New Roman" w:cs="Times New Roman"/>
          <w:sz w:val="24"/>
          <w:szCs w:val="24"/>
        </w:rPr>
        <w:t xml:space="preserve"> penukar kalor adalah suatu alat untuk memindahkan panas dari suatu fluida ke</w:t>
      </w:r>
      <w:r>
        <w:rPr>
          <w:rFonts w:ascii="Times New Roman" w:hAnsi="Times New Roman" w:cs="Times New Roman"/>
          <w:sz w:val="24"/>
          <w:szCs w:val="24"/>
        </w:rPr>
        <w:t xml:space="preserve"> </w:t>
      </w:r>
      <w:r w:rsidRPr="00A2292D">
        <w:rPr>
          <w:rFonts w:ascii="Times New Roman" w:hAnsi="Times New Roman" w:cs="Times New Roman"/>
          <w:sz w:val="24"/>
          <w:szCs w:val="24"/>
        </w:rPr>
        <w:t>fluida yang lain. Sebagian besar dari industri-industri yang berkaitan dengan pemprosesan</w:t>
      </w:r>
      <w:r>
        <w:rPr>
          <w:rFonts w:ascii="Times New Roman" w:hAnsi="Times New Roman" w:cs="Times New Roman"/>
          <w:sz w:val="24"/>
          <w:szCs w:val="24"/>
        </w:rPr>
        <w:t xml:space="preserve"> </w:t>
      </w:r>
      <w:r w:rsidRPr="00A2292D">
        <w:rPr>
          <w:rFonts w:ascii="Times New Roman" w:hAnsi="Times New Roman" w:cs="Times New Roman"/>
          <w:sz w:val="24"/>
          <w:szCs w:val="24"/>
        </w:rPr>
        <w:t>selalu menggunakan alat ini, sehingga alat penukar kalor ini mempunyai peran yang penting</w:t>
      </w:r>
      <w:r>
        <w:rPr>
          <w:rFonts w:ascii="Times New Roman" w:hAnsi="Times New Roman" w:cs="Times New Roman"/>
          <w:sz w:val="24"/>
          <w:szCs w:val="24"/>
        </w:rPr>
        <w:t xml:space="preserve"> </w:t>
      </w:r>
      <w:r w:rsidRPr="00A2292D">
        <w:rPr>
          <w:rFonts w:ascii="Times New Roman" w:hAnsi="Times New Roman" w:cs="Times New Roman"/>
          <w:sz w:val="24"/>
          <w:szCs w:val="24"/>
        </w:rPr>
        <w:t>dalam suatu proses produksi atau operasi.</w:t>
      </w:r>
      <w:r>
        <w:rPr>
          <w:rFonts w:ascii="Times New Roman" w:hAnsi="Times New Roman" w:cs="Times New Roman"/>
          <w:sz w:val="24"/>
          <w:szCs w:val="24"/>
        </w:rPr>
        <w:t xml:space="preserve"> </w:t>
      </w:r>
    </w:p>
    <w:p w:rsidR="006C1B5F" w:rsidRDefault="006C1B5F" w:rsidP="00D908B5">
      <w:pPr>
        <w:autoSpaceDE w:val="0"/>
        <w:autoSpaceDN w:val="0"/>
        <w:adjustRightInd w:val="0"/>
        <w:spacing w:after="0" w:line="240" w:lineRule="auto"/>
        <w:ind w:firstLine="426"/>
        <w:jc w:val="both"/>
        <w:rPr>
          <w:rFonts w:ascii="Times New Roman" w:hAnsi="Times New Roman" w:cs="Times New Roman"/>
          <w:sz w:val="24"/>
          <w:szCs w:val="24"/>
        </w:rPr>
      </w:pPr>
      <w:r w:rsidRPr="00A2292D">
        <w:rPr>
          <w:rFonts w:ascii="Times New Roman" w:hAnsi="Times New Roman" w:cs="Times New Roman"/>
          <w:sz w:val="24"/>
          <w:szCs w:val="24"/>
        </w:rPr>
        <w:t xml:space="preserve">Salah satu tipe dari alat penukar kalor yang banyak dipakai adalah </w:t>
      </w:r>
      <w:r>
        <w:rPr>
          <w:rFonts w:ascii="Times New Roman" w:hAnsi="Times New Roman" w:cs="Times New Roman"/>
          <w:i/>
          <w:iCs/>
          <w:sz w:val="24"/>
          <w:szCs w:val="24"/>
        </w:rPr>
        <w:t>Shell</w:t>
      </w:r>
      <w:r w:rsidRPr="00A2292D">
        <w:rPr>
          <w:rFonts w:ascii="Times New Roman" w:hAnsi="Times New Roman" w:cs="Times New Roman"/>
          <w:i/>
          <w:iCs/>
          <w:sz w:val="24"/>
          <w:szCs w:val="24"/>
        </w:rPr>
        <w:t xml:space="preserve"> and </w:t>
      </w:r>
      <w:r>
        <w:rPr>
          <w:rFonts w:ascii="Times New Roman" w:hAnsi="Times New Roman" w:cs="Times New Roman"/>
          <w:i/>
          <w:iCs/>
          <w:sz w:val="24"/>
          <w:szCs w:val="24"/>
        </w:rPr>
        <w:t>Tube Heat Exchanger (STHE)</w:t>
      </w:r>
      <w:r w:rsidRPr="00A2292D">
        <w:rPr>
          <w:rFonts w:ascii="Times New Roman" w:hAnsi="Times New Roman" w:cs="Times New Roman"/>
          <w:sz w:val="24"/>
          <w:szCs w:val="24"/>
        </w:rPr>
        <w:t xml:space="preserve">. Alat ini terdiri dari sebuah </w:t>
      </w:r>
      <w:r>
        <w:rPr>
          <w:rFonts w:ascii="Times New Roman" w:hAnsi="Times New Roman" w:cs="Times New Roman"/>
          <w:i/>
          <w:iCs/>
          <w:sz w:val="24"/>
          <w:szCs w:val="24"/>
        </w:rPr>
        <w:t>shell</w:t>
      </w:r>
      <w:r w:rsidRPr="00A2292D">
        <w:rPr>
          <w:rFonts w:ascii="Times New Roman" w:hAnsi="Times New Roman" w:cs="Times New Roman"/>
          <w:i/>
          <w:iCs/>
          <w:sz w:val="24"/>
          <w:szCs w:val="24"/>
        </w:rPr>
        <w:t xml:space="preserve"> </w:t>
      </w:r>
      <w:r w:rsidRPr="00A2292D">
        <w:rPr>
          <w:rFonts w:ascii="Times New Roman" w:hAnsi="Times New Roman" w:cs="Times New Roman"/>
          <w:sz w:val="24"/>
          <w:szCs w:val="24"/>
        </w:rPr>
        <w:t>silindris di bagian luar dan</w:t>
      </w:r>
      <w:r>
        <w:rPr>
          <w:rFonts w:ascii="Times New Roman" w:hAnsi="Times New Roman" w:cs="Times New Roman"/>
          <w:sz w:val="24"/>
          <w:szCs w:val="24"/>
        </w:rPr>
        <w:t xml:space="preserve"> </w:t>
      </w:r>
      <w:r w:rsidRPr="00A2292D">
        <w:rPr>
          <w:rFonts w:ascii="Times New Roman" w:hAnsi="Times New Roman" w:cs="Times New Roman"/>
          <w:sz w:val="24"/>
          <w:szCs w:val="24"/>
        </w:rPr>
        <w:t xml:space="preserve">sejumlah </w:t>
      </w:r>
      <w:r>
        <w:rPr>
          <w:rFonts w:ascii="Times New Roman" w:hAnsi="Times New Roman" w:cs="Times New Roman"/>
          <w:i/>
          <w:iCs/>
          <w:sz w:val="24"/>
          <w:szCs w:val="24"/>
        </w:rPr>
        <w:t xml:space="preserve">tube </w:t>
      </w:r>
      <w:r w:rsidRPr="00A2292D">
        <w:rPr>
          <w:rFonts w:ascii="Times New Roman" w:hAnsi="Times New Roman" w:cs="Times New Roman"/>
          <w:sz w:val="24"/>
          <w:szCs w:val="24"/>
        </w:rPr>
        <w:t>(</w:t>
      </w:r>
      <w:r>
        <w:rPr>
          <w:rFonts w:ascii="Times New Roman" w:hAnsi="Times New Roman" w:cs="Times New Roman"/>
          <w:i/>
          <w:iCs/>
          <w:sz w:val="24"/>
          <w:szCs w:val="24"/>
        </w:rPr>
        <w:t>tube</w:t>
      </w:r>
      <w:r w:rsidRPr="00A2292D">
        <w:rPr>
          <w:rFonts w:ascii="Times New Roman" w:hAnsi="Times New Roman" w:cs="Times New Roman"/>
          <w:i/>
          <w:iCs/>
          <w:sz w:val="24"/>
          <w:szCs w:val="24"/>
        </w:rPr>
        <w:t xml:space="preserve"> bundle</w:t>
      </w:r>
      <w:r w:rsidRPr="00A2292D">
        <w:rPr>
          <w:rFonts w:ascii="Times New Roman" w:hAnsi="Times New Roman" w:cs="Times New Roman"/>
          <w:sz w:val="24"/>
          <w:szCs w:val="24"/>
        </w:rPr>
        <w:t xml:space="preserve">) di bagian dalam, dimana temperatur fluida di dalam </w:t>
      </w:r>
      <w:r>
        <w:rPr>
          <w:rFonts w:ascii="Times New Roman" w:hAnsi="Times New Roman" w:cs="Times New Roman"/>
          <w:i/>
          <w:iCs/>
          <w:sz w:val="24"/>
          <w:szCs w:val="24"/>
        </w:rPr>
        <w:t>tube</w:t>
      </w:r>
      <w:r w:rsidRPr="00A2292D">
        <w:rPr>
          <w:rFonts w:ascii="Times New Roman" w:hAnsi="Times New Roman" w:cs="Times New Roman"/>
          <w:i/>
          <w:iCs/>
          <w:sz w:val="24"/>
          <w:szCs w:val="24"/>
        </w:rPr>
        <w:t xml:space="preserve"> bundle </w:t>
      </w:r>
      <w:r w:rsidRPr="00A2292D">
        <w:rPr>
          <w:rFonts w:ascii="Times New Roman" w:hAnsi="Times New Roman" w:cs="Times New Roman"/>
          <w:sz w:val="24"/>
          <w:szCs w:val="24"/>
        </w:rPr>
        <w:t>berbeda</w:t>
      </w:r>
      <w:r>
        <w:rPr>
          <w:rFonts w:ascii="Times New Roman" w:hAnsi="Times New Roman" w:cs="Times New Roman"/>
          <w:sz w:val="24"/>
          <w:szCs w:val="24"/>
        </w:rPr>
        <w:t xml:space="preserve"> </w:t>
      </w:r>
      <w:r w:rsidRPr="00A2292D">
        <w:rPr>
          <w:rFonts w:ascii="Times New Roman" w:hAnsi="Times New Roman" w:cs="Times New Roman"/>
          <w:sz w:val="24"/>
          <w:szCs w:val="24"/>
        </w:rPr>
        <w:t xml:space="preserve">dengan di luar </w:t>
      </w:r>
      <w:r>
        <w:rPr>
          <w:rFonts w:ascii="Times New Roman" w:hAnsi="Times New Roman" w:cs="Times New Roman"/>
          <w:i/>
          <w:iCs/>
          <w:sz w:val="24"/>
          <w:szCs w:val="24"/>
        </w:rPr>
        <w:t>tube</w:t>
      </w:r>
      <w:r w:rsidRPr="00A2292D">
        <w:rPr>
          <w:rFonts w:ascii="Times New Roman" w:hAnsi="Times New Roman" w:cs="Times New Roman"/>
          <w:i/>
          <w:iCs/>
          <w:sz w:val="24"/>
          <w:szCs w:val="24"/>
        </w:rPr>
        <w:t xml:space="preserve"> </w:t>
      </w:r>
      <w:r w:rsidRPr="00A2292D">
        <w:rPr>
          <w:rFonts w:ascii="Times New Roman" w:hAnsi="Times New Roman" w:cs="Times New Roman"/>
          <w:sz w:val="24"/>
          <w:szCs w:val="24"/>
        </w:rPr>
        <w:t xml:space="preserve">(di dalam </w:t>
      </w:r>
      <w:r>
        <w:rPr>
          <w:rFonts w:ascii="Times New Roman" w:hAnsi="Times New Roman" w:cs="Times New Roman"/>
          <w:i/>
          <w:iCs/>
          <w:sz w:val="24"/>
          <w:szCs w:val="24"/>
        </w:rPr>
        <w:t>shell</w:t>
      </w:r>
      <w:r w:rsidRPr="00A2292D">
        <w:rPr>
          <w:rFonts w:ascii="Times New Roman" w:hAnsi="Times New Roman" w:cs="Times New Roman"/>
          <w:sz w:val="24"/>
          <w:szCs w:val="24"/>
        </w:rPr>
        <w:t>) sehingga terjadi perpindahan panas antara aliran fluida di</w:t>
      </w:r>
      <w:r>
        <w:rPr>
          <w:rFonts w:ascii="Times New Roman" w:hAnsi="Times New Roman" w:cs="Times New Roman"/>
          <w:sz w:val="24"/>
          <w:szCs w:val="24"/>
        </w:rPr>
        <w:t xml:space="preserve"> </w:t>
      </w:r>
      <w:r w:rsidRPr="00A2292D">
        <w:rPr>
          <w:rFonts w:ascii="Times New Roman" w:hAnsi="Times New Roman" w:cs="Times New Roman"/>
          <w:sz w:val="24"/>
          <w:szCs w:val="24"/>
        </w:rPr>
        <w:t xml:space="preserve">dalam </w:t>
      </w:r>
      <w:r>
        <w:rPr>
          <w:rFonts w:ascii="Times New Roman" w:hAnsi="Times New Roman" w:cs="Times New Roman"/>
          <w:i/>
          <w:iCs/>
          <w:sz w:val="24"/>
          <w:szCs w:val="24"/>
        </w:rPr>
        <w:t>tube</w:t>
      </w:r>
      <w:r w:rsidRPr="00A2292D">
        <w:rPr>
          <w:rFonts w:ascii="Times New Roman" w:hAnsi="Times New Roman" w:cs="Times New Roman"/>
          <w:i/>
          <w:iCs/>
          <w:sz w:val="24"/>
          <w:szCs w:val="24"/>
        </w:rPr>
        <w:t xml:space="preserve"> </w:t>
      </w:r>
      <w:r w:rsidRPr="00A2292D">
        <w:rPr>
          <w:rFonts w:ascii="Times New Roman" w:hAnsi="Times New Roman" w:cs="Times New Roman"/>
          <w:sz w:val="24"/>
          <w:szCs w:val="24"/>
        </w:rPr>
        <w:t xml:space="preserve">dan di luar </w:t>
      </w:r>
      <w:r>
        <w:rPr>
          <w:rFonts w:ascii="Times New Roman" w:hAnsi="Times New Roman" w:cs="Times New Roman"/>
          <w:i/>
          <w:iCs/>
          <w:sz w:val="24"/>
          <w:szCs w:val="24"/>
        </w:rPr>
        <w:t>tube</w:t>
      </w:r>
      <w:r w:rsidRPr="00A2292D">
        <w:rPr>
          <w:rFonts w:ascii="Times New Roman" w:hAnsi="Times New Roman" w:cs="Times New Roman"/>
          <w:sz w:val="24"/>
          <w:szCs w:val="24"/>
        </w:rPr>
        <w:t xml:space="preserve">. Adapun daerah yang berhubungan dengan bagian dalam </w:t>
      </w:r>
      <w:r>
        <w:rPr>
          <w:rFonts w:ascii="Times New Roman" w:hAnsi="Times New Roman" w:cs="Times New Roman"/>
          <w:i/>
          <w:iCs/>
          <w:sz w:val="24"/>
          <w:szCs w:val="24"/>
        </w:rPr>
        <w:t xml:space="preserve">tube </w:t>
      </w:r>
      <w:r w:rsidRPr="00A2292D">
        <w:rPr>
          <w:rFonts w:ascii="Times New Roman" w:hAnsi="Times New Roman" w:cs="Times New Roman"/>
          <w:sz w:val="24"/>
          <w:szCs w:val="24"/>
        </w:rPr>
        <w:t xml:space="preserve">disebut dengan </w:t>
      </w:r>
      <w:r>
        <w:rPr>
          <w:rFonts w:ascii="Times New Roman" w:hAnsi="Times New Roman" w:cs="Times New Roman"/>
          <w:i/>
          <w:iCs/>
          <w:sz w:val="24"/>
          <w:szCs w:val="24"/>
        </w:rPr>
        <w:t>tube</w:t>
      </w:r>
      <w:r w:rsidRPr="00A2292D">
        <w:rPr>
          <w:rFonts w:ascii="Times New Roman" w:hAnsi="Times New Roman" w:cs="Times New Roman"/>
          <w:i/>
          <w:iCs/>
          <w:sz w:val="24"/>
          <w:szCs w:val="24"/>
        </w:rPr>
        <w:t xml:space="preserve"> side </w:t>
      </w:r>
      <w:r w:rsidRPr="00A2292D">
        <w:rPr>
          <w:rFonts w:ascii="Times New Roman" w:hAnsi="Times New Roman" w:cs="Times New Roman"/>
          <w:sz w:val="24"/>
          <w:szCs w:val="24"/>
        </w:rPr>
        <w:t xml:space="preserve">dan yang di luar dari </w:t>
      </w:r>
      <w:r>
        <w:rPr>
          <w:rFonts w:ascii="Times New Roman" w:hAnsi="Times New Roman" w:cs="Times New Roman"/>
          <w:i/>
          <w:iCs/>
          <w:sz w:val="24"/>
          <w:szCs w:val="24"/>
        </w:rPr>
        <w:t>tube</w:t>
      </w:r>
      <w:r w:rsidRPr="00A2292D">
        <w:rPr>
          <w:rFonts w:ascii="Times New Roman" w:hAnsi="Times New Roman" w:cs="Times New Roman"/>
          <w:i/>
          <w:iCs/>
          <w:sz w:val="24"/>
          <w:szCs w:val="24"/>
        </w:rPr>
        <w:t xml:space="preserve"> </w:t>
      </w:r>
      <w:r w:rsidRPr="00A2292D">
        <w:rPr>
          <w:rFonts w:ascii="Times New Roman" w:hAnsi="Times New Roman" w:cs="Times New Roman"/>
          <w:sz w:val="24"/>
          <w:szCs w:val="24"/>
        </w:rPr>
        <w:t xml:space="preserve">disebut </w:t>
      </w:r>
      <w:r>
        <w:rPr>
          <w:rFonts w:ascii="Times New Roman" w:hAnsi="Times New Roman" w:cs="Times New Roman"/>
          <w:i/>
          <w:iCs/>
          <w:sz w:val="24"/>
          <w:szCs w:val="24"/>
        </w:rPr>
        <w:t>shell</w:t>
      </w:r>
      <w:r w:rsidRPr="00A2292D">
        <w:rPr>
          <w:rFonts w:ascii="Times New Roman" w:hAnsi="Times New Roman" w:cs="Times New Roman"/>
          <w:i/>
          <w:iCs/>
          <w:sz w:val="24"/>
          <w:szCs w:val="24"/>
        </w:rPr>
        <w:t xml:space="preserve"> side</w:t>
      </w:r>
      <w:r w:rsidRPr="00A2292D">
        <w:rPr>
          <w:rFonts w:ascii="Times New Roman" w:hAnsi="Times New Roman" w:cs="Times New Roman"/>
          <w:sz w:val="24"/>
          <w:szCs w:val="24"/>
        </w:rPr>
        <w:t>.</w:t>
      </w:r>
    </w:p>
    <w:p w:rsidR="006C1B5F" w:rsidRDefault="006C1B5F" w:rsidP="00D908B5">
      <w:pPr>
        <w:autoSpaceDE w:val="0"/>
        <w:autoSpaceDN w:val="0"/>
        <w:adjustRightInd w:val="0"/>
        <w:spacing w:after="0" w:line="240" w:lineRule="auto"/>
        <w:ind w:firstLine="426"/>
        <w:jc w:val="both"/>
        <w:rPr>
          <w:rFonts w:ascii="Times New Roman" w:hAnsi="Times New Roman" w:cs="Times New Roman"/>
          <w:sz w:val="24"/>
          <w:szCs w:val="24"/>
        </w:rPr>
      </w:pPr>
      <w:r w:rsidRPr="00A2292D">
        <w:rPr>
          <w:rFonts w:ascii="Times New Roman" w:hAnsi="Times New Roman" w:cs="Times New Roman"/>
          <w:sz w:val="24"/>
          <w:szCs w:val="24"/>
        </w:rPr>
        <w:lastRenderedPageBreak/>
        <w:t>Pemilihan yang tepat suatu alat penukar kalor akan menghemat biaya operasional</w:t>
      </w:r>
      <w:r>
        <w:rPr>
          <w:rFonts w:ascii="Times New Roman" w:hAnsi="Times New Roman" w:cs="Times New Roman"/>
          <w:sz w:val="24"/>
          <w:szCs w:val="24"/>
        </w:rPr>
        <w:t xml:space="preserve"> </w:t>
      </w:r>
      <w:r w:rsidRPr="00A2292D">
        <w:rPr>
          <w:rFonts w:ascii="Times New Roman" w:hAnsi="Times New Roman" w:cs="Times New Roman"/>
          <w:sz w:val="24"/>
          <w:szCs w:val="24"/>
        </w:rPr>
        <w:t>harian dan perawatan. Bila alat penukar kalor dalam keadaan baru, maka permukaan logam</w:t>
      </w:r>
      <w:r>
        <w:rPr>
          <w:rFonts w:ascii="Times New Roman" w:hAnsi="Times New Roman" w:cs="Times New Roman"/>
          <w:sz w:val="24"/>
          <w:szCs w:val="24"/>
        </w:rPr>
        <w:t xml:space="preserve"> </w:t>
      </w:r>
      <w:r w:rsidRPr="00A2292D">
        <w:rPr>
          <w:rFonts w:ascii="Times New Roman" w:hAnsi="Times New Roman" w:cs="Times New Roman"/>
          <w:sz w:val="24"/>
          <w:szCs w:val="24"/>
        </w:rPr>
        <w:t>dari pipa-pipa pemanas masih dalam keadaan bersih setelah alat beroperasi beberapa lama</w:t>
      </w:r>
      <w:r>
        <w:rPr>
          <w:rFonts w:ascii="Times New Roman" w:hAnsi="Times New Roman" w:cs="Times New Roman"/>
          <w:sz w:val="24"/>
          <w:szCs w:val="24"/>
        </w:rPr>
        <w:t xml:space="preserve"> </w:t>
      </w:r>
      <w:r w:rsidRPr="00A2292D">
        <w:rPr>
          <w:rFonts w:ascii="Times New Roman" w:hAnsi="Times New Roman" w:cs="Times New Roman"/>
          <w:sz w:val="24"/>
          <w:szCs w:val="24"/>
        </w:rPr>
        <w:t xml:space="preserve">maka terbentuklah lapisan </w:t>
      </w:r>
      <w:r w:rsidRPr="000D7DDB">
        <w:rPr>
          <w:rFonts w:ascii="Times New Roman" w:hAnsi="Times New Roman" w:cs="Times New Roman"/>
          <w:sz w:val="24"/>
          <w:szCs w:val="24"/>
        </w:rPr>
        <w:t>kotoran (</w:t>
      </w:r>
      <w:r w:rsidRPr="000D7DDB">
        <w:rPr>
          <w:rFonts w:ascii="Times New Roman" w:hAnsi="Times New Roman" w:cs="Times New Roman"/>
          <w:i/>
          <w:sz w:val="24"/>
          <w:szCs w:val="24"/>
        </w:rPr>
        <w:t>fouling)</w:t>
      </w:r>
      <w:r w:rsidRPr="000D7DDB">
        <w:rPr>
          <w:rFonts w:ascii="Times New Roman" w:hAnsi="Times New Roman" w:cs="Times New Roman"/>
          <w:sz w:val="24"/>
          <w:szCs w:val="24"/>
        </w:rPr>
        <w:t xml:space="preserve"> pada permukaan pipa tersebut. Tebal tipisnya lapisan kotoran tergantung dari fluidanya. Adanya lapisan tersebut akan mengurangi koefisien perpindahan panasnya. Dikarenakan terdapat endapan atau deposit pada permukaan pipa, maka dibutuhkan luas perpindahan panas yang lebih agar koefisien perpindahan panas yang diinginkan dapat tercapai (dengan beban atau </w:t>
      </w:r>
      <w:r w:rsidRPr="000D7DDB">
        <w:rPr>
          <w:rFonts w:ascii="Times New Roman" w:hAnsi="Times New Roman" w:cs="Times New Roman"/>
          <w:i/>
          <w:sz w:val="24"/>
          <w:szCs w:val="24"/>
        </w:rPr>
        <w:t>duty</w:t>
      </w:r>
      <w:r w:rsidRPr="000D7DDB">
        <w:rPr>
          <w:rFonts w:ascii="Times New Roman" w:hAnsi="Times New Roman" w:cs="Times New Roman"/>
          <w:sz w:val="24"/>
          <w:szCs w:val="24"/>
        </w:rPr>
        <w:t xml:space="preserve"> yang diberikan). Pada </w:t>
      </w:r>
      <w:r w:rsidRPr="000D7DDB">
        <w:rPr>
          <w:rFonts w:ascii="Times New Roman" w:hAnsi="Times New Roman" w:cs="Times New Roman"/>
          <w:i/>
          <w:sz w:val="24"/>
          <w:szCs w:val="24"/>
        </w:rPr>
        <w:t>shell &amp; tube heat exchanger</w:t>
      </w:r>
      <w:r w:rsidRPr="000D7DDB">
        <w:rPr>
          <w:rFonts w:ascii="Times New Roman" w:hAnsi="Times New Roman" w:cs="Times New Roman"/>
          <w:sz w:val="24"/>
          <w:szCs w:val="24"/>
        </w:rPr>
        <w:t xml:space="preserve">, </w:t>
      </w:r>
      <w:r w:rsidRPr="000D7DDB">
        <w:rPr>
          <w:rFonts w:ascii="Times New Roman" w:hAnsi="Times New Roman" w:cs="Times New Roman"/>
          <w:i/>
          <w:sz w:val="24"/>
          <w:szCs w:val="24"/>
        </w:rPr>
        <w:t>fouling</w:t>
      </w:r>
      <w:r w:rsidRPr="000D7DDB">
        <w:rPr>
          <w:rFonts w:ascii="Times New Roman" w:hAnsi="Times New Roman" w:cs="Times New Roman"/>
          <w:sz w:val="24"/>
          <w:szCs w:val="24"/>
        </w:rPr>
        <w:t xml:space="preserve"> dapat terjadi baik pada bagian dalam </w:t>
      </w:r>
      <w:r w:rsidRPr="000D7DDB">
        <w:rPr>
          <w:rFonts w:ascii="Times New Roman" w:hAnsi="Times New Roman" w:cs="Times New Roman"/>
          <w:i/>
          <w:sz w:val="24"/>
          <w:szCs w:val="24"/>
        </w:rPr>
        <w:t>(inner tube</w:t>
      </w:r>
      <w:r w:rsidRPr="000D7DDB">
        <w:rPr>
          <w:rFonts w:ascii="Times New Roman" w:hAnsi="Times New Roman" w:cs="Times New Roman"/>
          <w:sz w:val="24"/>
          <w:szCs w:val="24"/>
        </w:rPr>
        <w:t>) maupun luar Tube (</w:t>
      </w:r>
      <w:r w:rsidRPr="00D968F3">
        <w:rPr>
          <w:rFonts w:ascii="Times New Roman" w:hAnsi="Times New Roman" w:cs="Times New Roman"/>
          <w:i/>
          <w:sz w:val="24"/>
          <w:szCs w:val="24"/>
        </w:rPr>
        <w:t>outside tube</w:t>
      </w:r>
      <w:r w:rsidRPr="000D7DDB">
        <w:rPr>
          <w:rFonts w:ascii="Times New Roman" w:hAnsi="Times New Roman" w:cs="Times New Roman"/>
          <w:sz w:val="24"/>
          <w:szCs w:val="24"/>
        </w:rPr>
        <w:t xml:space="preserve">) dan dapat terjadi pula pada bagian dalam </w:t>
      </w:r>
      <w:r w:rsidRPr="000D7DDB">
        <w:rPr>
          <w:rFonts w:ascii="Times New Roman" w:hAnsi="Times New Roman" w:cs="Times New Roman"/>
          <w:i/>
          <w:sz w:val="24"/>
          <w:szCs w:val="24"/>
        </w:rPr>
        <w:t>shell</w:t>
      </w:r>
      <w:r w:rsidRPr="000D7DDB">
        <w:rPr>
          <w:rFonts w:ascii="Times New Roman" w:hAnsi="Times New Roman" w:cs="Times New Roman"/>
          <w:sz w:val="24"/>
          <w:szCs w:val="24"/>
        </w:rPr>
        <w:t xml:space="preserve">. </w:t>
      </w:r>
      <w:r w:rsidRPr="000D7DDB">
        <w:rPr>
          <w:rFonts w:ascii="Times New Roman" w:hAnsi="Times New Roman" w:cs="Times New Roman"/>
          <w:i/>
          <w:sz w:val="24"/>
          <w:szCs w:val="24"/>
        </w:rPr>
        <w:lastRenderedPageBreak/>
        <w:t>Fouling</w:t>
      </w:r>
      <w:r w:rsidRPr="000D7DDB">
        <w:rPr>
          <w:rFonts w:ascii="Times New Roman" w:hAnsi="Times New Roman" w:cs="Times New Roman"/>
          <w:sz w:val="24"/>
          <w:szCs w:val="24"/>
        </w:rPr>
        <w:t xml:space="preserve"> juga dapat menyebabkan pengurangan </w:t>
      </w:r>
      <w:r w:rsidRPr="000D7DDB">
        <w:rPr>
          <w:rFonts w:ascii="Times New Roman" w:hAnsi="Times New Roman" w:cs="Times New Roman"/>
          <w:i/>
          <w:sz w:val="24"/>
          <w:szCs w:val="24"/>
        </w:rPr>
        <w:t>cross sectional</w:t>
      </w:r>
      <w:r w:rsidRPr="000D7DDB">
        <w:rPr>
          <w:rFonts w:ascii="Times New Roman" w:hAnsi="Times New Roman" w:cs="Times New Roman"/>
          <w:sz w:val="24"/>
          <w:szCs w:val="24"/>
        </w:rPr>
        <w:t xml:space="preserve"> area (luas penampang melintang), dan meningkatkan </w:t>
      </w:r>
      <w:r w:rsidRPr="000D7DDB">
        <w:rPr>
          <w:rFonts w:ascii="Times New Roman" w:hAnsi="Times New Roman" w:cs="Times New Roman"/>
          <w:i/>
          <w:sz w:val="24"/>
          <w:szCs w:val="24"/>
        </w:rPr>
        <w:t>pressure drop</w:t>
      </w:r>
      <w:r w:rsidRPr="000D7DDB">
        <w:rPr>
          <w:rFonts w:ascii="Times New Roman" w:hAnsi="Times New Roman" w:cs="Times New Roman"/>
          <w:sz w:val="24"/>
          <w:szCs w:val="24"/>
        </w:rPr>
        <w:t>, sehingga dibutuhkan energi ekstra untuk pemompaan. Hal ini berdampak terhadap turunnya efisiensi keseluruhan alat ini. Batas terakhir alat dapat berfungsi sesuai dengan perencanaan adalah saat harga koefisien perpindahan panas mencapai harga minimum.</w:t>
      </w:r>
      <w:r w:rsidRPr="000D7DDB">
        <w:rPr>
          <w:rFonts w:ascii="Times New Roman" w:hAnsi="Times New Roman" w:cs="Times New Roman"/>
          <w:sz w:val="24"/>
          <w:szCs w:val="28"/>
        </w:rPr>
        <w:t xml:space="preserve"> </w:t>
      </w:r>
      <w:r w:rsidRPr="000D7DDB">
        <w:rPr>
          <w:rFonts w:ascii="Times New Roman" w:hAnsi="Times New Roman" w:cs="Times New Roman"/>
          <w:sz w:val="24"/>
          <w:szCs w:val="24"/>
        </w:rPr>
        <w:t xml:space="preserve"> oleh karena itu praktikan berinisiatif untuk mengadakan penelitian terhadap </w:t>
      </w:r>
      <w:r w:rsidRPr="000D7DDB">
        <w:rPr>
          <w:rFonts w:ascii="Times New Roman" w:hAnsi="Times New Roman" w:cs="Times New Roman"/>
          <w:i/>
          <w:sz w:val="24"/>
          <w:szCs w:val="24"/>
        </w:rPr>
        <w:t>heat exchanger</w:t>
      </w:r>
      <w:r w:rsidRPr="000D7DDB">
        <w:rPr>
          <w:rFonts w:ascii="Times New Roman" w:hAnsi="Times New Roman" w:cs="Times New Roman"/>
          <w:sz w:val="24"/>
          <w:szCs w:val="24"/>
        </w:rPr>
        <w:t xml:space="preserve"> sebagai bahan untuk tugas akhir.</w:t>
      </w:r>
    </w:p>
    <w:p w:rsidR="006C1B5F" w:rsidRPr="000D7DDB" w:rsidRDefault="006C1B5F" w:rsidP="006C1B5F">
      <w:pPr>
        <w:autoSpaceDE w:val="0"/>
        <w:autoSpaceDN w:val="0"/>
        <w:adjustRightInd w:val="0"/>
        <w:spacing w:after="0" w:line="240" w:lineRule="auto"/>
        <w:ind w:firstLine="567"/>
        <w:jc w:val="both"/>
        <w:rPr>
          <w:rFonts w:ascii="Times New Roman" w:hAnsi="Times New Roman" w:cs="Times New Roman"/>
          <w:sz w:val="24"/>
          <w:szCs w:val="24"/>
        </w:rPr>
      </w:pPr>
    </w:p>
    <w:p w:rsidR="006C1B5F" w:rsidRPr="003062C4" w:rsidRDefault="003062C4" w:rsidP="006C1B5F">
      <w:pPr>
        <w:pStyle w:val="ListParagraph"/>
        <w:spacing w:line="240" w:lineRule="auto"/>
        <w:ind w:left="0"/>
        <w:contextualSpacing w:val="0"/>
        <w:jc w:val="both"/>
        <w:rPr>
          <w:rFonts w:ascii="Times New Roman" w:hAnsi="Times New Roman" w:cs="Times New Roman"/>
          <w:b/>
          <w:sz w:val="24"/>
          <w:szCs w:val="24"/>
        </w:rPr>
      </w:pPr>
      <w:r w:rsidRPr="003062C4">
        <w:rPr>
          <w:rFonts w:ascii="Times New Roman" w:hAnsi="Times New Roman" w:cs="Times New Roman"/>
          <w:b/>
          <w:sz w:val="24"/>
          <w:szCs w:val="24"/>
        </w:rPr>
        <w:t xml:space="preserve">Tinjauan Pustaka </w:t>
      </w:r>
    </w:p>
    <w:p w:rsidR="006C1B5F" w:rsidRDefault="006C1B5F" w:rsidP="00D908B5">
      <w:pPr>
        <w:pStyle w:val="ListParagraph"/>
        <w:spacing w:line="240" w:lineRule="auto"/>
        <w:ind w:left="0" w:firstLine="426"/>
        <w:contextualSpacing w:val="0"/>
        <w:jc w:val="both"/>
        <w:rPr>
          <w:rFonts w:ascii="Times New Roman" w:hAnsi="Times New Roman" w:cs="Times New Roman"/>
          <w:sz w:val="24"/>
          <w:szCs w:val="24"/>
        </w:rPr>
      </w:pPr>
      <w:r w:rsidRPr="0066703F">
        <w:rPr>
          <w:rFonts w:ascii="Times New Roman" w:hAnsi="Times New Roman" w:cs="Times New Roman"/>
          <w:sz w:val="24"/>
          <w:szCs w:val="24"/>
        </w:rPr>
        <w:t>Perpindahan kalor adalah ilmu yang mempelajari berpindahnya suatu energi (berupa kalor) dari suatu sistem ke sistem lain karena adanya perbedaan temperatur. Perpindahan kalor tidak akan terjadi pada sistem yang memiliki temperatur sama. Perbedaan temperatur menjadi daya penggerak untuk terjadinya perpindahan kalor. Sama dengan perbedaan tegangan sebagai penggerak arus listrik. Proses perpindahan kalor terjadi dari suatu sistem yang memiliki temperatur lebih tinggi ke temperatur yang lebih rendah. Keseimbangan pada masing – masing sistem terjadi ketika sistem memiliki temperatur yang sama. Perpindahan kalor dapat berlangsung dengan 3 (tiga) cara, yaitu</w:t>
      </w:r>
      <w:r>
        <w:rPr>
          <w:rFonts w:ascii="Times New Roman" w:hAnsi="Times New Roman" w:cs="Times New Roman"/>
          <w:sz w:val="24"/>
          <w:szCs w:val="24"/>
        </w:rPr>
        <w:t xml:space="preserve"> konduksi, konveksi, dan radiasi.</w:t>
      </w:r>
    </w:p>
    <w:p w:rsidR="006C1B5F" w:rsidRDefault="006C1B5F" w:rsidP="006C1B5F">
      <w:pPr>
        <w:autoSpaceDE w:val="0"/>
        <w:autoSpaceDN w:val="0"/>
        <w:adjustRightInd w:val="0"/>
        <w:spacing w:after="0" w:line="240" w:lineRule="auto"/>
        <w:ind w:firstLine="283"/>
        <w:jc w:val="both"/>
        <w:rPr>
          <w:rFonts w:ascii="Times New Roman" w:eastAsia="Times New Roman" w:hAnsi="Times New Roman" w:cs="Times New Roman"/>
          <w:sz w:val="24"/>
          <w:szCs w:val="24"/>
          <w:shd w:val="clear" w:color="auto" w:fill="FFFFFF"/>
        </w:rPr>
      </w:pPr>
      <w:r w:rsidRPr="00084AFB">
        <w:rPr>
          <w:rFonts w:ascii="Times New Roman" w:hAnsi="Times New Roman" w:cs="Times New Roman"/>
          <w:sz w:val="24"/>
          <w:szCs w:val="24"/>
        </w:rPr>
        <w:t>Perpindahan kalor secara konduksi adalah proses perpindahan kalor dimana kalor mengalir dari daerah yang bertemperatur tinggi ke daerah yang bertemperatur rendah dalam suatu medium (padat, cair atau gas) atau antara medium-medium yang berlainan yang bersinggungan secara langsung sehingga terjadi pertukaran energi dan momentum.</w:t>
      </w:r>
      <w:r>
        <w:rPr>
          <w:sz w:val="23"/>
          <w:szCs w:val="23"/>
        </w:rPr>
        <w:t xml:space="preserve"> </w:t>
      </w:r>
      <w:r w:rsidRPr="0012676D">
        <w:rPr>
          <w:rFonts w:ascii="Times New Roman" w:eastAsia="Times New Roman" w:hAnsi="Times New Roman" w:cs="Times New Roman"/>
          <w:sz w:val="24"/>
          <w:szCs w:val="24"/>
          <w:shd w:val="clear" w:color="auto" w:fill="FFFFFF"/>
        </w:rPr>
        <w:t>Benda yang dapat menghantarkan panas dengan baik disebut konduktor. Pada umumnya, konduktor terbuat dari logam. Benda yang sukar mengha</w:t>
      </w:r>
      <w:r>
        <w:rPr>
          <w:rFonts w:ascii="Times New Roman" w:eastAsia="Times New Roman" w:hAnsi="Times New Roman" w:cs="Times New Roman"/>
          <w:sz w:val="24"/>
          <w:szCs w:val="24"/>
          <w:shd w:val="clear" w:color="auto" w:fill="FFFFFF"/>
        </w:rPr>
        <w:t xml:space="preserve">ntarkan panas disebut isolator </w:t>
      </w:r>
    </w:p>
    <w:p w:rsidR="006C1B5F" w:rsidRDefault="006C1B5F" w:rsidP="0076041D">
      <w:pPr>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rPr>
      </w:pPr>
      <w:r w:rsidRPr="0012676D">
        <w:rPr>
          <w:rFonts w:ascii="Times New Roman" w:eastAsia="Times New Roman" w:hAnsi="Times New Roman" w:cs="Times New Roman"/>
          <w:sz w:val="24"/>
          <w:szCs w:val="24"/>
          <w:shd w:val="clear" w:color="auto" w:fill="FFFFFF"/>
        </w:rPr>
        <w:t xml:space="preserve">Konveksi adalah perpindahan panas karena terjadinya perpindahan zat. </w:t>
      </w:r>
      <w:r w:rsidRPr="0012676D">
        <w:rPr>
          <w:rFonts w:ascii="Times New Roman" w:eastAsia="Times New Roman" w:hAnsi="Times New Roman" w:cs="Times New Roman"/>
          <w:sz w:val="24"/>
          <w:szCs w:val="24"/>
          <w:shd w:val="clear" w:color="auto" w:fill="FFFFFF"/>
        </w:rPr>
        <w:lastRenderedPageBreak/>
        <w:t>Peristiwa konveksi atau aliran zat terjadi pada perubahan suhu suatu zat. Contohnya adalah air yang sedang direbus. Zat cair dan gas yang terkena panas maka molekul-molekulnya bertambah besar dan beratnya tetap, sehingga akan bergerak ke atas. Gerakan ke atas ini akan diikuti oleh gerakan zat lain secara terus menerus sehingga terjadi aliran zat karena panas. Dari peristiwa aliran inilah, maka panas dapat merambat secara konveksi.</w:t>
      </w:r>
      <w:r w:rsidRPr="008830DF">
        <w:rPr>
          <w:sz w:val="23"/>
          <w:szCs w:val="23"/>
        </w:rPr>
        <w:t xml:space="preserve"> </w:t>
      </w:r>
      <w:r w:rsidRPr="008830DF">
        <w:rPr>
          <w:rFonts w:ascii="Times New Roman" w:eastAsia="Times New Roman" w:hAnsi="Times New Roman" w:cs="Times New Roman"/>
          <w:sz w:val="24"/>
          <w:szCs w:val="24"/>
          <w:shd w:val="clear" w:color="auto" w:fill="FFFFFF"/>
        </w:rPr>
        <w:t xml:space="preserve">Menurut cara menggerakkan alirannya, perpindahan panas konveksi diklasifikasikan menjadi dua, yakni konveksi </w:t>
      </w:r>
      <w:r>
        <w:rPr>
          <w:rFonts w:ascii="Times New Roman" w:eastAsia="Times New Roman" w:hAnsi="Times New Roman" w:cs="Times New Roman"/>
          <w:sz w:val="24"/>
          <w:szCs w:val="24"/>
          <w:shd w:val="clear" w:color="auto" w:fill="FFFFFF"/>
        </w:rPr>
        <w:t xml:space="preserve">alami/ </w:t>
      </w:r>
      <w:r w:rsidRPr="008830DF">
        <w:rPr>
          <w:rFonts w:ascii="Times New Roman" w:eastAsia="Times New Roman" w:hAnsi="Times New Roman" w:cs="Times New Roman"/>
          <w:sz w:val="24"/>
          <w:szCs w:val="24"/>
          <w:shd w:val="clear" w:color="auto" w:fill="FFFFFF"/>
        </w:rPr>
        <w:t>bebas (</w:t>
      </w:r>
      <w:r w:rsidRPr="00154210">
        <w:rPr>
          <w:rFonts w:ascii="Times New Roman" w:eastAsia="Times New Roman" w:hAnsi="Times New Roman" w:cs="Times New Roman"/>
          <w:i/>
          <w:sz w:val="24"/>
          <w:szCs w:val="24"/>
          <w:shd w:val="clear" w:color="auto" w:fill="FFFFFF"/>
        </w:rPr>
        <w:t>free convection</w:t>
      </w:r>
      <w:r w:rsidRPr="008830DF">
        <w:rPr>
          <w:rFonts w:ascii="Times New Roman" w:eastAsia="Times New Roman" w:hAnsi="Times New Roman" w:cs="Times New Roman"/>
          <w:sz w:val="24"/>
          <w:szCs w:val="24"/>
          <w:shd w:val="clear" w:color="auto" w:fill="FFFFFF"/>
        </w:rPr>
        <w:t>) dan konveksi paksa (</w:t>
      </w:r>
      <w:r w:rsidRPr="00154210">
        <w:rPr>
          <w:rFonts w:ascii="Times New Roman" w:eastAsia="Times New Roman" w:hAnsi="Times New Roman" w:cs="Times New Roman"/>
          <w:i/>
          <w:sz w:val="24"/>
          <w:szCs w:val="24"/>
          <w:shd w:val="clear" w:color="auto" w:fill="FFFFFF"/>
        </w:rPr>
        <w:t>forced convection</w:t>
      </w:r>
      <w:r w:rsidRPr="008830DF">
        <w:rPr>
          <w:rFonts w:ascii="Times New Roman" w:eastAsia="Times New Roman" w:hAnsi="Times New Roman" w:cs="Times New Roman"/>
          <w:sz w:val="24"/>
          <w:szCs w:val="24"/>
          <w:shd w:val="clear" w:color="auto" w:fill="FFFFFF"/>
        </w:rPr>
        <w:t>). Bila gerakan fluida disebabkan karena adanya perbedaan kerapatan karena perbedaan s</w:t>
      </w:r>
      <w:r>
        <w:rPr>
          <w:rFonts w:ascii="Times New Roman" w:eastAsia="Times New Roman" w:hAnsi="Times New Roman" w:cs="Times New Roman"/>
          <w:sz w:val="24"/>
          <w:szCs w:val="24"/>
          <w:shd w:val="clear" w:color="auto" w:fill="FFFFFF"/>
        </w:rPr>
        <w:t xml:space="preserve">uhu, maka perpindahan </w:t>
      </w:r>
      <w:r w:rsidRPr="008830DF">
        <w:rPr>
          <w:rFonts w:ascii="Times New Roman" w:eastAsia="Times New Roman" w:hAnsi="Times New Roman" w:cs="Times New Roman"/>
          <w:sz w:val="24"/>
          <w:szCs w:val="24"/>
          <w:shd w:val="clear" w:color="auto" w:fill="FFFFFF"/>
        </w:rPr>
        <w:t>panasnya disebut sebagai konveksi bebas (</w:t>
      </w:r>
      <w:r w:rsidRPr="00154210">
        <w:rPr>
          <w:rFonts w:ascii="Times New Roman" w:eastAsia="Times New Roman" w:hAnsi="Times New Roman" w:cs="Times New Roman"/>
          <w:i/>
          <w:sz w:val="24"/>
          <w:szCs w:val="24"/>
          <w:shd w:val="clear" w:color="auto" w:fill="FFFFFF"/>
        </w:rPr>
        <w:t>free / natural convection</w:t>
      </w:r>
      <w:r w:rsidRPr="008830DF">
        <w:rPr>
          <w:rFonts w:ascii="Times New Roman" w:eastAsia="Times New Roman" w:hAnsi="Times New Roman" w:cs="Times New Roman"/>
          <w:sz w:val="24"/>
          <w:szCs w:val="24"/>
          <w:shd w:val="clear" w:color="auto" w:fill="FFFFFF"/>
        </w:rPr>
        <w:t>). Bila gerakan fluida disebabkan oleh gaya pemaksa / eksitasi dari luar, misalkan dengan pompa atau kipas yang menggerakkan fluida sehingga fluida mengalir di atas permukaan, maka perpindahan panasnya disebut sebagai konveksi paksa (</w:t>
      </w:r>
      <w:r w:rsidRPr="00154210">
        <w:rPr>
          <w:rFonts w:ascii="Times New Roman" w:eastAsia="Times New Roman" w:hAnsi="Times New Roman" w:cs="Times New Roman"/>
          <w:i/>
          <w:sz w:val="24"/>
          <w:szCs w:val="24"/>
          <w:shd w:val="clear" w:color="auto" w:fill="FFFFFF"/>
        </w:rPr>
        <w:t>forced convection</w:t>
      </w:r>
      <w:r w:rsidRPr="008830DF">
        <w:rPr>
          <w:rFonts w:ascii="Times New Roman" w:eastAsia="Times New Roman" w:hAnsi="Times New Roman" w:cs="Times New Roman"/>
          <w:sz w:val="24"/>
          <w:szCs w:val="24"/>
          <w:shd w:val="clear" w:color="auto" w:fill="FFFFFF"/>
        </w:rPr>
        <w:t>)</w:t>
      </w:r>
      <w:r>
        <w:rPr>
          <w:rFonts w:ascii="Times New Roman" w:eastAsia="Times New Roman" w:hAnsi="Times New Roman" w:cs="Times New Roman"/>
          <w:sz w:val="24"/>
          <w:szCs w:val="24"/>
          <w:shd w:val="clear" w:color="auto" w:fill="FFFFFF"/>
        </w:rPr>
        <w:t xml:space="preserve"> </w:t>
      </w:r>
    </w:p>
    <w:p w:rsidR="006C1B5F" w:rsidRDefault="006C1B5F" w:rsidP="00D908B5">
      <w:pPr>
        <w:autoSpaceDE w:val="0"/>
        <w:autoSpaceDN w:val="0"/>
        <w:adjustRightInd w:val="0"/>
        <w:spacing w:after="0" w:line="240" w:lineRule="auto"/>
        <w:ind w:firstLine="426"/>
        <w:jc w:val="both"/>
        <w:rPr>
          <w:rFonts w:ascii="Times New Roman" w:eastAsia="Times New Roman" w:hAnsi="Times New Roman" w:cs="Times New Roman"/>
          <w:sz w:val="24"/>
          <w:szCs w:val="24"/>
          <w:shd w:val="clear" w:color="auto" w:fill="FFFFFF"/>
        </w:rPr>
      </w:pPr>
      <w:r w:rsidRPr="0012676D">
        <w:rPr>
          <w:rFonts w:ascii="Times New Roman" w:hAnsi="Times New Roman" w:cs="Times New Roman"/>
          <w:sz w:val="24"/>
          <w:szCs w:val="24"/>
        </w:rPr>
        <w:t>Radiasi</w:t>
      </w:r>
      <w:r w:rsidRPr="0012676D">
        <w:rPr>
          <w:rFonts w:ascii="Times New Roman" w:eastAsia="Times New Roman" w:hAnsi="Times New Roman" w:cs="Times New Roman"/>
          <w:sz w:val="24"/>
          <w:szCs w:val="24"/>
          <w:shd w:val="clear" w:color="auto" w:fill="FFFFFF"/>
        </w:rPr>
        <w:t xml:space="preserve"> adalah perpindahan panas tanpa zat perantara. </w:t>
      </w:r>
      <w:r w:rsidRPr="00E052E1">
        <w:rPr>
          <w:rFonts w:ascii="Times New Roman" w:hAnsi="Times New Roman" w:cs="Times New Roman"/>
          <w:sz w:val="24"/>
          <w:szCs w:val="24"/>
        </w:rPr>
        <w:t>Perpindahan panas radiasi adalah proses di mana panas mengalir dari benda yang bersuhu tinggi ke benda yang bersuhu rendah bila benda-benda itu terpisah di dalam ruang, bahkan jika terdapat ruang hampa di antara benda - benda tersebut.</w:t>
      </w:r>
      <w:r>
        <w:rPr>
          <w:sz w:val="23"/>
          <w:szCs w:val="23"/>
        </w:rPr>
        <w:t xml:space="preserve"> </w:t>
      </w:r>
      <w:r w:rsidRPr="0012676D">
        <w:rPr>
          <w:rFonts w:ascii="Times New Roman" w:eastAsia="Times New Roman" w:hAnsi="Times New Roman" w:cs="Times New Roman"/>
          <w:sz w:val="24"/>
          <w:szCs w:val="24"/>
          <w:shd w:val="clear" w:color="auto" w:fill="FFFFFF"/>
        </w:rPr>
        <w:t>Contoh paling mudah dari perpindahan panas secara radiasi adalah pancaran sinar matahari. Matahari memancarkan panasnya sehingga sampai ke permukaan bumi melalui ruang hampa. Di ruang hampa tidak ada zat yang dapat dilalui dan juga tidak ada zat yang dapat mengalir. Panas matahari tersebut sampai ke bumi secara langsung atau secara pancaran tanpa melalui zat perantara</w:t>
      </w:r>
      <w:r>
        <w:rPr>
          <w:rFonts w:ascii="Times New Roman" w:eastAsia="Times New Roman" w:hAnsi="Times New Roman" w:cs="Times New Roman"/>
          <w:sz w:val="24"/>
          <w:szCs w:val="24"/>
          <w:shd w:val="clear" w:color="auto" w:fill="FFFFFF"/>
        </w:rPr>
        <w:t xml:space="preserve"> </w:t>
      </w:r>
    </w:p>
    <w:p w:rsidR="006C1B5F" w:rsidRPr="00932BF0" w:rsidRDefault="006C1B5F" w:rsidP="00D908B5">
      <w:pPr>
        <w:pStyle w:val="ListParagraph"/>
        <w:spacing w:after="0" w:line="240" w:lineRule="auto"/>
        <w:ind w:left="0" w:firstLine="426"/>
        <w:jc w:val="both"/>
        <w:rPr>
          <w:rFonts w:ascii="Times New Roman" w:hAnsi="Times New Roman" w:cs="Times New Roman"/>
          <w:sz w:val="24"/>
          <w:szCs w:val="24"/>
        </w:rPr>
      </w:pPr>
      <w:r w:rsidRPr="00932BF0">
        <w:rPr>
          <w:rFonts w:ascii="Times New Roman" w:hAnsi="Times New Roman" w:cs="Times New Roman"/>
          <w:sz w:val="24"/>
          <w:szCs w:val="24"/>
        </w:rPr>
        <w:t xml:space="preserve">Alat penukar kalor atau </w:t>
      </w:r>
      <w:r w:rsidRPr="00DF6FBF">
        <w:rPr>
          <w:rFonts w:ascii="Times New Roman" w:hAnsi="Times New Roman" w:cs="Times New Roman"/>
          <w:i/>
          <w:sz w:val="24"/>
          <w:szCs w:val="24"/>
        </w:rPr>
        <w:t>heat exchanger</w:t>
      </w:r>
      <w:r w:rsidRPr="00932BF0">
        <w:rPr>
          <w:rFonts w:ascii="Times New Roman" w:hAnsi="Times New Roman" w:cs="Times New Roman"/>
          <w:sz w:val="24"/>
          <w:szCs w:val="24"/>
        </w:rPr>
        <w:t xml:space="preserve"> adalah alat yang digunakan untuk menukar atau mengubah temperatur fluida atau mengubah phasa fluida dengan cara mempertukarkan kalornya dengan fluida </w:t>
      </w:r>
      <w:r w:rsidRPr="00932BF0">
        <w:rPr>
          <w:rFonts w:ascii="Times New Roman" w:hAnsi="Times New Roman" w:cs="Times New Roman"/>
          <w:sz w:val="24"/>
          <w:szCs w:val="24"/>
        </w:rPr>
        <w:lastRenderedPageBreak/>
        <w:t xml:space="preserve">lain. Arti dari mempertukarkan disini adalah memberikan atau mengambil kalor. </w:t>
      </w:r>
    </w:p>
    <w:p w:rsidR="006C1B5F" w:rsidRDefault="006C1B5F" w:rsidP="00D908B5">
      <w:pPr>
        <w:pStyle w:val="ListParagraph"/>
        <w:spacing w:after="0" w:line="240" w:lineRule="auto"/>
        <w:ind w:left="0" w:firstLine="426"/>
        <w:jc w:val="both"/>
        <w:rPr>
          <w:rFonts w:ascii="Times New Roman" w:hAnsi="Times New Roman" w:cs="Times New Roman"/>
          <w:sz w:val="24"/>
          <w:szCs w:val="24"/>
        </w:rPr>
      </w:pPr>
      <w:r w:rsidRPr="0066703F">
        <w:rPr>
          <w:rFonts w:ascii="Times New Roman" w:hAnsi="Times New Roman" w:cs="Times New Roman"/>
          <w:sz w:val="24"/>
          <w:szCs w:val="24"/>
        </w:rPr>
        <w:t xml:space="preserve">Menurut Dean A Barlet (1996) bahwa alat penukar kalor memiliki tujuan untuk mengontrol suatu sistem (temperatur) dengan menambahkan atau menghilangkan energi termal dari suatu fluida ke fluida lainnya. Walaupun ada banyak perbedaan ukuran, tingkat kesempurnaan, dan perbedaan jenis alat penukar kalor, semua alat penukar kalor menggunakan elemen–elemen konduksi termal </w:t>
      </w:r>
      <w:r>
        <w:rPr>
          <w:rFonts w:ascii="Times New Roman" w:hAnsi="Times New Roman" w:cs="Times New Roman"/>
          <w:sz w:val="24"/>
          <w:szCs w:val="24"/>
        </w:rPr>
        <w:t xml:space="preserve">yang pada umumnya berupa tabung </w:t>
      </w:r>
      <w:r w:rsidRPr="00DF6FBF">
        <w:rPr>
          <w:rFonts w:ascii="Times New Roman" w:hAnsi="Times New Roman" w:cs="Times New Roman"/>
          <w:i/>
          <w:sz w:val="24"/>
          <w:szCs w:val="24"/>
        </w:rPr>
        <w:t>tube</w:t>
      </w:r>
      <w:r w:rsidRPr="0066703F">
        <w:rPr>
          <w:rFonts w:ascii="Times New Roman" w:hAnsi="Times New Roman" w:cs="Times New Roman"/>
          <w:sz w:val="24"/>
          <w:szCs w:val="24"/>
        </w:rPr>
        <w:t xml:space="preserve"> atau plat untuk memisahkan dua fluida. Salah satu dari elemen terebut, memindahkan energi kalor ke elemen yang lainnya.</w:t>
      </w:r>
    </w:p>
    <w:p w:rsidR="006C1B5F" w:rsidRPr="00932BF0" w:rsidRDefault="006C1B5F" w:rsidP="00D908B5">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Heat exchanger</w:t>
      </w:r>
      <w:r w:rsidRPr="00932BF0">
        <w:rPr>
          <w:rFonts w:ascii="Times New Roman" w:hAnsi="Times New Roman" w:cs="Times New Roman"/>
          <w:sz w:val="24"/>
          <w:szCs w:val="24"/>
        </w:rPr>
        <w:t xml:space="preserve"> umumnya merupakan peralatan dimana dua jenis fluida yang temperaturnya dialirkan kedalamnya dan saling bertukar kalor melaui bidang-bidang perpindahan panas atau dengan cara kontak langsung (bercampur). B</w:t>
      </w:r>
      <w:r>
        <w:rPr>
          <w:rFonts w:ascii="Times New Roman" w:hAnsi="Times New Roman" w:cs="Times New Roman"/>
          <w:sz w:val="24"/>
          <w:szCs w:val="24"/>
        </w:rPr>
        <w:t>i</w:t>
      </w:r>
      <w:r w:rsidRPr="00932BF0">
        <w:rPr>
          <w:rFonts w:ascii="Times New Roman" w:hAnsi="Times New Roman" w:cs="Times New Roman"/>
          <w:sz w:val="24"/>
          <w:szCs w:val="24"/>
        </w:rPr>
        <w:t>d</w:t>
      </w:r>
      <w:r>
        <w:rPr>
          <w:rFonts w:ascii="Times New Roman" w:hAnsi="Times New Roman" w:cs="Times New Roman"/>
          <w:sz w:val="24"/>
          <w:szCs w:val="24"/>
        </w:rPr>
        <w:t>ang perpindahan panas ini umumn</w:t>
      </w:r>
      <w:r w:rsidRPr="00932BF0">
        <w:rPr>
          <w:rFonts w:ascii="Times New Roman" w:hAnsi="Times New Roman" w:cs="Times New Roman"/>
          <w:sz w:val="24"/>
          <w:szCs w:val="24"/>
        </w:rPr>
        <w:t>ya berupa dinding pipa-pipa atau sirip-sirip</w:t>
      </w:r>
      <w:r>
        <w:rPr>
          <w:rFonts w:ascii="Times New Roman" w:hAnsi="Times New Roman" w:cs="Times New Roman"/>
          <w:sz w:val="24"/>
          <w:szCs w:val="24"/>
        </w:rPr>
        <w:t xml:space="preserve"> </w:t>
      </w:r>
      <w:r w:rsidRPr="00932BF0">
        <w:rPr>
          <w:rFonts w:ascii="Times New Roman" w:hAnsi="Times New Roman" w:cs="Times New Roman"/>
          <w:sz w:val="24"/>
          <w:szCs w:val="24"/>
        </w:rPr>
        <w:t>(fin) yang dipasangkan pada pipa.</w:t>
      </w:r>
    </w:p>
    <w:p w:rsidR="006C1B5F" w:rsidRDefault="006C1B5F" w:rsidP="00D908B5">
      <w:pPr>
        <w:pStyle w:val="ListParagraph"/>
        <w:spacing w:line="240" w:lineRule="auto"/>
        <w:ind w:left="0" w:firstLine="426"/>
        <w:jc w:val="both"/>
        <w:rPr>
          <w:rFonts w:ascii="Times New Roman" w:hAnsi="Times New Roman" w:cs="Times New Roman"/>
          <w:sz w:val="24"/>
          <w:szCs w:val="24"/>
        </w:rPr>
      </w:pPr>
      <w:r w:rsidRPr="00932BF0">
        <w:rPr>
          <w:rFonts w:ascii="Times New Roman" w:hAnsi="Times New Roman" w:cs="Times New Roman"/>
          <w:sz w:val="24"/>
          <w:szCs w:val="24"/>
        </w:rPr>
        <w:t xml:space="preserve">Kalor dapat dipindahkan diantara kedua fluida tersebut, besarnya sangat tergantung pada kecepatan aliran fluida, arah alirannya, sifat-sifat fluida, kondisi permukaan dan luas bidang perpindahan panas serta beda temperatur diantara kedua fluida. Fluida yang mengalir didalam </w:t>
      </w:r>
      <w:r w:rsidRPr="00DF6FBF">
        <w:rPr>
          <w:rFonts w:ascii="Times New Roman" w:hAnsi="Times New Roman" w:cs="Times New Roman"/>
          <w:i/>
          <w:sz w:val="24"/>
          <w:szCs w:val="24"/>
        </w:rPr>
        <w:t>heat exchanger</w:t>
      </w:r>
      <w:r w:rsidRPr="00932BF0">
        <w:rPr>
          <w:rFonts w:ascii="Times New Roman" w:hAnsi="Times New Roman" w:cs="Times New Roman"/>
          <w:sz w:val="24"/>
          <w:szCs w:val="24"/>
        </w:rPr>
        <w:t xml:space="preserve"> kadang-kadang mengandung </w:t>
      </w:r>
      <w:r>
        <w:rPr>
          <w:rFonts w:ascii="Times New Roman" w:hAnsi="Times New Roman" w:cs="Times New Roman"/>
          <w:sz w:val="24"/>
          <w:szCs w:val="24"/>
        </w:rPr>
        <w:t>zat-zat yang mengendap atau men</w:t>
      </w:r>
      <w:r w:rsidRPr="00932BF0">
        <w:rPr>
          <w:rFonts w:ascii="Times New Roman" w:hAnsi="Times New Roman" w:cs="Times New Roman"/>
          <w:sz w:val="24"/>
          <w:szCs w:val="24"/>
        </w:rPr>
        <w:t xml:space="preserve">gerak pada permukaan pipa atau bereaksi dan menyebabkan korosi atau kerusakan lainnya, sehingga </w:t>
      </w:r>
      <w:r>
        <w:rPr>
          <w:rFonts w:ascii="Times New Roman" w:hAnsi="Times New Roman" w:cs="Times New Roman"/>
          <w:sz w:val="24"/>
          <w:szCs w:val="24"/>
        </w:rPr>
        <w:t>kinerja</w:t>
      </w:r>
      <w:r w:rsidRPr="00932BF0">
        <w:rPr>
          <w:rFonts w:ascii="Times New Roman" w:hAnsi="Times New Roman" w:cs="Times New Roman"/>
          <w:sz w:val="24"/>
          <w:szCs w:val="24"/>
        </w:rPr>
        <w:t xml:space="preserve"> </w:t>
      </w:r>
      <w:r w:rsidRPr="00A177D7">
        <w:rPr>
          <w:rFonts w:ascii="Times New Roman" w:hAnsi="Times New Roman" w:cs="Times New Roman"/>
          <w:i/>
          <w:sz w:val="24"/>
          <w:szCs w:val="24"/>
        </w:rPr>
        <w:t>heat exchanger</w:t>
      </w:r>
      <w:r w:rsidRPr="00932BF0">
        <w:rPr>
          <w:rFonts w:ascii="Times New Roman" w:hAnsi="Times New Roman" w:cs="Times New Roman"/>
          <w:sz w:val="24"/>
          <w:szCs w:val="24"/>
        </w:rPr>
        <w:t xml:space="preserve"> dapat menjadi turun. Dengan demikian untuk menunjang program maintenance peralatan ini, sebaiknya pengetahuan dasar perlu dikuasai agar  diperoleh keuntungan yang optimal.</w:t>
      </w:r>
    </w:p>
    <w:p w:rsidR="006C1B5F" w:rsidRDefault="006C1B5F" w:rsidP="00D908B5">
      <w:pPr>
        <w:pStyle w:val="ListParagraph"/>
        <w:spacing w:line="240" w:lineRule="auto"/>
        <w:ind w:left="0" w:firstLine="426"/>
        <w:jc w:val="both"/>
        <w:rPr>
          <w:rFonts w:ascii="Times New Roman" w:hAnsi="Times New Roman" w:cs="Times New Roman"/>
          <w:sz w:val="24"/>
          <w:szCs w:val="24"/>
        </w:rPr>
      </w:pPr>
      <w:r w:rsidRPr="008D1BFA">
        <w:rPr>
          <w:rFonts w:ascii="Times New Roman" w:hAnsi="Times New Roman" w:cs="Times New Roman"/>
          <w:sz w:val="24"/>
          <w:szCs w:val="24"/>
        </w:rPr>
        <w:t xml:space="preserve">Alat penukar panas banyak digunakan pada berbagai instalasi industri, antara lain pada : </w:t>
      </w:r>
      <w:r w:rsidRPr="00A177D7">
        <w:rPr>
          <w:rFonts w:ascii="Times New Roman" w:hAnsi="Times New Roman" w:cs="Times New Roman"/>
          <w:i/>
          <w:sz w:val="24"/>
          <w:szCs w:val="24"/>
        </w:rPr>
        <w:t>Boiler, Kondensor, Cooler, Cooling Tower</w:t>
      </w:r>
      <w:r w:rsidRPr="008D1BFA">
        <w:rPr>
          <w:rFonts w:ascii="Times New Roman" w:hAnsi="Times New Roman" w:cs="Times New Roman"/>
          <w:sz w:val="24"/>
          <w:szCs w:val="24"/>
        </w:rPr>
        <w:t>. Sedangkan pada kendaraan kita dapat menjumpai radiator yang fungsinya pada dasarnya adalah sebagai alat penukar panas.</w:t>
      </w:r>
      <w:r>
        <w:rPr>
          <w:rFonts w:ascii="Times New Roman" w:hAnsi="Times New Roman" w:cs="Times New Roman"/>
          <w:sz w:val="24"/>
          <w:szCs w:val="24"/>
        </w:rPr>
        <w:t xml:space="preserve"> </w:t>
      </w:r>
      <w:r w:rsidRPr="008D1BFA">
        <w:rPr>
          <w:rFonts w:ascii="Times New Roman" w:hAnsi="Times New Roman" w:cs="Times New Roman"/>
          <w:sz w:val="24"/>
          <w:szCs w:val="24"/>
        </w:rPr>
        <w:t xml:space="preserve">Tujuan perpindahan panas tersebut </w:t>
      </w:r>
      <w:r w:rsidRPr="008D1BFA">
        <w:rPr>
          <w:rFonts w:ascii="Times New Roman" w:hAnsi="Times New Roman" w:cs="Times New Roman"/>
          <w:sz w:val="24"/>
          <w:szCs w:val="24"/>
        </w:rPr>
        <w:lastRenderedPageBreak/>
        <w:t xml:space="preserve">di dalam proses industri diantaranya adalah : </w:t>
      </w:r>
    </w:p>
    <w:p w:rsidR="006C1B5F" w:rsidRPr="008D1BFA" w:rsidRDefault="006C1B5F" w:rsidP="006C1B5F">
      <w:pPr>
        <w:pStyle w:val="ListParagraph"/>
        <w:numPr>
          <w:ilvl w:val="1"/>
          <w:numId w:val="2"/>
        </w:numPr>
        <w:spacing w:after="160" w:line="240" w:lineRule="auto"/>
        <w:ind w:left="284" w:hanging="283"/>
        <w:jc w:val="both"/>
        <w:rPr>
          <w:rFonts w:ascii="Times New Roman" w:hAnsi="Times New Roman" w:cs="Times New Roman"/>
          <w:sz w:val="24"/>
          <w:szCs w:val="24"/>
        </w:rPr>
      </w:pPr>
      <w:r w:rsidRPr="008D1BFA">
        <w:rPr>
          <w:rFonts w:ascii="Times New Roman" w:hAnsi="Times New Roman" w:cs="Times New Roman"/>
          <w:sz w:val="24"/>
          <w:szCs w:val="24"/>
        </w:rPr>
        <w:t xml:space="preserve">Memanaskan atau mendinginkan fluida hingga mencapai temperature tertentu yang dapat memenuhi persyaratan untuk proses selanjutnya, seperti pemanasan reaktan atau pendinginan produk dan lain-lain. </w:t>
      </w:r>
    </w:p>
    <w:p w:rsidR="006C1B5F" w:rsidRDefault="006C1B5F" w:rsidP="006C1B5F">
      <w:pPr>
        <w:pStyle w:val="ListParagraph"/>
        <w:numPr>
          <w:ilvl w:val="1"/>
          <w:numId w:val="2"/>
        </w:numPr>
        <w:spacing w:after="160" w:line="240" w:lineRule="auto"/>
        <w:ind w:left="284" w:hanging="283"/>
        <w:jc w:val="both"/>
        <w:rPr>
          <w:rFonts w:ascii="Times New Roman" w:hAnsi="Times New Roman" w:cs="Times New Roman"/>
          <w:sz w:val="24"/>
          <w:szCs w:val="24"/>
        </w:rPr>
      </w:pPr>
      <w:r w:rsidRPr="008D1BFA">
        <w:rPr>
          <w:rFonts w:ascii="Times New Roman" w:hAnsi="Times New Roman" w:cs="Times New Roman"/>
          <w:sz w:val="24"/>
          <w:szCs w:val="24"/>
        </w:rPr>
        <w:t>Mengubah keadaan (fase) fluida :</w:t>
      </w:r>
      <w:r>
        <w:rPr>
          <w:rFonts w:ascii="Times New Roman" w:hAnsi="Times New Roman" w:cs="Times New Roman"/>
          <w:sz w:val="24"/>
          <w:szCs w:val="24"/>
        </w:rPr>
        <w:t xml:space="preserve"> destilasi, evaporasi, kondensa</w:t>
      </w:r>
      <w:r w:rsidRPr="008D1BFA">
        <w:rPr>
          <w:rFonts w:ascii="Times New Roman" w:hAnsi="Times New Roman" w:cs="Times New Roman"/>
          <w:sz w:val="24"/>
          <w:szCs w:val="24"/>
        </w:rPr>
        <w:t xml:space="preserve">si dan lain-lain. </w:t>
      </w:r>
      <w:r>
        <w:rPr>
          <w:rFonts w:ascii="Times New Roman" w:hAnsi="Times New Roman" w:cs="Times New Roman"/>
          <w:sz w:val="24"/>
          <w:szCs w:val="24"/>
        </w:rPr>
        <w:t xml:space="preserve"> </w:t>
      </w:r>
    </w:p>
    <w:p w:rsidR="006C1B5F" w:rsidRDefault="006C1B5F" w:rsidP="00D908B5">
      <w:pPr>
        <w:pStyle w:val="ListParagraph"/>
        <w:spacing w:after="160" w:line="240" w:lineRule="auto"/>
        <w:ind w:left="0" w:firstLine="426"/>
        <w:jc w:val="both"/>
        <w:rPr>
          <w:rFonts w:ascii="Times New Roman" w:hAnsi="Times New Roman" w:cs="Times New Roman"/>
          <w:sz w:val="24"/>
          <w:szCs w:val="24"/>
        </w:rPr>
      </w:pPr>
      <w:r w:rsidRPr="008D1BFA">
        <w:rPr>
          <w:rFonts w:ascii="Times New Roman" w:hAnsi="Times New Roman" w:cs="Times New Roman"/>
          <w:sz w:val="24"/>
          <w:szCs w:val="24"/>
        </w:rPr>
        <w:t>Proses perpindahan panas tersebut dapat terjadi secara langsung maupun tidak langsung. Maksudnya adalah :</w:t>
      </w:r>
      <w:r>
        <w:rPr>
          <w:rFonts w:ascii="Times New Roman" w:hAnsi="Times New Roman" w:cs="Times New Roman"/>
          <w:sz w:val="24"/>
          <w:szCs w:val="24"/>
        </w:rPr>
        <w:t xml:space="preserve"> </w:t>
      </w:r>
    </w:p>
    <w:p w:rsidR="006C1B5F" w:rsidRPr="008D1BFA" w:rsidRDefault="006C1B5F" w:rsidP="006C1B5F">
      <w:pPr>
        <w:pStyle w:val="ListParagraph"/>
        <w:numPr>
          <w:ilvl w:val="0"/>
          <w:numId w:val="3"/>
        </w:numPr>
        <w:spacing w:after="160" w:line="240" w:lineRule="auto"/>
        <w:ind w:left="284" w:hanging="283"/>
        <w:jc w:val="both"/>
        <w:rPr>
          <w:rFonts w:ascii="Times New Roman" w:hAnsi="Times New Roman" w:cs="Times New Roman"/>
          <w:sz w:val="24"/>
          <w:szCs w:val="24"/>
        </w:rPr>
      </w:pPr>
      <w:r w:rsidRPr="008D1BFA">
        <w:rPr>
          <w:rFonts w:ascii="Times New Roman" w:hAnsi="Times New Roman" w:cs="Times New Roman"/>
          <w:sz w:val="24"/>
          <w:szCs w:val="24"/>
        </w:rPr>
        <w:t xml:space="preserve">Pada alat penukar kalor yang langsung, fluida yang panas akan bercampur secara langsung dengan fluida dingin (tanpa adanya pemisah) dalam suatu bejana atau ruangan tertentu. Contohnya adalah </w:t>
      </w:r>
      <w:r w:rsidRPr="006B461C">
        <w:rPr>
          <w:rFonts w:ascii="Times New Roman" w:hAnsi="Times New Roman" w:cs="Times New Roman"/>
          <w:i/>
          <w:sz w:val="24"/>
          <w:szCs w:val="24"/>
        </w:rPr>
        <w:t>clinker cooler</w:t>
      </w:r>
      <w:r w:rsidRPr="008D1BFA">
        <w:rPr>
          <w:rFonts w:ascii="Times New Roman" w:hAnsi="Times New Roman" w:cs="Times New Roman"/>
          <w:sz w:val="24"/>
          <w:szCs w:val="24"/>
        </w:rPr>
        <w:t xml:space="preserve"> dimana antara </w:t>
      </w:r>
      <w:r w:rsidRPr="006B461C">
        <w:rPr>
          <w:rFonts w:ascii="Times New Roman" w:hAnsi="Times New Roman" w:cs="Times New Roman"/>
          <w:i/>
          <w:sz w:val="24"/>
          <w:szCs w:val="24"/>
        </w:rPr>
        <w:t>clinker</w:t>
      </w:r>
      <w:r w:rsidRPr="008D1BFA">
        <w:rPr>
          <w:rFonts w:ascii="Times New Roman" w:hAnsi="Times New Roman" w:cs="Times New Roman"/>
          <w:sz w:val="24"/>
          <w:szCs w:val="24"/>
        </w:rPr>
        <w:t xml:space="preserve"> yang panas dengan udara pendingin berkontak langsung. Contoh yang lain adalah cooling tower untuk mendinginkan air pendingin kondenser pada instalasi mesin pendingin sentral atau PLTU, dimana antara air hangat yang didinginkan oleh udara sekitar saling berkontak seperti layaknya air mancur. </w:t>
      </w:r>
    </w:p>
    <w:p w:rsidR="006C1B5F" w:rsidRDefault="006C1B5F" w:rsidP="006C1B5F">
      <w:pPr>
        <w:pStyle w:val="ListParagraph"/>
        <w:numPr>
          <w:ilvl w:val="0"/>
          <w:numId w:val="3"/>
        </w:numPr>
        <w:spacing w:after="160" w:line="240" w:lineRule="auto"/>
        <w:ind w:left="284" w:hanging="283"/>
        <w:jc w:val="both"/>
        <w:rPr>
          <w:rFonts w:ascii="Times New Roman" w:hAnsi="Times New Roman" w:cs="Times New Roman"/>
          <w:sz w:val="24"/>
          <w:szCs w:val="24"/>
        </w:rPr>
      </w:pPr>
      <w:r w:rsidRPr="008D1BFA">
        <w:rPr>
          <w:rFonts w:ascii="Times New Roman" w:hAnsi="Times New Roman" w:cs="Times New Roman"/>
          <w:sz w:val="24"/>
          <w:szCs w:val="24"/>
        </w:rPr>
        <w:t xml:space="preserve">Pada alat penukar kalor yang tidak langsung, fluida panas tidak berhubungan langsung dengan fluida dingin. Jadi proses perpindahan panas itu mempunyai media perantara, seperti pipa, pelat atau peralatan jenis lainnnya. Untuk meningkatkan efektivitas pertukaran energi, biasanya bahan permukaan pemisah dipilih dari bahan-bahan yang memiliki konduktivitas termal yang tinggi seperti tembaga dan aluminium. Contoh dari penukar kalor seperti ini sering kita jumpai antara lain radiator mobil, </w:t>
      </w:r>
      <w:r w:rsidRPr="006B461C">
        <w:rPr>
          <w:rFonts w:ascii="Times New Roman" w:hAnsi="Times New Roman" w:cs="Times New Roman"/>
          <w:i/>
          <w:sz w:val="24"/>
          <w:szCs w:val="24"/>
        </w:rPr>
        <w:t>evaporator</w:t>
      </w:r>
      <w:r w:rsidRPr="008D1BFA">
        <w:rPr>
          <w:rFonts w:ascii="Times New Roman" w:hAnsi="Times New Roman" w:cs="Times New Roman"/>
          <w:sz w:val="24"/>
          <w:szCs w:val="24"/>
        </w:rPr>
        <w:t xml:space="preserve"> AC. </w:t>
      </w:r>
    </w:p>
    <w:p w:rsidR="006C1B5F" w:rsidRPr="003062C4" w:rsidRDefault="006C1B5F" w:rsidP="006C1B5F">
      <w:pPr>
        <w:spacing w:after="0" w:line="240" w:lineRule="auto"/>
        <w:rPr>
          <w:rFonts w:ascii="Times New Roman" w:hAnsi="Times New Roman" w:cs="Times New Roman"/>
          <w:b/>
          <w:i/>
          <w:sz w:val="24"/>
          <w:szCs w:val="28"/>
        </w:rPr>
      </w:pPr>
      <w:r w:rsidRPr="003062C4">
        <w:rPr>
          <w:rFonts w:ascii="Times New Roman" w:hAnsi="Times New Roman" w:cs="Times New Roman"/>
          <w:b/>
          <w:i/>
          <w:sz w:val="24"/>
          <w:szCs w:val="28"/>
        </w:rPr>
        <w:t xml:space="preserve">Heat Exchanger Tipe Shell Dan Tube </w:t>
      </w:r>
    </w:p>
    <w:p w:rsidR="006C1B5F" w:rsidRDefault="006C1B5F" w:rsidP="006C1B5F">
      <w:pPr>
        <w:pStyle w:val="ListParagraph"/>
        <w:spacing w:after="0" w:line="240" w:lineRule="auto"/>
        <w:ind w:left="0" w:firstLine="567"/>
        <w:jc w:val="both"/>
        <w:rPr>
          <w:rFonts w:ascii="Times New Roman" w:hAnsi="Times New Roman" w:cs="Times New Roman"/>
          <w:sz w:val="24"/>
          <w:szCs w:val="28"/>
        </w:rPr>
      </w:pPr>
      <w:r w:rsidRPr="00752F2D">
        <w:rPr>
          <w:rFonts w:ascii="Times New Roman" w:hAnsi="Times New Roman" w:cs="Times New Roman"/>
          <w:sz w:val="24"/>
          <w:szCs w:val="28"/>
        </w:rPr>
        <w:t>Alat penukar kalor tipe ini adalah salah satu jenis alat penukar kalor yang menurut konstruksinya dicirikan adanya sekumpulan “</w:t>
      </w:r>
      <w:r w:rsidRPr="00752F2D">
        <w:rPr>
          <w:rFonts w:ascii="Times New Roman" w:hAnsi="Times New Roman" w:cs="Times New Roman"/>
          <w:i/>
          <w:sz w:val="24"/>
          <w:szCs w:val="28"/>
        </w:rPr>
        <w:t>tube</w:t>
      </w:r>
      <w:r w:rsidRPr="00752F2D">
        <w:rPr>
          <w:rFonts w:ascii="Times New Roman" w:hAnsi="Times New Roman" w:cs="Times New Roman"/>
          <w:sz w:val="24"/>
          <w:szCs w:val="28"/>
        </w:rPr>
        <w:t>” yang dipasangkan di dalam “</w:t>
      </w:r>
      <w:r w:rsidRPr="00752F2D">
        <w:rPr>
          <w:rFonts w:ascii="Times New Roman" w:hAnsi="Times New Roman" w:cs="Times New Roman"/>
          <w:i/>
          <w:sz w:val="24"/>
          <w:szCs w:val="28"/>
        </w:rPr>
        <w:t>shell</w:t>
      </w:r>
      <w:r w:rsidRPr="00752F2D">
        <w:rPr>
          <w:rFonts w:ascii="Times New Roman" w:hAnsi="Times New Roman" w:cs="Times New Roman"/>
          <w:sz w:val="24"/>
          <w:szCs w:val="28"/>
        </w:rPr>
        <w:t xml:space="preserve">” berbentuk silinder di mana </w:t>
      </w:r>
      <w:r w:rsidRPr="00752F2D">
        <w:rPr>
          <w:rFonts w:ascii="Times New Roman" w:hAnsi="Times New Roman" w:cs="Times New Roman"/>
          <w:sz w:val="24"/>
          <w:szCs w:val="28"/>
        </w:rPr>
        <w:lastRenderedPageBreak/>
        <w:t>dua jenis fluida yang saling bertukar kalor mengalir secara terpisah, masing–masing melalui sisi “</w:t>
      </w:r>
      <w:r w:rsidRPr="00752F2D">
        <w:rPr>
          <w:rFonts w:ascii="Times New Roman" w:hAnsi="Times New Roman" w:cs="Times New Roman"/>
          <w:i/>
          <w:sz w:val="24"/>
          <w:szCs w:val="28"/>
        </w:rPr>
        <w:t>tube</w:t>
      </w:r>
      <w:r w:rsidRPr="00752F2D">
        <w:rPr>
          <w:rFonts w:ascii="Times New Roman" w:hAnsi="Times New Roman" w:cs="Times New Roman"/>
          <w:sz w:val="24"/>
          <w:szCs w:val="28"/>
        </w:rPr>
        <w:t>” dan sisi “</w:t>
      </w:r>
      <w:r w:rsidRPr="00752F2D">
        <w:rPr>
          <w:rFonts w:ascii="Times New Roman" w:hAnsi="Times New Roman" w:cs="Times New Roman"/>
          <w:i/>
          <w:sz w:val="24"/>
          <w:szCs w:val="28"/>
        </w:rPr>
        <w:t>shell</w:t>
      </w:r>
      <w:r w:rsidRPr="00752F2D">
        <w:rPr>
          <w:rFonts w:ascii="Times New Roman" w:hAnsi="Times New Roman" w:cs="Times New Roman"/>
          <w:sz w:val="24"/>
          <w:szCs w:val="28"/>
        </w:rPr>
        <w:t>”.</w:t>
      </w:r>
      <w:r>
        <w:rPr>
          <w:rFonts w:ascii="Times New Roman" w:hAnsi="Times New Roman" w:cs="Times New Roman"/>
          <w:sz w:val="24"/>
          <w:szCs w:val="28"/>
        </w:rPr>
        <w:t xml:space="preserve"> </w:t>
      </w:r>
      <w:r w:rsidRPr="00752F2D">
        <w:rPr>
          <w:rFonts w:ascii="Times New Roman" w:hAnsi="Times New Roman" w:cs="Times New Roman"/>
          <w:sz w:val="24"/>
          <w:szCs w:val="28"/>
        </w:rPr>
        <w:t>Alat penukar kalor tipe ini sering digunakan di industri kimia. Satu fluida mengalir di dalam pipa, sementara fluida lain dialirkan dalam shell. Agar aliran dalam shell turbulen dan untuk memperbesar koefisien perpindahan panas konveksi, maka pada shell dipasang penghalang (baffle).</w:t>
      </w:r>
    </w:p>
    <w:p w:rsidR="006C1B5F" w:rsidRDefault="006C1B5F" w:rsidP="004C2EC6">
      <w:pPr>
        <w:pStyle w:val="ListParagraph"/>
        <w:spacing w:after="0" w:line="240" w:lineRule="auto"/>
        <w:ind w:left="0" w:firstLine="567"/>
        <w:rPr>
          <w:rFonts w:ascii="Times New Roman" w:hAnsi="Times New Roman" w:cs="Times New Roman"/>
          <w:noProof/>
          <w:sz w:val="24"/>
          <w:szCs w:val="28"/>
          <w:lang w:eastAsia="id-ID"/>
        </w:rPr>
      </w:pPr>
    </w:p>
    <w:p w:rsidR="005428FF" w:rsidRDefault="005428FF" w:rsidP="005428FF">
      <w:pPr>
        <w:pStyle w:val="ListParagraph"/>
        <w:spacing w:after="0" w:line="240" w:lineRule="auto"/>
        <w:ind w:left="0"/>
        <w:rPr>
          <w:rFonts w:ascii="Times New Roman" w:hAnsi="Times New Roman" w:cs="Times New Roman"/>
          <w:noProof/>
          <w:sz w:val="24"/>
          <w:szCs w:val="28"/>
          <w:lang w:eastAsia="id-ID"/>
        </w:rPr>
      </w:pPr>
      <w:r>
        <w:rPr>
          <w:rFonts w:ascii="Times New Roman" w:hAnsi="Times New Roman" w:cs="Times New Roman"/>
          <w:noProof/>
          <w:sz w:val="24"/>
          <w:szCs w:val="28"/>
          <w:lang w:val="en-US"/>
        </w:rPr>
        <w:drawing>
          <wp:inline distT="0" distB="0" distL="0" distR="0">
            <wp:extent cx="2638257" cy="171665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640965" cy="1718419"/>
                    </a:xfrm>
                    <a:prstGeom prst="rect">
                      <a:avLst/>
                    </a:prstGeom>
                    <a:noFill/>
                    <a:ln w="9525">
                      <a:noFill/>
                      <a:miter lim="800000"/>
                      <a:headEnd/>
                      <a:tailEnd/>
                    </a:ln>
                  </pic:spPr>
                </pic:pic>
              </a:graphicData>
            </a:graphic>
          </wp:inline>
        </w:drawing>
      </w:r>
    </w:p>
    <w:p w:rsidR="005428FF" w:rsidRDefault="005428FF" w:rsidP="004C2EC6">
      <w:pPr>
        <w:pStyle w:val="ListParagraph"/>
        <w:spacing w:after="0" w:line="240" w:lineRule="auto"/>
        <w:ind w:left="0" w:firstLine="567"/>
        <w:rPr>
          <w:rFonts w:ascii="Times New Roman" w:hAnsi="Times New Roman" w:cs="Times New Roman"/>
          <w:noProof/>
          <w:sz w:val="24"/>
          <w:szCs w:val="28"/>
          <w:lang w:eastAsia="id-ID"/>
        </w:rPr>
      </w:pPr>
    </w:p>
    <w:p w:rsidR="006C1B5F" w:rsidRPr="00D908B5" w:rsidRDefault="006C1B5F" w:rsidP="004C2EC6">
      <w:pPr>
        <w:pStyle w:val="ListParagraph"/>
        <w:spacing w:after="0" w:line="240" w:lineRule="auto"/>
        <w:ind w:left="0"/>
        <w:rPr>
          <w:rFonts w:ascii="Times New Roman" w:hAnsi="Times New Roman" w:cs="Times New Roman"/>
          <w:sz w:val="24"/>
          <w:szCs w:val="24"/>
        </w:rPr>
      </w:pPr>
      <w:r w:rsidRPr="00D908B5">
        <w:rPr>
          <w:rFonts w:ascii="Times New Roman" w:hAnsi="Times New Roman" w:cs="Times New Roman"/>
          <w:sz w:val="24"/>
          <w:szCs w:val="24"/>
        </w:rPr>
        <w:t xml:space="preserve">Gambar 1. </w:t>
      </w:r>
      <w:r w:rsidRPr="00D908B5">
        <w:rPr>
          <w:rFonts w:ascii="Times New Roman" w:hAnsi="Times New Roman" w:cs="Times New Roman"/>
          <w:i/>
          <w:sz w:val="24"/>
          <w:szCs w:val="24"/>
        </w:rPr>
        <w:t>Alat Penukar Kalor Tipe Shell And Tube</w:t>
      </w:r>
    </w:p>
    <w:p w:rsidR="005428FF" w:rsidRDefault="005428FF" w:rsidP="005428FF">
      <w:pPr>
        <w:pStyle w:val="BodyText"/>
        <w:spacing w:before="182"/>
        <w:ind w:right="238" w:firstLine="567"/>
        <w:jc w:val="both"/>
        <w:rPr>
          <w:lang w:val="id-ID"/>
        </w:rPr>
      </w:pPr>
      <w:proofErr w:type="spellStart"/>
      <w:r>
        <w:t>Alat</w:t>
      </w:r>
      <w:proofErr w:type="spellEnd"/>
      <w:r>
        <w:t xml:space="preserve"> </w:t>
      </w:r>
      <w:proofErr w:type="spellStart"/>
      <w:r>
        <w:t>penukar</w:t>
      </w:r>
      <w:proofErr w:type="spellEnd"/>
      <w:r>
        <w:t xml:space="preserve"> </w:t>
      </w:r>
      <w:proofErr w:type="spellStart"/>
      <w:r>
        <w:t>kalor</w:t>
      </w:r>
      <w:proofErr w:type="spellEnd"/>
      <w:r>
        <w:t xml:space="preserve"> </w:t>
      </w:r>
      <w:proofErr w:type="spellStart"/>
      <w:r>
        <w:t>tipe</w:t>
      </w:r>
      <w:proofErr w:type="spellEnd"/>
      <w:r>
        <w:t xml:space="preserve"> “</w:t>
      </w:r>
      <w:r>
        <w:rPr>
          <w:i/>
        </w:rPr>
        <w:t xml:space="preserve">shell </w:t>
      </w:r>
      <w:r>
        <w:t xml:space="preserve">and </w:t>
      </w:r>
      <w:r>
        <w:rPr>
          <w:i/>
        </w:rPr>
        <w:t>tube</w:t>
      </w:r>
      <w:r>
        <w:t xml:space="preserve">” </w:t>
      </w:r>
      <w:proofErr w:type="spellStart"/>
      <w:r>
        <w:t>memiliki</w:t>
      </w:r>
      <w:proofErr w:type="spellEnd"/>
      <w:r>
        <w:t xml:space="preserve"> </w:t>
      </w:r>
      <w:proofErr w:type="spellStart"/>
      <w:r>
        <w:t>komponen</w:t>
      </w:r>
      <w:proofErr w:type="spellEnd"/>
      <w:r>
        <w:t xml:space="preserve"> – </w:t>
      </w:r>
      <w:proofErr w:type="spellStart"/>
      <w:r>
        <w:t>komponen</w:t>
      </w:r>
      <w:proofErr w:type="spellEnd"/>
      <w:r>
        <w:t xml:space="preserve"> yang </w:t>
      </w:r>
      <w:proofErr w:type="spellStart"/>
      <w:r>
        <w:t>sangat</w:t>
      </w:r>
      <w:proofErr w:type="spellEnd"/>
      <w:r>
        <w:t xml:space="preserve"> </w:t>
      </w:r>
      <w:proofErr w:type="spellStart"/>
      <w:r>
        <w:t>berpengaruh</w:t>
      </w:r>
      <w:proofErr w:type="spellEnd"/>
      <w:r>
        <w:t xml:space="preserve"> </w:t>
      </w:r>
      <w:proofErr w:type="spellStart"/>
      <w:r>
        <w:t>pada</w:t>
      </w:r>
      <w:proofErr w:type="spellEnd"/>
      <w:r>
        <w:t xml:space="preserve"> </w:t>
      </w:r>
      <w:proofErr w:type="spellStart"/>
      <w:r>
        <w:t>konstruksinya</w:t>
      </w:r>
      <w:proofErr w:type="spellEnd"/>
      <w:r>
        <w:t>.</w:t>
      </w:r>
    </w:p>
    <w:p w:rsidR="005428FF" w:rsidRPr="005428FF" w:rsidRDefault="005428FF" w:rsidP="005428FF">
      <w:pPr>
        <w:pStyle w:val="BodyText"/>
        <w:spacing w:before="182"/>
        <w:ind w:right="238"/>
        <w:jc w:val="both"/>
        <w:rPr>
          <w:lang w:val="id-ID"/>
        </w:rPr>
      </w:pPr>
      <w:r>
        <w:rPr>
          <w:noProof/>
          <w:lang w:bidi="ar-SA"/>
        </w:rPr>
        <w:drawing>
          <wp:inline distT="0" distB="0" distL="0" distR="0">
            <wp:extent cx="2683186" cy="1595119"/>
            <wp:effectExtent l="19050" t="0" r="286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685940" cy="1596756"/>
                    </a:xfrm>
                    <a:prstGeom prst="rect">
                      <a:avLst/>
                    </a:prstGeom>
                    <a:noFill/>
                    <a:ln w="9525">
                      <a:noFill/>
                      <a:miter lim="800000"/>
                      <a:headEnd/>
                      <a:tailEnd/>
                    </a:ln>
                  </pic:spPr>
                </pic:pic>
              </a:graphicData>
            </a:graphic>
          </wp:inline>
        </w:drawing>
      </w:r>
    </w:p>
    <w:p w:rsidR="005428FF" w:rsidRDefault="005428FF" w:rsidP="005428FF">
      <w:pPr>
        <w:spacing w:before="94" w:line="240" w:lineRule="auto"/>
        <w:ind w:right="237"/>
        <w:jc w:val="both"/>
        <w:rPr>
          <w:i/>
          <w:sz w:val="20"/>
        </w:rPr>
      </w:pPr>
      <w:r>
        <w:rPr>
          <w:i/>
          <w:sz w:val="20"/>
        </w:rPr>
        <w:t>Gambar 2.5 Constructional parts and connections: (1) stationary head—channel; (2) stationary</w:t>
      </w:r>
      <w:r>
        <w:rPr>
          <w:i/>
          <w:spacing w:val="17"/>
          <w:sz w:val="20"/>
        </w:rPr>
        <w:t xml:space="preserve"> </w:t>
      </w:r>
      <w:r>
        <w:rPr>
          <w:i/>
          <w:sz w:val="20"/>
        </w:rPr>
        <w:t>head—bonnet;(3)</w:t>
      </w:r>
      <w:r>
        <w:rPr>
          <w:i/>
          <w:spacing w:val="17"/>
          <w:sz w:val="20"/>
        </w:rPr>
        <w:t xml:space="preserve"> </w:t>
      </w:r>
      <w:r>
        <w:rPr>
          <w:i/>
          <w:sz w:val="20"/>
        </w:rPr>
        <w:t>stationary</w:t>
      </w:r>
      <w:r>
        <w:rPr>
          <w:i/>
          <w:spacing w:val="17"/>
          <w:sz w:val="20"/>
        </w:rPr>
        <w:t xml:space="preserve"> </w:t>
      </w:r>
      <w:r>
        <w:rPr>
          <w:i/>
          <w:sz w:val="20"/>
        </w:rPr>
        <w:t>head</w:t>
      </w:r>
      <w:r>
        <w:rPr>
          <w:i/>
          <w:spacing w:val="16"/>
          <w:sz w:val="20"/>
        </w:rPr>
        <w:t xml:space="preserve"> </w:t>
      </w:r>
      <w:r>
        <w:rPr>
          <w:i/>
          <w:sz w:val="20"/>
        </w:rPr>
        <w:t>flange—channel</w:t>
      </w:r>
      <w:r>
        <w:rPr>
          <w:i/>
          <w:spacing w:val="18"/>
          <w:sz w:val="20"/>
        </w:rPr>
        <w:t xml:space="preserve"> </w:t>
      </w:r>
      <w:r>
        <w:rPr>
          <w:i/>
          <w:sz w:val="20"/>
        </w:rPr>
        <w:t>or</w:t>
      </w:r>
      <w:r>
        <w:rPr>
          <w:i/>
          <w:spacing w:val="14"/>
          <w:sz w:val="20"/>
        </w:rPr>
        <w:t xml:space="preserve"> </w:t>
      </w:r>
      <w:r>
        <w:rPr>
          <w:i/>
          <w:sz w:val="20"/>
        </w:rPr>
        <w:t>bonnet;</w:t>
      </w:r>
      <w:r>
        <w:rPr>
          <w:i/>
          <w:spacing w:val="17"/>
          <w:sz w:val="20"/>
        </w:rPr>
        <w:t xml:space="preserve"> </w:t>
      </w:r>
      <w:r>
        <w:rPr>
          <w:i/>
          <w:sz w:val="20"/>
        </w:rPr>
        <w:t>(4)</w:t>
      </w:r>
      <w:r>
        <w:rPr>
          <w:i/>
          <w:spacing w:val="17"/>
          <w:sz w:val="20"/>
        </w:rPr>
        <w:t xml:space="preserve"> </w:t>
      </w:r>
      <w:r>
        <w:rPr>
          <w:i/>
          <w:sz w:val="20"/>
        </w:rPr>
        <w:t>channel</w:t>
      </w:r>
      <w:r>
        <w:rPr>
          <w:i/>
          <w:spacing w:val="12"/>
          <w:sz w:val="20"/>
        </w:rPr>
        <w:t xml:space="preserve"> </w:t>
      </w:r>
      <w:r>
        <w:rPr>
          <w:i/>
          <w:sz w:val="20"/>
        </w:rPr>
        <w:t xml:space="preserve">cover;(5) stationary head nozzle; (6) stationary tube sheet; (7) tubes; (8) shell; (9) shell cover; (10) shell flange—rear head end;(11) shell flange—rear head end; (12) shell nozzle; (13) shell cover flange; (14) expansion joint;(15) floating tube sheet; (16) floating head cover; (17) floating head backing device; (18) floating head backing device; (19) split shear ring; (20) slip-on backing flange; (21) floating head cover— </w:t>
      </w:r>
      <w:r>
        <w:rPr>
          <w:i/>
          <w:sz w:val="20"/>
        </w:rPr>
        <w:lastRenderedPageBreak/>
        <w:t>external; (22) floating tubesheet skirt; (23) packing box; (24) packing; (25) packing gland;  (26) lantern  ring;  (27) tierods and</w:t>
      </w:r>
      <w:r>
        <w:rPr>
          <w:i/>
          <w:spacing w:val="6"/>
          <w:sz w:val="20"/>
        </w:rPr>
        <w:t xml:space="preserve"> </w:t>
      </w:r>
      <w:r>
        <w:rPr>
          <w:i/>
          <w:sz w:val="20"/>
        </w:rPr>
        <w:t xml:space="preserve">spacers;(28) transverse  baffle or support plates;  (29)  impingement plate;  (30) </w:t>
      </w:r>
      <w:r>
        <w:rPr>
          <w:i/>
          <w:spacing w:val="16"/>
          <w:sz w:val="20"/>
        </w:rPr>
        <w:t xml:space="preserve"> </w:t>
      </w:r>
      <w:r>
        <w:rPr>
          <w:i/>
          <w:sz w:val="20"/>
        </w:rPr>
        <w:t>longitudinal  baffle;(31) pass partition; (32) vent connection; (33) drain connection; (34) instrument</w:t>
      </w:r>
      <w:r>
        <w:rPr>
          <w:i/>
          <w:spacing w:val="30"/>
          <w:sz w:val="20"/>
        </w:rPr>
        <w:t xml:space="preserve"> </w:t>
      </w:r>
      <w:r>
        <w:rPr>
          <w:i/>
          <w:sz w:val="20"/>
        </w:rPr>
        <w:t>connection;(35) support saddle; (36) lifting lug; (37) support bracket; (38) weir; (39) liquid level connection. (courtesy of the tubular exchanger manufacturers association.)</w:t>
      </w:r>
    </w:p>
    <w:p w:rsidR="006C1B5F" w:rsidRDefault="006C1B5F" w:rsidP="006C1B5F">
      <w:pPr>
        <w:pStyle w:val="ListParagraph"/>
        <w:spacing w:after="0" w:line="240" w:lineRule="auto"/>
        <w:ind w:left="0"/>
        <w:jc w:val="both"/>
        <w:rPr>
          <w:rFonts w:ascii="Times New Roman" w:hAnsi="Times New Roman" w:cs="Times New Roman"/>
          <w:sz w:val="24"/>
          <w:szCs w:val="28"/>
        </w:rPr>
      </w:pPr>
    </w:p>
    <w:p w:rsidR="003062C4" w:rsidRPr="00703DF8" w:rsidRDefault="00703DF8" w:rsidP="00703DF8">
      <w:pPr>
        <w:spacing w:line="240" w:lineRule="auto"/>
        <w:jc w:val="both"/>
        <w:rPr>
          <w:rFonts w:ascii="Times New Roman" w:hAnsi="Times New Roman" w:cs="Times New Roman"/>
          <w:b/>
          <w:i/>
          <w:sz w:val="24"/>
          <w:szCs w:val="28"/>
        </w:rPr>
      </w:pPr>
      <w:r w:rsidRPr="00703DF8">
        <w:rPr>
          <w:rFonts w:ascii="Times New Roman" w:hAnsi="Times New Roman" w:cs="Times New Roman"/>
          <w:b/>
          <w:i/>
          <w:sz w:val="24"/>
          <w:szCs w:val="28"/>
        </w:rPr>
        <w:t>Menentukan panas kerja</w:t>
      </w:r>
    </w:p>
    <w:p w:rsidR="006C1B5F" w:rsidRDefault="003062C4" w:rsidP="00A51E5E">
      <w:pPr>
        <w:pStyle w:val="ListParagraph"/>
        <w:spacing w:line="240" w:lineRule="auto"/>
        <w:ind w:left="0" w:firstLine="567"/>
        <w:jc w:val="both"/>
        <w:rPr>
          <w:rFonts w:ascii="Times New Roman" w:hAnsi="Times New Roman" w:cs="Times New Roman"/>
          <w:sz w:val="24"/>
          <w:szCs w:val="28"/>
        </w:rPr>
      </w:pPr>
      <w:r w:rsidRPr="003062C4">
        <w:rPr>
          <w:rFonts w:ascii="Times New Roman" w:hAnsi="Times New Roman" w:cs="Times New Roman"/>
          <w:sz w:val="24"/>
          <w:szCs w:val="28"/>
        </w:rPr>
        <w:t>Untuk  mencari  panas  kerja  alat  digunakan  persamaan  dibawah  ini</w:t>
      </w:r>
      <w:r w:rsidR="00A51E5E">
        <w:rPr>
          <w:rFonts w:ascii="Times New Roman" w:hAnsi="Times New Roman" w:cs="Times New Roman"/>
          <w:sz w:val="24"/>
          <w:szCs w:val="28"/>
        </w:rPr>
        <w:t>:</w:t>
      </w:r>
    </w:p>
    <w:p w:rsidR="007C55E7" w:rsidRDefault="007C55E7" w:rsidP="007C55E7">
      <w:pPr>
        <w:pStyle w:val="ListParagraph"/>
        <w:spacing w:after="0" w:line="240" w:lineRule="auto"/>
        <w:ind w:left="0"/>
        <w:jc w:val="both"/>
        <w:rPr>
          <w:rFonts w:ascii="Times New Roman" w:hAnsi="Times New Roman" w:cs="Times New Roman"/>
        </w:rPr>
      </w:pPr>
    </w:p>
    <w:p w:rsidR="00703DF8" w:rsidRDefault="00703DF8" w:rsidP="007C55E7">
      <w:pPr>
        <w:pStyle w:val="ListParagraph"/>
        <w:spacing w:after="0" w:line="240" w:lineRule="auto"/>
        <w:ind w:left="0"/>
        <w:jc w:val="both"/>
        <w:rPr>
          <w:rFonts w:ascii="Times New Roman" w:hAnsi="Times New Roman" w:cs="Times New Roman"/>
          <w:sz w:val="24"/>
          <w:szCs w:val="28"/>
        </w:rPr>
      </w:pPr>
      <w:r w:rsidRPr="007C55E7">
        <w:rPr>
          <w:rFonts w:ascii="Times New Roman" w:hAnsi="Times New Roman" w:cs="Times New Roman"/>
        </w:rPr>
        <w:t xml:space="preserve">Q =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c</m:t>
            </m:r>
          </m:sub>
        </m:sSub>
      </m:oMath>
      <w:r w:rsidRPr="007C55E7">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pc</m:t>
            </m:r>
          </m:sub>
        </m:sSub>
      </m:oMath>
      <w:r w:rsidRPr="007C55E7">
        <w:rPr>
          <w:rFonts w:ascii="Times New Roman" w:eastAsiaTheme="minorEastAsia" w:hAnsi="Times New Roman" w:cs="Times New Roman"/>
        </w:rPr>
        <w:t xml:space="preserve"> . </w:t>
      </w:r>
      <m:oMath>
        <m:r>
          <w:rPr>
            <w:rFonts w:ascii="Cambria Math" w:eastAsiaTheme="minorEastAsia" w:hAnsi="Cambria Math" w:cs="Times New Roman"/>
          </w:rPr>
          <m:t>∆</m:t>
        </m:r>
      </m:oMath>
      <w:r w:rsidRPr="007C55E7">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c</m:t>
            </m:r>
          </m:sub>
        </m:sSub>
      </m:oMath>
      <w:r w:rsidRPr="007C55E7">
        <w:rPr>
          <w:rFonts w:ascii="Times New Roman" w:eastAsiaTheme="minorEastAsia"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h</m:t>
            </m:r>
          </m:sub>
        </m:sSub>
      </m:oMath>
      <w:r w:rsidRPr="007C55E7">
        <w:rPr>
          <w:rFonts w:ascii="Times New Roman" w:eastAsiaTheme="minorEastAsia" w:hAnsi="Times New Roman" w:cs="Times New Roman"/>
        </w:rPr>
        <w:t xml:space="preserve"> . </w:t>
      </w:r>
      <m:oMath>
        <m:sSub>
          <m:sSubPr>
            <m:ctrlPr>
              <w:rPr>
                <w:rFonts w:ascii="Cambria Math" w:eastAsiaTheme="minorEastAsia" w:hAnsi="Cambria Math" w:cs="Times New Roman"/>
                <w:i/>
              </w:rPr>
            </m:ctrlPr>
          </m:sSubPr>
          <m:e>
            <m:r>
              <w:rPr>
                <w:rFonts w:ascii="Cambria Math" w:eastAsiaTheme="minorEastAsia" w:hAnsi="Cambria Math" w:cs="Times New Roman"/>
              </w:rPr>
              <m:t>C</m:t>
            </m:r>
          </m:e>
          <m:sub>
            <m:r>
              <w:rPr>
                <w:rFonts w:ascii="Cambria Math" w:eastAsiaTheme="minorEastAsia" w:hAnsi="Cambria Math" w:cs="Times New Roman"/>
              </w:rPr>
              <m:t>ph</m:t>
            </m:r>
          </m:sub>
        </m:sSub>
      </m:oMath>
      <w:r w:rsidRPr="007C55E7">
        <w:rPr>
          <w:rFonts w:ascii="Times New Roman" w:eastAsiaTheme="minorEastAsia" w:hAnsi="Times New Roman" w:cs="Times New Roman"/>
        </w:rPr>
        <w:t xml:space="preserve"> . </w:t>
      </w:r>
      <m:oMath>
        <m:r>
          <w:rPr>
            <w:rFonts w:ascii="Cambria Math" w:eastAsiaTheme="minorEastAsia" w:hAnsi="Cambria Math" w:cs="Times New Roman"/>
          </w:rPr>
          <m:t>∆</m:t>
        </m:r>
      </m:oMath>
      <w:r w:rsidRPr="007C55E7">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T</m:t>
            </m:r>
          </m:e>
          <m:sub>
            <m:r>
              <w:rPr>
                <w:rFonts w:ascii="Cambria Math" w:eastAsiaTheme="minorEastAsia" w:hAnsi="Cambria Math" w:cs="Times New Roman"/>
              </w:rPr>
              <m:t>h</m:t>
            </m:r>
          </m:sub>
        </m:sSub>
      </m:oMath>
      <w:r w:rsidR="007C55E7">
        <w:rPr>
          <w:rFonts w:ascii="Times New Roman" w:eastAsiaTheme="minorEastAsia" w:hAnsi="Times New Roman" w:cs="Times New Roman"/>
          <w:sz w:val="24"/>
          <w:szCs w:val="28"/>
        </w:rPr>
        <w:t xml:space="preserve">  </w:t>
      </w:r>
      <w:r w:rsidR="00AF6FEA">
        <w:rPr>
          <w:rFonts w:ascii="Times New Roman" w:eastAsiaTheme="minorEastAsia" w:hAnsi="Times New Roman" w:cs="Times New Roman"/>
          <w:sz w:val="24"/>
          <w:szCs w:val="28"/>
        </w:rPr>
        <w:tab/>
      </w:r>
      <w:r w:rsidR="00491C42">
        <w:rPr>
          <w:rFonts w:ascii="Times New Roman" w:eastAsiaTheme="minorEastAsia" w:hAnsi="Times New Roman" w:cs="Times New Roman"/>
          <w:sz w:val="24"/>
          <w:szCs w:val="28"/>
        </w:rPr>
        <w:t xml:space="preserve"> </w:t>
      </w:r>
      <w:r w:rsidR="00AF6FEA">
        <w:rPr>
          <w:rFonts w:ascii="Times New Roman" w:eastAsiaTheme="minorEastAsia" w:hAnsi="Times New Roman" w:cs="Times New Roman"/>
          <w:sz w:val="24"/>
          <w:szCs w:val="28"/>
          <w:lang w:val="en-US"/>
        </w:rPr>
        <w:t xml:space="preserve">   </w:t>
      </w:r>
      <w:r w:rsidR="00A51E5E">
        <w:rPr>
          <w:rFonts w:ascii="Times New Roman" w:eastAsiaTheme="minorEastAsia" w:hAnsi="Times New Roman" w:cs="Times New Roman"/>
          <w:sz w:val="24"/>
          <w:szCs w:val="28"/>
        </w:rPr>
        <w:t>[</w:t>
      </w:r>
      <w:r>
        <w:rPr>
          <w:rFonts w:ascii="Times New Roman" w:eastAsiaTheme="minorEastAsia" w:hAnsi="Times New Roman" w:cs="Times New Roman"/>
          <w:sz w:val="24"/>
          <w:szCs w:val="28"/>
        </w:rPr>
        <w:t>1</w:t>
      </w:r>
      <w:r w:rsidR="00A51E5E">
        <w:rPr>
          <w:rFonts w:ascii="Times New Roman" w:eastAsiaTheme="minorEastAsia" w:hAnsi="Times New Roman" w:cs="Times New Roman"/>
          <w:sz w:val="24"/>
          <w:szCs w:val="28"/>
        </w:rPr>
        <w:t>]</w:t>
      </w:r>
    </w:p>
    <w:p w:rsidR="00703DF8" w:rsidRDefault="00703DF8" w:rsidP="007C55E7">
      <w:pPr>
        <w:pStyle w:val="ListParagraph"/>
        <w:spacing w:after="0" w:line="240" w:lineRule="auto"/>
        <w:ind w:left="0"/>
        <w:jc w:val="both"/>
        <w:rPr>
          <w:rFonts w:ascii="Times New Roman" w:hAnsi="Times New Roman" w:cs="Times New Roman"/>
          <w:sz w:val="24"/>
          <w:szCs w:val="28"/>
        </w:rPr>
      </w:pPr>
    </w:p>
    <w:p w:rsidR="00703DF8" w:rsidRDefault="00703DF8" w:rsidP="003062C4">
      <w:pPr>
        <w:pStyle w:val="ListParagraph"/>
        <w:spacing w:line="240" w:lineRule="auto"/>
        <w:ind w:left="0"/>
        <w:jc w:val="both"/>
        <w:rPr>
          <w:rFonts w:ascii="Times New Roman" w:hAnsi="Times New Roman" w:cs="Times New Roman"/>
          <w:sz w:val="24"/>
          <w:szCs w:val="28"/>
        </w:rPr>
      </w:pPr>
      <w:r w:rsidRPr="00703DF8">
        <w:rPr>
          <w:rFonts w:ascii="Times New Roman" w:hAnsi="Times New Roman" w:cs="Times New Roman"/>
          <w:sz w:val="24"/>
          <w:szCs w:val="28"/>
        </w:rPr>
        <w:t>Dimana :</w:t>
      </w:r>
    </w:p>
    <w:p w:rsidR="00703DF8" w:rsidRDefault="007C55E7" w:rsidP="003062C4">
      <w:pPr>
        <w:pStyle w:val="ListParagraph"/>
        <w:spacing w:line="240" w:lineRule="auto"/>
        <w:ind w:left="0"/>
        <w:jc w:val="both"/>
        <w:rPr>
          <w:rFonts w:ascii="Times New Roman" w:hAnsi="Times New Roman" w:cs="Times New Roman"/>
          <w:sz w:val="24"/>
          <w:szCs w:val="28"/>
        </w:rPr>
      </w:pPr>
      <w:r>
        <w:rPr>
          <w:rFonts w:ascii="Times New Roman" w:hAnsi="Times New Roman" w:cs="Times New Roman"/>
          <w:sz w:val="24"/>
          <w:szCs w:val="28"/>
        </w:rPr>
        <w:t xml:space="preserve">    </w:t>
      </w:r>
      <w:r w:rsidR="00703DF8" w:rsidRPr="00703DF8">
        <w:rPr>
          <w:rFonts w:ascii="Times New Roman" w:hAnsi="Times New Roman" w:cs="Times New Roman"/>
          <w:sz w:val="24"/>
          <w:szCs w:val="28"/>
        </w:rPr>
        <w:t xml:space="preserve">Q  </w:t>
      </w:r>
      <w:r w:rsidR="00A51E5E">
        <w:rPr>
          <w:rFonts w:ascii="Times New Roman" w:hAnsi="Times New Roman" w:cs="Times New Roman"/>
          <w:sz w:val="24"/>
          <w:szCs w:val="28"/>
        </w:rPr>
        <w:t xml:space="preserve">  </w:t>
      </w:r>
      <w:r w:rsidR="00703DF8" w:rsidRPr="00703DF8">
        <w:rPr>
          <w:rFonts w:ascii="Times New Roman" w:hAnsi="Times New Roman" w:cs="Times New Roman"/>
          <w:sz w:val="24"/>
          <w:szCs w:val="28"/>
        </w:rPr>
        <w:t>= energi yang dipindahkan (watt)</w:t>
      </w:r>
    </w:p>
    <w:p w:rsidR="00703DF8" w:rsidRDefault="007C55E7" w:rsidP="00703DF8">
      <w:pPr>
        <w:pStyle w:val="ListParagraph"/>
        <w:spacing w:after="0" w:line="240" w:lineRule="auto"/>
        <w:ind w:left="0"/>
        <w:jc w:val="both"/>
        <w:rPr>
          <w:rFonts w:ascii="Times New Roman" w:hAnsi="Times New Roman" w:cs="Times New Roman"/>
          <w:sz w:val="24"/>
          <w:szCs w:val="28"/>
        </w:rPr>
      </w:pPr>
      <w:r>
        <w:rPr>
          <w:rFonts w:ascii="Times New Roman" w:hAnsi="Times New Roman" w:cs="Times New Roman"/>
          <w:sz w:val="24"/>
          <w:szCs w:val="28"/>
        </w:rPr>
        <w:t xml:space="preserve">    </w:t>
      </w:r>
      <w:r w:rsidR="00703DF8" w:rsidRPr="00703DF8">
        <w:rPr>
          <w:rFonts w:ascii="Times New Roman" w:hAnsi="Times New Roman" w:cs="Times New Roman"/>
          <w:sz w:val="24"/>
          <w:szCs w:val="28"/>
        </w:rPr>
        <w:t xml:space="preserve">ṁ  </w:t>
      </w:r>
      <w:r w:rsidR="00A51E5E">
        <w:rPr>
          <w:rFonts w:ascii="Times New Roman" w:hAnsi="Times New Roman" w:cs="Times New Roman"/>
          <w:sz w:val="24"/>
          <w:szCs w:val="28"/>
        </w:rPr>
        <w:t xml:space="preserve">  </w:t>
      </w:r>
      <w:r w:rsidR="00703DF8" w:rsidRPr="00703DF8">
        <w:rPr>
          <w:rFonts w:ascii="Times New Roman" w:hAnsi="Times New Roman" w:cs="Times New Roman"/>
          <w:sz w:val="24"/>
          <w:szCs w:val="28"/>
        </w:rPr>
        <w:t>= laju aliran massa fluida (Kg/s)</w:t>
      </w:r>
    </w:p>
    <w:p w:rsidR="00703DF8" w:rsidRDefault="007C55E7" w:rsidP="00703DF8">
      <w:pPr>
        <w:spacing w:after="0" w:line="24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00703DF8" w:rsidRPr="00703DF8">
        <w:rPr>
          <w:rFonts w:ascii="Times New Roman" w:hAnsi="Times New Roman" w:cs="Times New Roman"/>
          <w:sz w:val="24"/>
          <w:szCs w:val="28"/>
        </w:rPr>
        <w:t xml:space="preserve">Cp </w:t>
      </w:r>
      <w:r w:rsidR="00A51E5E">
        <w:rPr>
          <w:rFonts w:ascii="Times New Roman" w:hAnsi="Times New Roman" w:cs="Times New Roman"/>
          <w:sz w:val="24"/>
          <w:szCs w:val="28"/>
        </w:rPr>
        <w:t xml:space="preserve">  </w:t>
      </w:r>
      <w:r w:rsidR="00703DF8" w:rsidRPr="00703DF8">
        <w:rPr>
          <w:rFonts w:ascii="Times New Roman" w:hAnsi="Times New Roman" w:cs="Times New Roman"/>
          <w:sz w:val="24"/>
          <w:szCs w:val="28"/>
        </w:rPr>
        <w:t xml:space="preserve"> = kalor spesifik (Kj/Kg</w:t>
      </w:r>
      <w:r w:rsidR="00703DF8">
        <w:rPr>
          <w:rFonts w:ascii="Times New Roman" w:hAnsi="Times New Roman" w:cs="Times New Roman"/>
          <w:sz w:val="24"/>
          <w:szCs w:val="28"/>
        </w:rPr>
        <w:t xml:space="preserve"> </w:t>
      </w:r>
      <m:oMath>
        <m:sSub>
          <m:sSubPr>
            <m:ctrlPr>
              <w:rPr>
                <w:rFonts w:ascii="Cambria Math" w:hAnsi="Cambria Math" w:cs="Times New Roman"/>
                <w:i/>
                <w:sz w:val="24"/>
                <w:szCs w:val="28"/>
              </w:rPr>
            </m:ctrlPr>
          </m:sSubPr>
          <m:e>
            <m:r>
              <w:rPr>
                <w:rFonts w:ascii="Cambria Math" w:hAnsi="Cambria Math" w:cs="Times New Roman"/>
                <w:sz w:val="24"/>
                <w:szCs w:val="28"/>
              </w:rPr>
              <m:t>0</m:t>
            </m:r>
          </m:e>
          <m:sub>
            <m:r>
              <w:rPr>
                <w:rFonts w:ascii="Cambria Math" w:hAnsi="Cambria Math" w:cs="Times New Roman"/>
                <w:sz w:val="24"/>
                <w:szCs w:val="28"/>
              </w:rPr>
              <m:t>K</m:t>
            </m:r>
          </m:sub>
        </m:sSub>
      </m:oMath>
      <w:r w:rsidR="00703DF8">
        <w:rPr>
          <w:rFonts w:ascii="Times New Roman" w:eastAsiaTheme="minorEastAsia" w:hAnsi="Times New Roman" w:cs="Times New Roman"/>
          <w:sz w:val="24"/>
          <w:szCs w:val="28"/>
        </w:rPr>
        <w:t>)</w:t>
      </w:r>
    </w:p>
    <w:p w:rsidR="00703DF8" w:rsidRDefault="00447780" w:rsidP="00703DF8">
      <w:pPr>
        <w:spacing w:after="0" w:line="240" w:lineRule="auto"/>
        <w:jc w:val="both"/>
        <w:rPr>
          <w:rFonts w:ascii="Times New Roman" w:eastAsiaTheme="minorEastAsia" w:hAnsi="Times New Roman" w:cs="Times New Roman"/>
          <w:sz w:val="24"/>
          <w:szCs w:val="28"/>
        </w:rPr>
      </w:pPr>
      <w:r>
        <w:rPr>
          <w:rFonts w:ascii="Times New Roman" w:hAnsi="Times New Roman" w:cs="Times New Roman"/>
          <w:sz w:val="24"/>
          <w:szCs w:val="28"/>
        </w:rPr>
        <w:t xml:space="preserve">     </w:t>
      </w:r>
      <w:r w:rsidR="00703DF8" w:rsidRPr="00703DF8">
        <w:rPr>
          <w:rFonts w:ascii="Times New Roman" w:hAnsi="Times New Roman" w:cs="Times New Roman"/>
          <w:sz w:val="24"/>
          <w:szCs w:val="28"/>
        </w:rPr>
        <w:t xml:space="preserve">∆T  </w:t>
      </w:r>
      <w:r w:rsidR="00A51E5E">
        <w:rPr>
          <w:rFonts w:ascii="Times New Roman" w:hAnsi="Times New Roman" w:cs="Times New Roman"/>
          <w:sz w:val="24"/>
          <w:szCs w:val="28"/>
        </w:rPr>
        <w:t xml:space="preserve"> </w:t>
      </w:r>
      <w:r w:rsidR="00703DF8" w:rsidRPr="00703DF8">
        <w:rPr>
          <w:rFonts w:ascii="Times New Roman" w:hAnsi="Times New Roman" w:cs="Times New Roman"/>
          <w:sz w:val="24"/>
          <w:szCs w:val="28"/>
        </w:rPr>
        <w:t xml:space="preserve">= beda temperatur fluida </w:t>
      </w:r>
      <w:r w:rsidR="00703DF8">
        <w:rPr>
          <w:rFonts w:ascii="Times New Roman" w:hAnsi="Times New Roman" w:cs="Times New Roman"/>
          <w:sz w:val="24"/>
          <w:szCs w:val="28"/>
        </w:rPr>
        <w:t>(</w:t>
      </w:r>
      <m:oMath>
        <m:sSub>
          <m:sSubPr>
            <m:ctrlPr>
              <w:rPr>
                <w:rFonts w:ascii="Cambria Math" w:hAnsi="Cambria Math" w:cs="Times New Roman"/>
                <w:i/>
                <w:sz w:val="24"/>
                <w:szCs w:val="28"/>
              </w:rPr>
            </m:ctrlPr>
          </m:sSubPr>
          <m:e>
            <m:r>
              <w:rPr>
                <w:rFonts w:ascii="Cambria Math" w:hAnsi="Cambria Math" w:cs="Times New Roman"/>
                <w:sz w:val="24"/>
                <w:szCs w:val="28"/>
              </w:rPr>
              <m:t>0</m:t>
            </m:r>
          </m:e>
          <m:sub>
            <m:r>
              <w:rPr>
                <w:rFonts w:ascii="Cambria Math" w:hAnsi="Cambria Math" w:cs="Times New Roman"/>
                <w:sz w:val="24"/>
                <w:szCs w:val="28"/>
              </w:rPr>
              <m:t>K</m:t>
            </m:r>
          </m:sub>
        </m:sSub>
      </m:oMath>
      <w:r w:rsidR="00703DF8">
        <w:rPr>
          <w:rFonts w:ascii="Times New Roman" w:eastAsiaTheme="minorEastAsia" w:hAnsi="Times New Roman" w:cs="Times New Roman"/>
          <w:sz w:val="24"/>
          <w:szCs w:val="28"/>
        </w:rPr>
        <w:t>)</w:t>
      </w:r>
    </w:p>
    <w:p w:rsidR="00703DF8" w:rsidRDefault="00703DF8" w:rsidP="00703DF8">
      <w:pPr>
        <w:spacing w:after="0" w:line="240" w:lineRule="auto"/>
        <w:jc w:val="both"/>
        <w:rPr>
          <w:rFonts w:ascii="Times New Roman" w:eastAsiaTheme="minorEastAsia" w:hAnsi="Times New Roman" w:cs="Times New Roman"/>
          <w:sz w:val="24"/>
          <w:szCs w:val="28"/>
        </w:rPr>
      </w:pPr>
    </w:p>
    <w:p w:rsidR="00703DF8" w:rsidRDefault="00703DF8" w:rsidP="00703DF8">
      <w:pPr>
        <w:spacing w:after="0" w:line="240" w:lineRule="auto"/>
        <w:jc w:val="both"/>
        <w:rPr>
          <w:rFonts w:ascii="Times New Roman" w:eastAsiaTheme="minorEastAsia" w:hAnsi="Times New Roman" w:cs="Times New Roman"/>
          <w:b/>
          <w:i/>
          <w:sz w:val="24"/>
          <w:szCs w:val="28"/>
        </w:rPr>
      </w:pPr>
      <w:r w:rsidRPr="00703DF8">
        <w:rPr>
          <w:rFonts w:ascii="Times New Roman" w:eastAsiaTheme="minorEastAsia" w:hAnsi="Times New Roman" w:cs="Times New Roman"/>
          <w:b/>
          <w:i/>
          <w:sz w:val="24"/>
          <w:szCs w:val="28"/>
        </w:rPr>
        <w:t>Menentukan beda temperatur logaritma rata-rata</w:t>
      </w:r>
      <w:r>
        <w:rPr>
          <w:rFonts w:ascii="Times New Roman" w:eastAsiaTheme="minorEastAsia" w:hAnsi="Times New Roman" w:cs="Times New Roman"/>
          <w:b/>
          <w:i/>
          <w:sz w:val="24"/>
          <w:szCs w:val="28"/>
        </w:rPr>
        <w:t xml:space="preserve"> </w:t>
      </w:r>
    </w:p>
    <w:p w:rsidR="00703DF8" w:rsidRDefault="00703DF8" w:rsidP="00507406">
      <w:pPr>
        <w:spacing w:after="0" w:line="240" w:lineRule="auto"/>
        <w:jc w:val="both"/>
        <w:rPr>
          <w:rFonts w:ascii="Times New Roman" w:eastAsiaTheme="minorEastAsia" w:hAnsi="Times New Roman" w:cs="Times New Roman"/>
          <w:sz w:val="24"/>
          <w:szCs w:val="28"/>
        </w:rPr>
      </w:pPr>
      <w:r w:rsidRPr="00703DF8">
        <w:rPr>
          <w:rFonts w:ascii="Times New Roman" w:eastAsiaTheme="minorEastAsia" w:hAnsi="Times New Roman" w:cs="Times New Roman"/>
          <w:sz w:val="24"/>
          <w:szCs w:val="28"/>
        </w:rPr>
        <w:t>Temperatur  fluida  di  dalam  penukar  panas  biasanya  tidak  konstan,  tetapi berbeda  dari  titik  ke  titik  lain  pada  saat  panas  mengalir.  Oleh  karena  itu tahanan  thermal  yang  konstan,  laju  aliran  panas  akan  berbeda  sepanjang lintasan  penukar  panas.  Maka  rumus  dasar  perpindahan  panas  adalah</w:t>
      </w:r>
      <w:r w:rsidR="00A51E5E">
        <w:rPr>
          <w:rFonts w:ascii="Times New Roman" w:eastAsiaTheme="minorEastAsia" w:hAnsi="Times New Roman" w:cs="Times New Roman"/>
          <w:sz w:val="24"/>
          <w:szCs w:val="28"/>
        </w:rPr>
        <w:t xml:space="preserve">  sebagai berikut :</w:t>
      </w:r>
    </w:p>
    <w:p w:rsidR="00507406" w:rsidRDefault="00507406" w:rsidP="00507406">
      <w:pPr>
        <w:spacing w:after="0" w:line="240" w:lineRule="auto"/>
        <w:jc w:val="both"/>
        <w:rPr>
          <w:rFonts w:ascii="Times New Roman" w:eastAsiaTheme="minorEastAsia" w:hAnsi="Times New Roman" w:cs="Times New Roman"/>
          <w:sz w:val="24"/>
          <w:szCs w:val="28"/>
        </w:rPr>
      </w:pPr>
    </w:p>
    <w:p w:rsidR="00507406" w:rsidRDefault="00507406" w:rsidP="00507406">
      <w:pPr>
        <w:spacing w:after="0" w:line="240" w:lineRule="auto"/>
        <w:jc w:val="both"/>
        <w:rPr>
          <w:rFonts w:ascii="Times New Roman" w:eastAsiaTheme="minorEastAsia" w:hAnsi="Times New Roman" w:cs="Times New Roman"/>
          <w:sz w:val="24"/>
          <w:szCs w:val="28"/>
        </w:rPr>
      </w:pPr>
      <m:oMath>
        <m:r>
          <w:rPr>
            <w:rFonts w:ascii="Cambria Math" w:eastAsiaTheme="minorEastAsia" w:hAnsi="Cambria Math" w:cs="Times New Roman"/>
            <w:sz w:val="20"/>
            <w:szCs w:val="20"/>
          </w:rPr>
          <m:t xml:space="preserv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LMTD</m:t>
            </m:r>
          </m:sub>
        </m:sSub>
      </m:oMath>
      <w:r>
        <w:rPr>
          <w:rFonts w:ascii="Times New Roman" w:eastAsiaTheme="minorEastAsia" w:hAnsi="Times New Roman" w:cs="Times New Roman"/>
          <w:sz w:val="24"/>
          <w:szCs w:val="28"/>
        </w:rPr>
        <w:t xml:space="preserve"> = </w:t>
      </w:r>
      <m:oMath>
        <m:f>
          <m:fPr>
            <m:ctrlPr>
              <w:rPr>
                <w:rFonts w:ascii="Cambria Math" w:eastAsiaTheme="minorEastAsia" w:hAnsi="Cambria Math" w:cs="Times New Roman"/>
                <w:i/>
                <w:sz w:val="24"/>
                <w:szCs w:val="28"/>
              </w:rPr>
            </m:ctrlPr>
          </m:fPr>
          <m:num>
            <m:sSub>
              <m:sSubPr>
                <m:ctrlPr>
                  <w:rPr>
                    <w:rFonts w:ascii="Cambria Math" w:eastAsiaTheme="minorEastAsia" w:hAnsi="Cambria Math" w:cs="Times New Roman"/>
                    <w:i/>
                    <w:sz w:val="24"/>
                    <w:szCs w:val="28"/>
                  </w:rPr>
                </m:ctrlPr>
              </m:sSubPr>
              <m:e>
                <m:r>
                  <w:rPr>
                    <w:rFonts w:ascii="Cambria Math" w:eastAsiaTheme="minorEastAsia" w:hAnsi="Cambria Math" w:cs="Times New Roman"/>
                    <w:sz w:val="24"/>
                    <w:szCs w:val="28"/>
                  </w:rPr>
                  <m:t xml:space="preserve">∆ </m:t>
                </m:r>
              </m:e>
              <m:sub>
                <m:r>
                  <w:rPr>
                    <w:rFonts w:ascii="Cambria Math" w:eastAsiaTheme="minorEastAsia" w:hAnsi="Cambria Math" w:cs="Times New Roman"/>
                    <w:sz w:val="24"/>
                    <w:szCs w:val="28"/>
                  </w:rPr>
                  <m:t>T1- ∆ T2</m:t>
                </m:r>
              </m:sub>
            </m:sSub>
          </m:num>
          <m:den>
            <m:func>
              <m:funcPr>
                <m:ctrlPr>
                  <w:rPr>
                    <w:rFonts w:ascii="Cambria Math" w:eastAsiaTheme="minorEastAsia" w:hAnsi="Cambria Math" w:cs="Times New Roman"/>
                    <w:i/>
                    <w:sz w:val="24"/>
                    <w:szCs w:val="28"/>
                  </w:rPr>
                </m:ctrlPr>
              </m:funcPr>
              <m:fName>
                <m:r>
                  <m:rPr>
                    <m:sty m:val="p"/>
                  </m:rPr>
                  <w:rPr>
                    <w:rFonts w:ascii="Cambria Math" w:eastAsiaTheme="minorEastAsia" w:hAnsi="Cambria Math" w:cs="Times New Roman"/>
                    <w:sz w:val="24"/>
                    <w:szCs w:val="28"/>
                  </w:rPr>
                  <m:t>ln</m:t>
                </m:r>
              </m:fName>
              <m:e>
                <m:d>
                  <m:dPr>
                    <m:ctrlPr>
                      <w:rPr>
                        <w:rFonts w:ascii="Cambria Math" w:eastAsiaTheme="minorEastAsia" w:hAnsi="Cambria Math" w:cs="Times New Roman"/>
                        <w:i/>
                        <w:sz w:val="24"/>
                        <w:szCs w:val="28"/>
                      </w:rPr>
                    </m:ctrlPr>
                  </m:dPr>
                  <m:e>
                    <m:f>
                      <m:fPr>
                        <m:type m:val="skw"/>
                        <m:ctrlPr>
                          <w:rPr>
                            <w:rFonts w:ascii="Cambria Math" w:eastAsiaTheme="minorEastAsia" w:hAnsi="Cambria Math" w:cs="Times New Roman"/>
                            <w:i/>
                            <w:sz w:val="24"/>
                            <w:szCs w:val="28"/>
                          </w:rPr>
                        </m:ctrlPr>
                      </m:fPr>
                      <m:num>
                        <m:r>
                          <w:rPr>
                            <w:rFonts w:ascii="Cambria Math" w:eastAsiaTheme="minorEastAsia" w:hAnsi="Cambria Math" w:cs="Times New Roman"/>
                            <w:sz w:val="24"/>
                            <w:szCs w:val="28"/>
                          </w:rPr>
                          <m:t>∆ T2</m:t>
                        </m:r>
                      </m:num>
                      <m:den>
                        <m:r>
                          <w:rPr>
                            <w:rFonts w:ascii="Cambria Math" w:eastAsiaTheme="minorEastAsia" w:hAnsi="Cambria Math" w:cs="Times New Roman"/>
                            <w:sz w:val="24"/>
                            <w:szCs w:val="28"/>
                          </w:rPr>
                          <m:t>∆ T1</m:t>
                        </m:r>
                      </m:den>
                    </m:f>
                  </m:e>
                </m:d>
              </m:e>
            </m:func>
          </m:den>
        </m:f>
      </m:oMath>
      <w:r>
        <w:rPr>
          <w:rFonts w:ascii="Times New Roman" w:eastAsiaTheme="minorEastAsia" w:hAnsi="Times New Roman" w:cs="Times New Roman"/>
          <w:sz w:val="24"/>
          <w:szCs w:val="28"/>
        </w:rPr>
        <w:t xml:space="preserve"> = </w:t>
      </w:r>
      <m:oMath>
        <m:f>
          <m:fPr>
            <m:ctrlPr>
              <w:rPr>
                <w:rFonts w:ascii="Cambria Math" w:eastAsiaTheme="minorEastAsia" w:hAnsi="Cambria Math" w:cs="Times New Roman"/>
                <w:i/>
                <w:sz w:val="24"/>
                <w:szCs w:val="28"/>
              </w:rPr>
            </m:ctrlPr>
          </m:fPr>
          <m:num>
            <m:r>
              <w:rPr>
                <w:rFonts w:ascii="Cambria Math" w:eastAsiaTheme="minorEastAsia" w:hAnsi="Cambria Math" w:cs="Times New Roman"/>
                <w:sz w:val="24"/>
                <w:szCs w:val="28"/>
              </w:rPr>
              <m:t>∆ T1- ∆ T2</m:t>
            </m:r>
          </m:num>
          <m:den>
            <m:func>
              <m:funcPr>
                <m:ctrlPr>
                  <w:rPr>
                    <w:rFonts w:ascii="Cambria Math" w:eastAsiaTheme="minorEastAsia" w:hAnsi="Cambria Math" w:cs="Times New Roman"/>
                    <w:i/>
                    <w:sz w:val="24"/>
                    <w:szCs w:val="28"/>
                  </w:rPr>
                </m:ctrlPr>
              </m:funcPr>
              <m:fName>
                <m:r>
                  <m:rPr>
                    <m:sty m:val="p"/>
                  </m:rPr>
                  <w:rPr>
                    <w:rFonts w:ascii="Cambria Math" w:eastAsiaTheme="minorEastAsia" w:hAnsi="Cambria Math" w:cs="Times New Roman"/>
                    <w:sz w:val="24"/>
                    <w:szCs w:val="28"/>
                  </w:rPr>
                  <m:t>ln</m:t>
                </m:r>
              </m:fName>
              <m:e>
                <m:d>
                  <m:dPr>
                    <m:ctrlPr>
                      <w:rPr>
                        <w:rFonts w:ascii="Cambria Math" w:eastAsiaTheme="minorEastAsia" w:hAnsi="Cambria Math" w:cs="Times New Roman"/>
                        <w:i/>
                        <w:sz w:val="24"/>
                        <w:szCs w:val="28"/>
                      </w:rPr>
                    </m:ctrlPr>
                  </m:dPr>
                  <m:e>
                    <m:f>
                      <m:fPr>
                        <m:type m:val="skw"/>
                        <m:ctrlPr>
                          <w:rPr>
                            <w:rFonts w:ascii="Cambria Math" w:eastAsiaTheme="minorEastAsia" w:hAnsi="Cambria Math" w:cs="Times New Roman"/>
                            <w:i/>
                            <w:sz w:val="24"/>
                            <w:szCs w:val="28"/>
                          </w:rPr>
                        </m:ctrlPr>
                      </m:fPr>
                      <m:num>
                        <m:r>
                          <w:rPr>
                            <w:rFonts w:ascii="Cambria Math" w:eastAsiaTheme="minorEastAsia" w:hAnsi="Cambria Math" w:cs="Times New Roman"/>
                            <w:sz w:val="24"/>
                            <w:szCs w:val="28"/>
                          </w:rPr>
                          <m:t>∆ T1</m:t>
                        </m:r>
                      </m:num>
                      <m:den>
                        <m:r>
                          <w:rPr>
                            <w:rFonts w:ascii="Cambria Math" w:eastAsiaTheme="minorEastAsia" w:hAnsi="Cambria Math" w:cs="Times New Roman"/>
                            <w:sz w:val="24"/>
                            <w:szCs w:val="28"/>
                          </w:rPr>
                          <m:t>∆ T2</m:t>
                        </m:r>
                      </m:den>
                    </m:f>
                  </m:e>
                </m:d>
              </m:e>
            </m:func>
          </m:den>
        </m:f>
      </m:oMath>
      <w:r w:rsidR="00AF6FEA">
        <w:rPr>
          <w:rFonts w:ascii="Times New Roman" w:eastAsiaTheme="minorEastAsia" w:hAnsi="Times New Roman" w:cs="Times New Roman"/>
          <w:sz w:val="24"/>
          <w:szCs w:val="28"/>
        </w:rPr>
        <w:t xml:space="preserve">        </w:t>
      </w:r>
      <w:r w:rsidR="00491C42">
        <w:rPr>
          <w:rFonts w:ascii="Times New Roman" w:eastAsiaTheme="minorEastAsia" w:hAnsi="Times New Roman" w:cs="Times New Roman"/>
          <w:sz w:val="24"/>
          <w:szCs w:val="28"/>
        </w:rPr>
        <w:t xml:space="preserve">   </w:t>
      </w:r>
      <w:r w:rsidR="00A51E5E">
        <w:rPr>
          <w:rFonts w:ascii="Times New Roman" w:eastAsiaTheme="minorEastAsia" w:hAnsi="Times New Roman" w:cs="Times New Roman"/>
          <w:sz w:val="24"/>
          <w:szCs w:val="28"/>
        </w:rPr>
        <w:t>[</w:t>
      </w:r>
      <w:r>
        <w:rPr>
          <w:rFonts w:ascii="Times New Roman" w:eastAsiaTheme="minorEastAsia" w:hAnsi="Times New Roman" w:cs="Times New Roman"/>
          <w:sz w:val="24"/>
          <w:szCs w:val="28"/>
        </w:rPr>
        <w:t>2</w:t>
      </w:r>
      <w:r w:rsidR="00A51E5E">
        <w:rPr>
          <w:rFonts w:ascii="Times New Roman" w:eastAsiaTheme="minorEastAsia" w:hAnsi="Times New Roman" w:cs="Times New Roman"/>
          <w:sz w:val="24"/>
          <w:szCs w:val="28"/>
        </w:rPr>
        <w:t>]</w:t>
      </w:r>
      <w:r>
        <w:rPr>
          <w:rFonts w:ascii="Times New Roman" w:eastAsiaTheme="minorEastAsia" w:hAnsi="Times New Roman" w:cs="Times New Roman"/>
          <w:sz w:val="24"/>
          <w:szCs w:val="28"/>
        </w:rPr>
        <w:t xml:space="preserve"> </w:t>
      </w:r>
    </w:p>
    <w:p w:rsidR="00507406" w:rsidRDefault="00507406" w:rsidP="00507406">
      <w:pPr>
        <w:spacing w:after="0" w:line="240" w:lineRule="auto"/>
        <w:jc w:val="both"/>
        <w:rPr>
          <w:rFonts w:ascii="Times New Roman" w:eastAsiaTheme="minorEastAsia" w:hAnsi="Times New Roman" w:cs="Times New Roman"/>
          <w:sz w:val="24"/>
          <w:szCs w:val="28"/>
        </w:rPr>
      </w:pPr>
    </w:p>
    <w:p w:rsidR="00507406" w:rsidRDefault="00507406" w:rsidP="00507406">
      <w:pPr>
        <w:spacing w:after="0" w:line="240" w:lineRule="auto"/>
        <w:jc w:val="both"/>
        <w:rPr>
          <w:rFonts w:ascii="Times New Roman" w:eastAsiaTheme="minorEastAsia" w:hAnsi="Times New Roman" w:cs="Times New Roman"/>
          <w:b/>
          <w:i/>
          <w:sz w:val="24"/>
          <w:szCs w:val="28"/>
        </w:rPr>
      </w:pPr>
      <w:r w:rsidRPr="00507406">
        <w:rPr>
          <w:rFonts w:ascii="Times New Roman" w:eastAsiaTheme="minorEastAsia" w:hAnsi="Times New Roman" w:cs="Times New Roman"/>
          <w:b/>
          <w:i/>
          <w:sz w:val="24"/>
          <w:szCs w:val="28"/>
        </w:rPr>
        <w:t>Menentukan diameter ekuivalen</w:t>
      </w:r>
      <w:r>
        <w:rPr>
          <w:rFonts w:ascii="Times New Roman" w:eastAsiaTheme="minorEastAsia" w:hAnsi="Times New Roman" w:cs="Times New Roman"/>
          <w:b/>
          <w:i/>
          <w:sz w:val="24"/>
          <w:szCs w:val="28"/>
        </w:rPr>
        <w:t xml:space="preserve"> </w:t>
      </w:r>
    </w:p>
    <w:p w:rsidR="00507406" w:rsidRDefault="00507406" w:rsidP="00507406">
      <w:pPr>
        <w:spacing w:after="0" w:line="240" w:lineRule="auto"/>
        <w:jc w:val="both"/>
        <w:rPr>
          <w:rFonts w:ascii="Times New Roman" w:eastAsiaTheme="minorEastAsia" w:hAnsi="Times New Roman" w:cs="Times New Roman"/>
          <w:sz w:val="24"/>
          <w:szCs w:val="28"/>
        </w:rPr>
      </w:pPr>
      <w:r w:rsidRPr="00507406">
        <w:rPr>
          <w:rFonts w:ascii="Times New Roman" w:eastAsiaTheme="minorEastAsia" w:hAnsi="Times New Roman" w:cs="Times New Roman"/>
          <w:sz w:val="24"/>
          <w:szCs w:val="28"/>
        </w:rPr>
        <w:t>Rumus  yang  digunakan  untuk  mencari  diameter  ekuivalen  adalah  sebagai berikut :</w:t>
      </w:r>
    </w:p>
    <w:p w:rsidR="00507406" w:rsidRDefault="00507406" w:rsidP="00507406">
      <w:pPr>
        <w:spacing w:after="0" w:line="240" w:lineRule="auto"/>
        <w:jc w:val="both"/>
        <w:rPr>
          <w:rFonts w:ascii="Times New Roman" w:eastAsiaTheme="minorEastAsia" w:hAnsi="Times New Roman" w:cs="Times New Roman"/>
          <w:sz w:val="24"/>
          <w:szCs w:val="28"/>
        </w:rPr>
      </w:pPr>
      <w:r w:rsidRPr="00507406">
        <w:rPr>
          <w:rFonts w:ascii="Times New Roman" w:eastAsiaTheme="minorEastAsia" w:hAnsi="Times New Roman" w:cs="Times New Roman"/>
          <w:sz w:val="24"/>
          <w:szCs w:val="28"/>
        </w:rPr>
        <w:t>Untuk bentuk pitch kotak (square pitch)</w:t>
      </w:r>
    </w:p>
    <w:p w:rsidR="00B634FC" w:rsidRDefault="00B634FC" w:rsidP="00507406">
      <w:pPr>
        <w:spacing w:after="0" w:line="240" w:lineRule="auto"/>
        <w:jc w:val="both"/>
        <w:rPr>
          <w:rFonts w:ascii="Times New Roman" w:eastAsiaTheme="minorEastAsia" w:hAnsi="Times New Roman" w:cs="Times New Roman"/>
          <w:sz w:val="24"/>
          <w:szCs w:val="28"/>
        </w:rPr>
      </w:pPr>
    </w:p>
    <w:p w:rsidR="00507406" w:rsidRPr="00507406" w:rsidRDefault="00703E6F" w:rsidP="00507406">
      <w:pPr>
        <w:spacing w:after="0" w:line="240" w:lineRule="auto"/>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 xml:space="preserve">         </w:t>
      </w:r>
      <w:r w:rsidR="00B634FC">
        <w:rPr>
          <w:rFonts w:ascii="Times New Roman" w:eastAsiaTheme="minorEastAsia" w:hAnsi="Times New Roman" w:cs="Times New Roman"/>
          <w:sz w:val="24"/>
          <w:szCs w:val="28"/>
        </w:rPr>
        <w:t xml:space="preserve">De = </w:t>
      </w:r>
      <m:oMath>
        <m:f>
          <m:fPr>
            <m:ctrlPr>
              <w:rPr>
                <w:rFonts w:ascii="Cambria Math" w:eastAsiaTheme="minorEastAsia" w:hAnsi="Cambria Math" w:cs="Times New Roman"/>
                <w:i/>
                <w:sz w:val="24"/>
                <w:szCs w:val="28"/>
              </w:rPr>
            </m:ctrlPr>
          </m:fPr>
          <m:num>
            <m:r>
              <w:rPr>
                <w:rFonts w:ascii="Cambria Math" w:eastAsiaTheme="minorEastAsia" w:hAnsi="Cambria Math" w:cs="Times New Roman"/>
                <w:sz w:val="24"/>
                <w:szCs w:val="28"/>
              </w:rPr>
              <m:t xml:space="preserve">4 </m:t>
            </m:r>
            <m:d>
              <m:dPr>
                <m:ctrlPr>
                  <w:rPr>
                    <w:rFonts w:ascii="Cambria Math" w:eastAsiaTheme="minorEastAsia" w:hAnsi="Cambria Math" w:cs="Times New Roman"/>
                    <w:i/>
                    <w:sz w:val="24"/>
                    <w:szCs w:val="28"/>
                  </w:rPr>
                </m:ctrlPr>
              </m:dPr>
              <m:e>
                <m:sSup>
                  <m:sSupPr>
                    <m:ctrlPr>
                      <w:rPr>
                        <w:rFonts w:ascii="Cambria Math" w:eastAsiaTheme="minorEastAsia" w:hAnsi="Cambria Math" w:cs="Times New Roman"/>
                        <w:i/>
                        <w:sz w:val="24"/>
                        <w:szCs w:val="28"/>
                      </w:rPr>
                    </m:ctrlPr>
                  </m:sSupPr>
                  <m:e>
                    <m:r>
                      <w:rPr>
                        <w:rFonts w:ascii="Cambria Math" w:eastAsiaTheme="minorEastAsia" w:hAnsi="Cambria Math" w:cs="Times New Roman"/>
                        <w:sz w:val="24"/>
                        <w:szCs w:val="28"/>
                      </w:rPr>
                      <m:t>PT</m:t>
                    </m:r>
                  </m:e>
                  <m:sup>
                    <m:r>
                      <w:rPr>
                        <w:rFonts w:ascii="Cambria Math" w:eastAsiaTheme="minorEastAsia" w:hAnsi="Cambria Math" w:cs="Times New Roman"/>
                        <w:sz w:val="24"/>
                        <w:szCs w:val="28"/>
                      </w:rPr>
                      <m:t>2</m:t>
                    </m:r>
                  </m:sup>
                </m:sSup>
                <m:r>
                  <w:rPr>
                    <w:rFonts w:ascii="Cambria Math" w:eastAsiaTheme="minorEastAsia" w:hAnsi="Cambria Math" w:cs="Times New Roman"/>
                    <w:sz w:val="24"/>
                    <w:szCs w:val="28"/>
                  </w:rPr>
                  <m:t xml:space="preserve">- π </m:t>
                </m:r>
                <m:sSup>
                  <m:sSupPr>
                    <m:ctrlPr>
                      <w:rPr>
                        <w:rFonts w:ascii="Cambria Math" w:eastAsiaTheme="minorEastAsia" w:hAnsi="Cambria Math" w:cs="Times New Roman"/>
                        <w:i/>
                        <w:sz w:val="24"/>
                        <w:szCs w:val="28"/>
                      </w:rPr>
                    </m:ctrlPr>
                  </m:sSupPr>
                  <m:e>
                    <m:r>
                      <w:rPr>
                        <w:rFonts w:ascii="Cambria Math" w:eastAsiaTheme="minorEastAsia" w:hAnsi="Cambria Math" w:cs="Times New Roman"/>
                        <w:sz w:val="24"/>
                        <w:szCs w:val="28"/>
                      </w:rPr>
                      <m:t>do</m:t>
                    </m:r>
                  </m:e>
                  <m:sup>
                    <m:r>
                      <w:rPr>
                        <w:rFonts w:ascii="Cambria Math" w:eastAsiaTheme="minorEastAsia" w:hAnsi="Cambria Math" w:cs="Times New Roman"/>
                        <w:sz w:val="24"/>
                        <w:szCs w:val="28"/>
                      </w:rPr>
                      <m:t xml:space="preserve">2 </m:t>
                    </m:r>
                  </m:sup>
                </m:sSup>
                <m:r>
                  <w:rPr>
                    <w:rFonts w:ascii="Cambria Math" w:eastAsiaTheme="minorEastAsia" w:hAnsi="Cambria Math" w:cs="Times New Roman"/>
                    <w:sz w:val="24"/>
                    <w:szCs w:val="28"/>
                  </w:rPr>
                  <m:t>/4</m:t>
                </m:r>
              </m:e>
            </m:d>
          </m:num>
          <m:den>
            <m:r>
              <w:rPr>
                <w:rFonts w:ascii="Cambria Math" w:eastAsiaTheme="minorEastAsia" w:hAnsi="Cambria Math" w:cs="Times New Roman"/>
                <w:sz w:val="24"/>
                <w:szCs w:val="28"/>
              </w:rPr>
              <m:t>π do</m:t>
            </m:r>
          </m:den>
        </m:f>
      </m:oMath>
      <w:r w:rsidR="00B634FC">
        <w:rPr>
          <w:rFonts w:ascii="Times New Roman" w:eastAsiaTheme="minorEastAsia" w:hAnsi="Times New Roman" w:cs="Times New Roman"/>
          <w:sz w:val="24"/>
          <w:szCs w:val="28"/>
        </w:rPr>
        <w:t xml:space="preserve"> </w:t>
      </w:r>
      <w:r w:rsidR="0076041D">
        <w:rPr>
          <w:rFonts w:ascii="Times New Roman" w:eastAsiaTheme="minorEastAsia" w:hAnsi="Times New Roman" w:cs="Times New Roman"/>
          <w:sz w:val="24"/>
          <w:szCs w:val="28"/>
        </w:rPr>
        <w:t xml:space="preserve">         </w:t>
      </w:r>
      <w:r w:rsidR="00AF6FEA">
        <w:rPr>
          <w:rFonts w:ascii="Times New Roman" w:eastAsiaTheme="minorEastAsia" w:hAnsi="Times New Roman" w:cs="Times New Roman"/>
          <w:sz w:val="24"/>
          <w:szCs w:val="28"/>
          <w:lang w:val="en-US"/>
        </w:rPr>
        <w:t xml:space="preserve">             </w:t>
      </w:r>
      <w:r w:rsidR="00B634FC">
        <w:rPr>
          <w:rFonts w:ascii="Times New Roman" w:eastAsiaTheme="minorEastAsia" w:hAnsi="Times New Roman" w:cs="Times New Roman"/>
          <w:sz w:val="24"/>
          <w:szCs w:val="28"/>
        </w:rPr>
        <w:t xml:space="preserve"> </w:t>
      </w:r>
      <w:r w:rsidR="000C705C">
        <w:rPr>
          <w:rFonts w:ascii="Times New Roman" w:eastAsiaTheme="minorEastAsia" w:hAnsi="Times New Roman" w:cs="Times New Roman"/>
          <w:sz w:val="24"/>
          <w:szCs w:val="28"/>
        </w:rPr>
        <w:t>[</w:t>
      </w:r>
      <w:r w:rsidR="00B634FC">
        <w:rPr>
          <w:rFonts w:ascii="Times New Roman" w:eastAsiaTheme="minorEastAsia" w:hAnsi="Times New Roman" w:cs="Times New Roman"/>
          <w:sz w:val="24"/>
          <w:szCs w:val="28"/>
        </w:rPr>
        <w:t>3</w:t>
      </w:r>
      <w:r w:rsidR="000C705C">
        <w:rPr>
          <w:rFonts w:ascii="Times New Roman" w:eastAsiaTheme="minorEastAsia" w:hAnsi="Times New Roman" w:cs="Times New Roman"/>
          <w:sz w:val="24"/>
          <w:szCs w:val="28"/>
        </w:rPr>
        <w:t>]</w:t>
      </w:r>
      <w:r w:rsidR="00B634FC">
        <w:rPr>
          <w:rFonts w:ascii="Times New Roman" w:eastAsiaTheme="minorEastAsia" w:hAnsi="Times New Roman" w:cs="Times New Roman"/>
          <w:sz w:val="24"/>
          <w:szCs w:val="28"/>
        </w:rPr>
        <w:t xml:space="preserve"> </w:t>
      </w:r>
    </w:p>
    <w:p w:rsidR="00703DF8" w:rsidRPr="00703DF8" w:rsidRDefault="00703DF8" w:rsidP="00703DF8">
      <w:pPr>
        <w:spacing w:after="0" w:line="240" w:lineRule="auto"/>
        <w:jc w:val="both"/>
        <w:rPr>
          <w:rFonts w:ascii="Times New Roman" w:hAnsi="Times New Roman" w:cs="Times New Roman"/>
          <w:sz w:val="24"/>
          <w:szCs w:val="28"/>
        </w:rPr>
      </w:pPr>
    </w:p>
    <w:p w:rsidR="00491C42" w:rsidRDefault="00B634FC" w:rsidP="00491C42">
      <w:pPr>
        <w:pStyle w:val="ListParagraph"/>
        <w:spacing w:line="240" w:lineRule="auto"/>
        <w:ind w:left="0"/>
        <w:jc w:val="both"/>
        <w:rPr>
          <w:rFonts w:ascii="Times New Roman" w:hAnsi="Times New Roman" w:cs="Times New Roman"/>
          <w:b/>
          <w:i/>
          <w:sz w:val="24"/>
          <w:szCs w:val="24"/>
        </w:rPr>
      </w:pPr>
      <w:r w:rsidRPr="00B634FC">
        <w:rPr>
          <w:rFonts w:ascii="Times New Roman" w:hAnsi="Times New Roman" w:cs="Times New Roman"/>
          <w:b/>
          <w:i/>
          <w:sz w:val="24"/>
          <w:szCs w:val="24"/>
        </w:rPr>
        <w:t>Menentukan Uf dan Uc</w:t>
      </w:r>
    </w:p>
    <w:p w:rsidR="00B634FC" w:rsidRDefault="00B634FC" w:rsidP="00491C42">
      <w:pPr>
        <w:pStyle w:val="ListParagraph"/>
        <w:spacing w:line="240" w:lineRule="auto"/>
        <w:ind w:left="0"/>
        <w:jc w:val="both"/>
        <w:rPr>
          <w:rFonts w:ascii="Times New Roman" w:hAnsi="Times New Roman" w:cs="Times New Roman"/>
          <w:sz w:val="24"/>
          <w:szCs w:val="24"/>
        </w:rPr>
      </w:pPr>
      <w:r w:rsidRPr="00B634FC">
        <w:rPr>
          <w:rFonts w:ascii="Times New Roman" w:hAnsi="Times New Roman" w:cs="Times New Roman"/>
          <w:sz w:val="24"/>
          <w:szCs w:val="24"/>
        </w:rPr>
        <w:t>Menentukan  Uf  dan  Uc  dapat  menggunakan  persam</w:t>
      </w:r>
      <w:r w:rsidR="000C705C">
        <w:rPr>
          <w:rFonts w:ascii="Times New Roman" w:hAnsi="Times New Roman" w:cs="Times New Roman"/>
          <w:sz w:val="24"/>
          <w:szCs w:val="24"/>
        </w:rPr>
        <w:t xml:space="preserve">aan  dibawah  ini </w:t>
      </w:r>
    </w:p>
    <w:p w:rsidR="00B634FC" w:rsidRDefault="00AF6FEA" w:rsidP="00B634FC">
      <w:pPr>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f</m:t>
                </m:r>
              </m:sub>
            </m:sSub>
          </m:den>
        </m:f>
      </m:oMath>
      <w:r w:rsidR="00835231">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den>
        </m:f>
      </m:oMath>
      <w:r w:rsidR="00835231">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o</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den>
        </m:f>
      </m:oMath>
      <w:r w:rsidR="00835231">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ft</m:t>
            </m:r>
          </m:sub>
        </m:sSub>
      </m:oMath>
      <w:r w:rsidR="00835231">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0</m:t>
            </m:r>
          </m:sub>
        </m:sSub>
      </m:oMath>
      <w:r w:rsidR="00835231">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ro</m:t>
                        </m:r>
                      </m:num>
                      <m:den>
                        <m:r>
                          <w:rPr>
                            <w:rFonts w:ascii="Cambria Math" w:eastAsiaTheme="minorEastAsia" w:hAnsi="Cambria Math" w:cs="Times New Roman"/>
                            <w:sz w:val="24"/>
                            <w:szCs w:val="24"/>
                          </w:rPr>
                          <m:t>ri</m:t>
                        </m:r>
                      </m:den>
                    </m:f>
                  </m:e>
                </m:d>
              </m:e>
            </m:func>
          </m:num>
          <m:den>
            <m:r>
              <w:rPr>
                <w:rFonts w:ascii="Cambria Math" w:eastAsiaTheme="minorEastAsia" w:hAnsi="Cambria Math" w:cs="Times New Roman"/>
                <w:sz w:val="24"/>
                <w:szCs w:val="24"/>
              </w:rPr>
              <m:t>k</m:t>
            </m:r>
          </m:den>
        </m:f>
      </m:oMath>
      <w:r w:rsidR="00835231">
        <w:rPr>
          <w:rFonts w:ascii="Times New Roman" w:eastAsiaTheme="minorEastAsia" w:hAnsi="Times New Roman" w:cs="Times New Roman"/>
          <w:sz w:val="24"/>
          <w:szCs w:val="24"/>
        </w:rPr>
        <w:t xml:space="preserve"> </w:t>
      </w:r>
      <w:r w:rsidR="0076041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 xml:space="preserve">     </w:t>
      </w:r>
      <w:r w:rsidR="000C705C">
        <w:rPr>
          <w:rFonts w:ascii="Times New Roman" w:eastAsiaTheme="minorEastAsia" w:hAnsi="Times New Roman" w:cs="Times New Roman"/>
          <w:sz w:val="24"/>
          <w:szCs w:val="24"/>
        </w:rPr>
        <w:t xml:space="preserve"> [</w:t>
      </w:r>
      <w:r w:rsidR="00835231">
        <w:rPr>
          <w:rFonts w:ascii="Times New Roman" w:eastAsiaTheme="minorEastAsia" w:hAnsi="Times New Roman" w:cs="Times New Roman"/>
          <w:sz w:val="24"/>
          <w:szCs w:val="24"/>
        </w:rPr>
        <w:t>4</w:t>
      </w:r>
      <w:r w:rsidR="000C705C">
        <w:rPr>
          <w:rFonts w:ascii="Times New Roman" w:eastAsiaTheme="minorEastAsia" w:hAnsi="Times New Roman" w:cs="Times New Roman"/>
          <w:sz w:val="24"/>
          <w:szCs w:val="24"/>
        </w:rPr>
        <w:t>]</w:t>
      </w:r>
    </w:p>
    <w:p w:rsidR="00835231" w:rsidRDefault="00AF6FEA" w:rsidP="00B634FC">
      <w:pPr>
        <w:jc w:val="both"/>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Cambria Math" w:cs="Times New Roman"/>
                <w:sz w:val="24"/>
                <w:szCs w:val="24"/>
              </w:rPr>
              <m:t>1</m:t>
            </m:r>
          </m:num>
          <m:den>
            <m:sSub>
              <m:sSubPr>
                <m:ctrlPr>
                  <w:rPr>
                    <w:rFonts w:ascii="Cambria Math" w:hAnsi="Times New Roman" w:cs="Times New Roman"/>
                    <w:i/>
                    <w:sz w:val="24"/>
                    <w:szCs w:val="24"/>
                  </w:rPr>
                </m:ctrlPr>
              </m:sSubPr>
              <m:e>
                <m:r>
                  <w:rPr>
                    <w:rFonts w:ascii="Cambria Math" w:hAnsi="Times New Roman" w:cs="Times New Roman"/>
                    <w:sz w:val="24"/>
                    <w:szCs w:val="24"/>
                  </w:rPr>
                  <m:t>u</m:t>
                </m:r>
              </m:e>
              <m:sub>
                <m:r>
                  <w:rPr>
                    <w:rFonts w:ascii="Cambria Math" w:hAnsi="Times New Roman" w:cs="Times New Roman"/>
                    <w:sz w:val="24"/>
                    <w:szCs w:val="24"/>
                  </w:rPr>
                  <m:t>c</m:t>
                </m:r>
              </m:sub>
            </m:sSub>
          </m:den>
        </m:f>
      </m:oMath>
      <w:r w:rsidR="00835231">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den>
        </m:f>
      </m:oMath>
      <w:r w:rsidR="00835231">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o</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i</m:t>
                </m:r>
              </m:sub>
            </m:sSub>
          </m:den>
        </m:f>
      </m:oMath>
      <w:r w:rsidR="00886A64">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i</m:t>
                </m:r>
              </m:sub>
            </m:sSub>
          </m:den>
        </m:f>
      </m:oMath>
      <w:r w:rsidR="00886A64">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o</m:t>
            </m:r>
          </m:sub>
        </m:sSub>
      </m:oMath>
      <w:r w:rsidR="00886A64">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func>
              <m:funcPr>
                <m:ctrlPr>
                  <w:rPr>
                    <w:rFonts w:ascii="Cambria Math" w:eastAsiaTheme="minorEastAsia" w:hAnsi="Cambria Math" w:cs="Times New Roman"/>
                    <w:i/>
                    <w:sz w:val="24"/>
                    <w:szCs w:val="24"/>
                  </w:rPr>
                </m:ctrlPr>
              </m:funcPr>
              <m:fName>
                <m:r>
                  <m:rPr>
                    <m:sty m:val="p"/>
                  </m:rPr>
                  <w:rPr>
                    <w:rFonts w:ascii="Cambria Math" w:eastAsiaTheme="minorEastAsia" w:hAnsi="Cambria Math" w:cs="Times New Roman"/>
                    <w:sz w:val="24"/>
                    <w:szCs w:val="24"/>
                  </w:rPr>
                  <m:t>ln</m:t>
                </m:r>
              </m:fName>
              <m:e>
                <m:d>
                  <m:dPr>
                    <m:ctrlPr>
                      <w:rPr>
                        <w:rFonts w:ascii="Cambria Math" w:eastAsiaTheme="minorEastAsia" w:hAnsi="Cambria Math" w:cs="Times New Roman"/>
                        <w:i/>
                        <w:sz w:val="24"/>
                        <w:szCs w:val="24"/>
                      </w:rPr>
                    </m:ctrlPr>
                  </m:dPr>
                  <m:e>
                    <m:f>
                      <m:fPr>
                        <m:type m:val="skw"/>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ro</m:t>
                        </m:r>
                      </m:num>
                      <m:den>
                        <m:r>
                          <w:rPr>
                            <w:rFonts w:ascii="Cambria Math" w:eastAsiaTheme="minorEastAsia" w:hAnsi="Cambria Math" w:cs="Times New Roman"/>
                            <w:sz w:val="24"/>
                            <w:szCs w:val="24"/>
                          </w:rPr>
                          <m:t>ri</m:t>
                        </m:r>
                      </m:den>
                    </m:f>
                  </m:e>
                </m:d>
              </m:e>
            </m:func>
          </m:num>
          <m:den>
            <m:r>
              <w:rPr>
                <w:rFonts w:ascii="Cambria Math" w:eastAsiaTheme="minorEastAsia" w:hAnsi="Cambria Math" w:cs="Times New Roman"/>
                <w:sz w:val="24"/>
                <w:szCs w:val="24"/>
              </w:rPr>
              <m:t>k</m:t>
            </m:r>
          </m:den>
        </m:f>
      </m:oMath>
      <w:r w:rsidR="00886A64">
        <w:rPr>
          <w:rFonts w:ascii="Times New Roman" w:eastAsiaTheme="minorEastAsia" w:hAnsi="Times New Roman" w:cs="Times New Roman"/>
          <w:sz w:val="24"/>
          <w:szCs w:val="24"/>
        </w:rPr>
        <w:t xml:space="preserve">  </w:t>
      </w:r>
      <w:r w:rsidR="0076041D">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0076041D">
        <w:rPr>
          <w:rFonts w:ascii="Times New Roman" w:eastAsiaTheme="minorEastAsia" w:hAnsi="Times New Roman" w:cs="Times New Roman"/>
          <w:sz w:val="24"/>
          <w:szCs w:val="24"/>
        </w:rPr>
        <w:t xml:space="preserve"> </w:t>
      </w:r>
      <w:r w:rsidR="000C705C">
        <w:rPr>
          <w:rFonts w:ascii="Times New Roman" w:eastAsiaTheme="minorEastAsia" w:hAnsi="Times New Roman" w:cs="Times New Roman"/>
          <w:sz w:val="24"/>
          <w:szCs w:val="24"/>
        </w:rPr>
        <w:t>[</w:t>
      </w:r>
      <w:r w:rsidR="00491C42">
        <w:rPr>
          <w:rFonts w:ascii="Times New Roman" w:eastAsiaTheme="minorEastAsia" w:hAnsi="Times New Roman" w:cs="Times New Roman"/>
          <w:sz w:val="24"/>
          <w:szCs w:val="24"/>
        </w:rPr>
        <w:t>5</w:t>
      </w:r>
      <w:r w:rsidR="000C705C">
        <w:rPr>
          <w:rFonts w:ascii="Times New Roman" w:eastAsiaTheme="minorEastAsia" w:hAnsi="Times New Roman" w:cs="Times New Roman"/>
          <w:sz w:val="24"/>
          <w:szCs w:val="24"/>
        </w:rPr>
        <w:t>]</w:t>
      </w:r>
    </w:p>
    <w:p w:rsidR="00491C42" w:rsidRDefault="00886A64" w:rsidP="00491C42">
      <w:pPr>
        <w:spacing w:after="0" w:line="240" w:lineRule="auto"/>
        <w:jc w:val="both"/>
        <w:rPr>
          <w:rFonts w:ascii="Times New Roman" w:hAnsi="Times New Roman" w:cs="Times New Roman"/>
          <w:sz w:val="24"/>
          <w:szCs w:val="24"/>
        </w:rPr>
      </w:pPr>
      <w:r w:rsidRPr="00886A64">
        <w:rPr>
          <w:rFonts w:ascii="Times New Roman" w:hAnsi="Times New Roman" w:cs="Times New Roman"/>
          <w:sz w:val="24"/>
          <w:szCs w:val="24"/>
        </w:rPr>
        <w:t>Dimana</w:t>
      </w:r>
    </w:p>
    <w:p w:rsidR="00491C42" w:rsidRDefault="00886A64" w:rsidP="00491C42">
      <w:pPr>
        <w:spacing w:after="0" w:line="240" w:lineRule="auto"/>
        <w:jc w:val="both"/>
        <w:rPr>
          <w:rFonts w:ascii="Times New Roman" w:hAnsi="Times New Roman" w:cs="Times New Roman"/>
          <w:sz w:val="24"/>
          <w:szCs w:val="24"/>
        </w:rPr>
      </w:pPr>
      <w:r w:rsidRPr="00886A64">
        <w:rPr>
          <w:rFonts w:ascii="Times New Roman" w:hAnsi="Times New Roman" w:cs="Times New Roman"/>
          <w:sz w:val="24"/>
          <w:szCs w:val="24"/>
        </w:rPr>
        <w:t xml:space="preserve">Uf  = koefisien transfer panas permukaan </w:t>
      </w:r>
    </w:p>
    <w:p w:rsidR="00491C42" w:rsidRDefault="00491C42" w:rsidP="00491C42">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00886A64" w:rsidRPr="00886A64">
        <w:rPr>
          <w:rFonts w:ascii="Times New Roman" w:hAnsi="Times New Roman" w:cs="Times New Roman"/>
          <w:sz w:val="24"/>
          <w:szCs w:val="24"/>
        </w:rPr>
        <w:t>kotor (W/</w:t>
      </w:r>
      <m:oMath>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2</m:t>
            </m:r>
          </m:sup>
        </m:sSup>
      </m:oMath>
      <w:r w:rsidR="00886A64" w:rsidRPr="00886A64">
        <w:rPr>
          <w:rFonts w:ascii="Times New Roman" w:eastAsiaTheme="minorEastAsia" w:hAnsi="Times New Roman" w:cs="Times New Roman"/>
          <w:sz w:val="24"/>
          <w:szCs w:val="24"/>
        </w:rPr>
        <w:t>K)</w:t>
      </w:r>
    </w:p>
    <w:p w:rsidR="00491C42" w:rsidRDefault="00886A64" w:rsidP="00491C42">
      <w:pPr>
        <w:spacing w:after="0" w:line="240" w:lineRule="auto"/>
        <w:jc w:val="both"/>
        <w:rPr>
          <w:rFonts w:ascii="Times New Roman" w:hAnsi="Times New Roman" w:cs="Times New Roman"/>
          <w:sz w:val="24"/>
          <w:szCs w:val="24"/>
        </w:rPr>
      </w:pPr>
      <w:r w:rsidRPr="00886A64">
        <w:rPr>
          <w:rFonts w:ascii="Times New Roman" w:hAnsi="Times New Roman" w:cs="Times New Roman"/>
          <w:sz w:val="24"/>
          <w:szCs w:val="24"/>
        </w:rPr>
        <w:t xml:space="preserve">Uc  = koefisien transfer panas permukaan </w:t>
      </w:r>
    </w:p>
    <w:p w:rsidR="00491C42" w:rsidRDefault="00491C42" w:rsidP="00491C42">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w:r w:rsidR="00886A64" w:rsidRPr="00886A64">
        <w:rPr>
          <w:rFonts w:ascii="Times New Roman" w:hAnsi="Times New Roman" w:cs="Times New Roman"/>
          <w:sz w:val="24"/>
          <w:szCs w:val="24"/>
        </w:rPr>
        <w:t>bersih</w:t>
      </w:r>
      <w:r w:rsidR="00886A64">
        <w:rPr>
          <w:rFonts w:ascii="Times New Roman" w:hAnsi="Times New Roman" w:cs="Times New Roman"/>
          <w:sz w:val="24"/>
          <w:szCs w:val="24"/>
        </w:rPr>
        <w:t xml:space="preserve"> </w:t>
      </w:r>
      <w:r w:rsidR="00886A64" w:rsidRPr="00886A64">
        <w:rPr>
          <w:rFonts w:ascii="Times New Roman" w:hAnsi="Times New Roman" w:cs="Times New Roman"/>
          <w:sz w:val="24"/>
          <w:szCs w:val="24"/>
        </w:rPr>
        <w:t>(W/</w:t>
      </w:r>
      <m:oMath>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2</m:t>
            </m:r>
          </m:sup>
        </m:sSup>
      </m:oMath>
      <w:r w:rsidR="00886A64" w:rsidRPr="00886A64">
        <w:rPr>
          <w:rFonts w:ascii="Times New Roman" w:eastAsiaTheme="minorEastAsia" w:hAnsi="Times New Roman" w:cs="Times New Roman"/>
          <w:sz w:val="24"/>
          <w:szCs w:val="24"/>
        </w:rPr>
        <w:t>K)</w:t>
      </w:r>
    </w:p>
    <w:p w:rsidR="00491C42" w:rsidRDefault="00886A64" w:rsidP="00491C42">
      <w:pPr>
        <w:spacing w:after="0" w:line="240" w:lineRule="auto"/>
        <w:jc w:val="both"/>
        <w:rPr>
          <w:rFonts w:ascii="Times New Roman" w:eastAsiaTheme="minorEastAsia" w:hAnsi="Times New Roman" w:cs="Times New Roman"/>
          <w:sz w:val="24"/>
          <w:szCs w:val="24"/>
        </w:rPr>
      </w:pPr>
      <w:r w:rsidRPr="00886A64">
        <w:rPr>
          <w:rFonts w:ascii="Times New Roman" w:hAnsi="Times New Roman" w:cs="Times New Roman"/>
          <w:sz w:val="24"/>
          <w:szCs w:val="24"/>
        </w:rPr>
        <w:t>Rft  = total pengotoran</w:t>
      </w:r>
      <w:r>
        <w:rPr>
          <w:rFonts w:ascii="Times New Roman" w:hAnsi="Times New Roman" w:cs="Times New Roman"/>
          <w:sz w:val="24"/>
          <w:szCs w:val="24"/>
        </w:rPr>
        <w:t xml:space="preserve"> </w:t>
      </w:r>
      <w:r w:rsidRPr="00886A64">
        <w:rPr>
          <w:rFonts w:ascii="Times New Roman" w:hAnsi="Times New Roman" w:cs="Times New Roman"/>
          <w:sz w:val="24"/>
          <w:szCs w:val="24"/>
        </w:rPr>
        <w:t>(W/</w:t>
      </w:r>
      <m:oMath>
        <m:sSup>
          <m:sSupPr>
            <m:ctrlPr>
              <w:rPr>
                <w:rFonts w:ascii="Cambria Math" w:hAnsi="Times New Roman" w:cs="Times New Roman"/>
                <w:i/>
                <w:sz w:val="24"/>
                <w:szCs w:val="24"/>
              </w:rPr>
            </m:ctrlPr>
          </m:sSupPr>
          <m:e>
            <m:r>
              <w:rPr>
                <w:rFonts w:ascii="Cambria Math" w:hAnsi="Cambria Math" w:cs="Times New Roman"/>
                <w:sz w:val="24"/>
                <w:szCs w:val="24"/>
              </w:rPr>
              <m:t>m</m:t>
            </m:r>
          </m:e>
          <m:sup>
            <m:r>
              <w:rPr>
                <w:rFonts w:ascii="Cambria Math" w:hAnsi="Times New Roman" w:cs="Times New Roman"/>
                <w:sz w:val="24"/>
                <w:szCs w:val="24"/>
              </w:rPr>
              <m:t>2</m:t>
            </m:r>
          </m:sup>
        </m:sSup>
      </m:oMath>
      <w:r w:rsidRPr="00886A64">
        <w:rPr>
          <w:rFonts w:ascii="Times New Roman" w:eastAsiaTheme="minorEastAsia" w:hAnsi="Times New Roman" w:cs="Times New Roman"/>
          <w:sz w:val="24"/>
          <w:szCs w:val="24"/>
        </w:rPr>
        <w:t>K)</w:t>
      </w:r>
    </w:p>
    <w:p w:rsidR="00491C42" w:rsidRDefault="00886A64" w:rsidP="00491C42">
      <w:pPr>
        <w:spacing w:after="0" w:line="240" w:lineRule="auto"/>
        <w:jc w:val="both"/>
        <w:rPr>
          <w:rFonts w:ascii="Times New Roman" w:hAnsi="Times New Roman" w:cs="Times New Roman"/>
          <w:sz w:val="24"/>
          <w:szCs w:val="24"/>
        </w:rPr>
      </w:pPr>
      <w:r w:rsidRPr="00886A64">
        <w:rPr>
          <w:rFonts w:ascii="Times New Roman" w:hAnsi="Times New Roman" w:cs="Times New Roman"/>
          <w:sz w:val="24"/>
          <w:szCs w:val="24"/>
        </w:rPr>
        <w:t xml:space="preserve">K  = kondutifitas thermal  bahan yang </w:t>
      </w:r>
    </w:p>
    <w:p w:rsidR="00886A64" w:rsidRDefault="00491C42" w:rsidP="00491C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6A64" w:rsidRPr="00886A64">
        <w:rPr>
          <w:rFonts w:ascii="Times New Roman" w:hAnsi="Times New Roman" w:cs="Times New Roman"/>
          <w:sz w:val="24"/>
          <w:szCs w:val="24"/>
        </w:rPr>
        <w:t xml:space="preserve">digunakan </w:t>
      </w:r>
      <w:r w:rsidR="00886A64">
        <w:rPr>
          <w:rFonts w:ascii="Times New Roman" w:hAnsi="Times New Roman" w:cs="Times New Roman"/>
          <w:sz w:val="24"/>
          <w:szCs w:val="24"/>
        </w:rPr>
        <w:t xml:space="preserve"> </w:t>
      </w:r>
    </w:p>
    <w:p w:rsidR="00491C42" w:rsidRDefault="00491C42" w:rsidP="00491C42">
      <w:pPr>
        <w:spacing w:after="0" w:line="240" w:lineRule="auto"/>
        <w:jc w:val="both"/>
        <w:rPr>
          <w:rFonts w:ascii="Times New Roman" w:hAnsi="Times New Roman" w:cs="Times New Roman"/>
          <w:sz w:val="24"/>
          <w:szCs w:val="24"/>
        </w:rPr>
      </w:pPr>
    </w:p>
    <w:p w:rsidR="006C1B5F" w:rsidRPr="00BB5AF5" w:rsidRDefault="00067534" w:rsidP="00067534">
      <w:pPr>
        <w:spacing w:after="0" w:line="240" w:lineRule="auto"/>
        <w:jc w:val="both"/>
        <w:rPr>
          <w:rFonts w:ascii="Times New Roman" w:hAnsi="Times New Roman" w:cs="Times New Roman"/>
          <w:b/>
          <w:i/>
          <w:sz w:val="24"/>
          <w:szCs w:val="28"/>
        </w:rPr>
      </w:pPr>
      <w:r w:rsidRPr="00BB5AF5">
        <w:rPr>
          <w:rFonts w:ascii="Times New Roman" w:hAnsi="Times New Roman" w:cs="Times New Roman"/>
          <w:b/>
          <w:i/>
          <w:sz w:val="24"/>
          <w:szCs w:val="28"/>
        </w:rPr>
        <w:t>Menentukan jarak antar tube</w:t>
      </w:r>
    </w:p>
    <w:p w:rsidR="003062C4" w:rsidRDefault="00067534" w:rsidP="00067534">
      <w:pPr>
        <w:spacing w:after="0" w:line="240" w:lineRule="auto"/>
        <w:rPr>
          <w:rFonts w:ascii="Times New Roman" w:hAnsi="Times New Roman" w:cs="Times New Roman"/>
          <w:sz w:val="24"/>
          <w:szCs w:val="28"/>
        </w:rPr>
      </w:pPr>
      <w:r w:rsidRPr="00067534">
        <w:rPr>
          <w:rFonts w:ascii="Times New Roman" w:hAnsi="Times New Roman" w:cs="Times New Roman"/>
          <w:sz w:val="24"/>
          <w:szCs w:val="28"/>
        </w:rPr>
        <w:t>Menentukan  jarak  antar  tube  dapat  dicari  dengan  persam</w:t>
      </w:r>
      <w:r w:rsidR="000C705C">
        <w:rPr>
          <w:rFonts w:ascii="Times New Roman" w:hAnsi="Times New Roman" w:cs="Times New Roman"/>
          <w:sz w:val="24"/>
          <w:szCs w:val="28"/>
        </w:rPr>
        <w:t xml:space="preserve">aan  dibawah  ini </w:t>
      </w:r>
    </w:p>
    <w:p w:rsidR="000C705C" w:rsidRDefault="000C705C" w:rsidP="00067534">
      <w:pPr>
        <w:spacing w:after="0" w:line="240" w:lineRule="auto"/>
        <w:rPr>
          <w:rFonts w:ascii="Times New Roman" w:hAnsi="Times New Roman" w:cs="Times New Roman"/>
          <w:sz w:val="24"/>
          <w:szCs w:val="28"/>
        </w:rPr>
      </w:pPr>
    </w:p>
    <w:p w:rsidR="00067534" w:rsidRDefault="00491C42" w:rsidP="00067534">
      <w:pPr>
        <w:spacing w:after="0" w:line="240" w:lineRule="auto"/>
        <w:rPr>
          <w:rFonts w:ascii="Times New Roman" w:eastAsiaTheme="minorEastAsia" w:hAnsi="Times New Roman" w:cs="Times New Roman"/>
          <w:sz w:val="24"/>
          <w:szCs w:val="28"/>
        </w:rPr>
      </w:pPr>
      <w:r>
        <w:rPr>
          <w:rFonts w:ascii="Times New Roman" w:hAnsi="Times New Roman" w:cs="Times New Roman"/>
          <w:sz w:val="24"/>
          <w:szCs w:val="28"/>
        </w:rPr>
        <w:t xml:space="preserve">    </w:t>
      </w:r>
      <w:r w:rsidR="00703E6F">
        <w:rPr>
          <w:rFonts w:ascii="Times New Roman" w:hAnsi="Times New Roman" w:cs="Times New Roman"/>
          <w:sz w:val="24"/>
          <w:szCs w:val="28"/>
        </w:rPr>
        <w:t xml:space="preserve">                 </w:t>
      </w:r>
      <w:r>
        <w:rPr>
          <w:rFonts w:ascii="Times New Roman" w:hAnsi="Times New Roman" w:cs="Times New Roman"/>
          <w:sz w:val="24"/>
          <w:szCs w:val="28"/>
        </w:rPr>
        <w:t xml:space="preserve">    </w:t>
      </w:r>
      <w:r w:rsidR="00067534">
        <w:rPr>
          <w:rFonts w:ascii="Times New Roman" w:hAnsi="Times New Roman" w:cs="Times New Roman"/>
          <w:sz w:val="24"/>
          <w:szCs w:val="28"/>
        </w:rPr>
        <w:t xml:space="preserve">C = </w:t>
      </w:r>
      <m:oMath>
        <m:sSub>
          <m:sSubPr>
            <m:ctrlPr>
              <w:rPr>
                <w:rFonts w:ascii="Cambria Math" w:hAnsi="Cambria Math" w:cs="Times New Roman"/>
                <w:i/>
                <w:sz w:val="24"/>
                <w:szCs w:val="28"/>
              </w:rPr>
            </m:ctrlPr>
          </m:sSubPr>
          <m:e>
            <m:r>
              <w:rPr>
                <w:rFonts w:ascii="Cambria Math" w:hAnsi="Cambria Math" w:cs="Times New Roman"/>
                <w:sz w:val="24"/>
                <w:szCs w:val="28"/>
              </w:rPr>
              <m:t>P</m:t>
            </m:r>
          </m:e>
          <m:sub>
            <m:r>
              <w:rPr>
                <w:rFonts w:ascii="Cambria Math" w:hAnsi="Cambria Math" w:cs="Times New Roman"/>
                <w:sz w:val="24"/>
                <w:szCs w:val="28"/>
              </w:rPr>
              <m:t>T</m:t>
            </m:r>
          </m:sub>
        </m:sSub>
      </m:oMath>
      <w:r w:rsidR="00067534">
        <w:rPr>
          <w:rFonts w:ascii="Times New Roman" w:eastAsiaTheme="minorEastAsia" w:hAnsi="Times New Roman" w:cs="Times New Roman"/>
          <w:sz w:val="24"/>
          <w:szCs w:val="28"/>
        </w:rPr>
        <w:t xml:space="preserve"> - </w:t>
      </w:r>
      <m:oMath>
        <m:sSub>
          <m:sSubPr>
            <m:ctrlPr>
              <w:rPr>
                <w:rFonts w:ascii="Cambria Math" w:eastAsiaTheme="minorEastAsia" w:hAnsi="Cambria Math" w:cs="Times New Roman"/>
                <w:i/>
                <w:sz w:val="24"/>
                <w:szCs w:val="28"/>
              </w:rPr>
            </m:ctrlPr>
          </m:sSubPr>
          <m:e>
            <m:r>
              <w:rPr>
                <w:rFonts w:ascii="Cambria Math" w:eastAsiaTheme="minorEastAsia" w:hAnsi="Cambria Math" w:cs="Times New Roman"/>
                <w:sz w:val="24"/>
                <w:szCs w:val="28"/>
              </w:rPr>
              <m:t>d</m:t>
            </m:r>
          </m:e>
          <m:sub>
            <m:r>
              <w:rPr>
                <w:rFonts w:ascii="Cambria Math" w:eastAsiaTheme="minorEastAsia" w:hAnsi="Cambria Math" w:cs="Times New Roman"/>
                <w:sz w:val="24"/>
                <w:szCs w:val="28"/>
              </w:rPr>
              <m:t>o</m:t>
            </m:r>
          </m:sub>
        </m:sSub>
      </m:oMath>
      <w:r w:rsidR="00067534">
        <w:rPr>
          <w:rFonts w:ascii="Times New Roman" w:eastAsiaTheme="minorEastAsia" w:hAnsi="Times New Roman" w:cs="Times New Roman"/>
          <w:sz w:val="24"/>
          <w:szCs w:val="28"/>
        </w:rPr>
        <w:t xml:space="preserve">  </w:t>
      </w:r>
      <w:r w:rsidR="00AF6FEA">
        <w:rPr>
          <w:rFonts w:ascii="Times New Roman" w:eastAsiaTheme="minorEastAsia" w:hAnsi="Times New Roman" w:cs="Times New Roman"/>
          <w:sz w:val="24"/>
          <w:szCs w:val="28"/>
          <w:lang w:val="en-US"/>
        </w:rPr>
        <w:t xml:space="preserve">                  </w:t>
      </w:r>
      <w:r w:rsidR="000C705C">
        <w:rPr>
          <w:rFonts w:ascii="Times New Roman" w:eastAsiaTheme="minorEastAsia" w:hAnsi="Times New Roman" w:cs="Times New Roman"/>
          <w:sz w:val="24"/>
          <w:szCs w:val="28"/>
        </w:rPr>
        <w:t xml:space="preserve"> [</w:t>
      </w:r>
      <w:r>
        <w:rPr>
          <w:rFonts w:ascii="Times New Roman" w:eastAsiaTheme="minorEastAsia" w:hAnsi="Times New Roman" w:cs="Times New Roman"/>
          <w:sz w:val="24"/>
          <w:szCs w:val="28"/>
        </w:rPr>
        <w:t>6</w:t>
      </w:r>
      <w:r w:rsidR="000C705C">
        <w:rPr>
          <w:rFonts w:ascii="Times New Roman" w:eastAsiaTheme="minorEastAsia" w:hAnsi="Times New Roman" w:cs="Times New Roman"/>
          <w:sz w:val="24"/>
          <w:szCs w:val="28"/>
        </w:rPr>
        <w:t>]</w:t>
      </w:r>
    </w:p>
    <w:p w:rsidR="00067534" w:rsidRDefault="00067534" w:rsidP="00067534">
      <w:pPr>
        <w:spacing w:after="0" w:line="240" w:lineRule="auto"/>
        <w:rPr>
          <w:rFonts w:ascii="Times New Roman" w:eastAsiaTheme="minorEastAsia" w:hAnsi="Times New Roman" w:cs="Times New Roman"/>
          <w:sz w:val="24"/>
          <w:szCs w:val="28"/>
        </w:rPr>
      </w:pPr>
    </w:p>
    <w:p w:rsidR="006C20BD" w:rsidRPr="007020CD" w:rsidRDefault="006C20BD" w:rsidP="00564ADF">
      <w:pPr>
        <w:spacing w:after="0" w:line="240" w:lineRule="auto"/>
        <w:jc w:val="both"/>
        <w:rPr>
          <w:rFonts w:ascii="Times New Roman" w:hAnsi="Times New Roman" w:cs="Times New Roman"/>
          <w:sz w:val="24"/>
          <w:szCs w:val="28"/>
        </w:rPr>
      </w:pPr>
      <w:r w:rsidRPr="007020CD">
        <w:rPr>
          <w:rFonts w:ascii="Times New Roman" w:hAnsi="Times New Roman" w:cs="Times New Roman"/>
          <w:sz w:val="24"/>
          <w:szCs w:val="28"/>
        </w:rPr>
        <w:t xml:space="preserve">Ukuran heat Exchanger dapat ditentukan dengan persamaan di bawah ini </w:t>
      </w:r>
    </w:p>
    <w:p w:rsidR="00067534" w:rsidRPr="007020CD" w:rsidRDefault="00067534" w:rsidP="00564ADF">
      <w:pPr>
        <w:spacing w:after="0" w:line="240" w:lineRule="auto"/>
        <w:jc w:val="both"/>
        <w:rPr>
          <w:rFonts w:ascii="Times New Roman" w:hAnsi="Times New Roman" w:cs="Times New Roman"/>
          <w:sz w:val="24"/>
          <w:szCs w:val="28"/>
        </w:rPr>
      </w:pPr>
    </w:p>
    <w:p w:rsidR="00067534" w:rsidRPr="007020CD" w:rsidRDefault="006407D5" w:rsidP="00564ADF">
      <w:pPr>
        <w:spacing w:after="0" w:line="240" w:lineRule="auto"/>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 xml:space="preserve">       </w:t>
      </w:r>
      <m:oMath>
        <m:sSub>
          <m:sSubPr>
            <m:ctrlPr>
              <w:rPr>
                <w:rFonts w:ascii="Cambria Math" w:hAnsi="Cambria Math" w:cs="Times New Roman"/>
                <w:i/>
                <w:sz w:val="24"/>
                <w:szCs w:val="28"/>
              </w:rPr>
            </m:ctrlPr>
          </m:sSubPr>
          <m:e>
            <m:r>
              <w:rPr>
                <w:rFonts w:ascii="Cambria Math" w:hAnsi="Cambria Math" w:cs="Times New Roman"/>
                <w:sz w:val="24"/>
                <w:szCs w:val="28"/>
              </w:rPr>
              <m:t xml:space="preserve"> A</m:t>
            </m:r>
          </m:e>
          <m:sub>
            <m:r>
              <w:rPr>
                <w:rFonts w:ascii="Cambria Math" w:hAnsi="Cambria Math" w:cs="Times New Roman"/>
                <w:sz w:val="24"/>
                <w:szCs w:val="28"/>
              </w:rPr>
              <m:t>c</m:t>
            </m:r>
          </m:sub>
        </m:sSub>
      </m:oMath>
      <w:r w:rsidR="00D41510" w:rsidRPr="007020CD">
        <w:rPr>
          <w:rFonts w:ascii="Times New Roman" w:eastAsiaTheme="minorEastAsia" w:hAnsi="Times New Roman" w:cs="Times New Roman"/>
          <w:sz w:val="24"/>
          <w:szCs w:val="28"/>
        </w:rPr>
        <w:t xml:space="preserve"> = </w:t>
      </w:r>
      <m:oMath>
        <m:f>
          <m:fPr>
            <m:ctrlPr>
              <w:rPr>
                <w:rFonts w:ascii="Cambria Math" w:eastAsiaTheme="minorEastAsia" w:hAnsi="Cambria Math" w:cs="Times New Roman"/>
                <w:i/>
                <w:sz w:val="24"/>
                <w:szCs w:val="28"/>
              </w:rPr>
            </m:ctrlPr>
          </m:fPr>
          <m:num>
            <m:r>
              <w:rPr>
                <w:rFonts w:ascii="Cambria Math" w:eastAsiaTheme="minorEastAsia" w:hAnsi="Cambria Math" w:cs="Times New Roman"/>
                <w:sz w:val="24"/>
                <w:szCs w:val="28"/>
              </w:rPr>
              <m:t>Q</m:t>
            </m:r>
          </m:num>
          <m:den>
            <m:sSub>
              <m:sSubPr>
                <m:ctrlPr>
                  <w:rPr>
                    <w:rFonts w:ascii="Cambria Math" w:eastAsiaTheme="minorEastAsia" w:hAnsi="Cambria Math" w:cs="Times New Roman"/>
                    <w:i/>
                    <w:sz w:val="24"/>
                    <w:szCs w:val="28"/>
                  </w:rPr>
                </m:ctrlPr>
              </m:sSubPr>
              <m:e>
                <m:r>
                  <w:rPr>
                    <w:rFonts w:ascii="Cambria Math" w:eastAsiaTheme="minorEastAsia" w:hAnsi="Cambria Math" w:cs="Times New Roman"/>
                    <w:sz w:val="24"/>
                    <w:szCs w:val="28"/>
                  </w:rPr>
                  <m:t>U</m:t>
                </m:r>
              </m:e>
              <m:sub>
                <m:r>
                  <w:rPr>
                    <w:rFonts w:ascii="Cambria Math" w:eastAsiaTheme="minorEastAsia" w:hAnsi="Cambria Math" w:cs="Times New Roman"/>
                    <w:sz w:val="24"/>
                    <w:szCs w:val="28"/>
                  </w:rPr>
                  <m:t xml:space="preserve">f </m:t>
                </m:r>
                <m:sSub>
                  <m:sSubPr>
                    <m:ctrlPr>
                      <w:rPr>
                        <w:rFonts w:ascii="Cambria Math" w:eastAsiaTheme="minorEastAsia" w:hAnsi="Cambria Math" w:cs="Times New Roman"/>
                        <w:i/>
                        <w:sz w:val="24"/>
                        <w:szCs w:val="28"/>
                      </w:rPr>
                    </m:ctrlPr>
                  </m:sSubPr>
                  <m:e>
                    <m:r>
                      <w:rPr>
                        <w:rFonts w:ascii="Cambria Math" w:eastAsiaTheme="minorEastAsia" w:hAnsi="Cambria Math" w:cs="Times New Roman"/>
                        <w:sz w:val="24"/>
                        <w:szCs w:val="28"/>
                      </w:rPr>
                      <m:t>∆T</m:t>
                    </m:r>
                  </m:e>
                  <m:sub>
                    <m:r>
                      <w:rPr>
                        <w:rFonts w:ascii="Cambria Math" w:eastAsiaTheme="minorEastAsia" w:hAnsi="Cambria Math" w:cs="Times New Roman"/>
                        <w:sz w:val="24"/>
                        <w:szCs w:val="28"/>
                      </w:rPr>
                      <m:t>m</m:t>
                    </m:r>
                  </m:sub>
                </m:sSub>
              </m:sub>
            </m:sSub>
          </m:den>
        </m:f>
      </m:oMath>
      <w:r w:rsidR="00D41510" w:rsidRPr="007020CD">
        <w:rPr>
          <w:rFonts w:ascii="Times New Roman" w:eastAsiaTheme="minorEastAsia" w:hAnsi="Times New Roman" w:cs="Times New Roman"/>
          <w:sz w:val="24"/>
          <w:szCs w:val="28"/>
        </w:rPr>
        <w:t xml:space="preserve"> = </w:t>
      </w:r>
      <m:oMath>
        <m:f>
          <m:fPr>
            <m:ctrlPr>
              <w:rPr>
                <w:rFonts w:ascii="Cambria Math" w:eastAsiaTheme="minorEastAsia" w:hAnsi="Cambria Math" w:cs="Times New Roman"/>
                <w:i/>
                <w:sz w:val="24"/>
                <w:szCs w:val="28"/>
              </w:rPr>
            </m:ctrlPr>
          </m:fPr>
          <m:num>
            <m:r>
              <w:rPr>
                <w:rFonts w:ascii="Cambria Math" w:eastAsiaTheme="minorEastAsia" w:hAnsi="Cambria Math" w:cs="Times New Roman"/>
                <w:sz w:val="24"/>
                <w:szCs w:val="28"/>
              </w:rPr>
              <m:t>Q</m:t>
            </m:r>
          </m:num>
          <m:den>
            <m:sSub>
              <m:sSubPr>
                <m:ctrlPr>
                  <w:rPr>
                    <w:rFonts w:ascii="Cambria Math" w:eastAsiaTheme="minorEastAsia" w:hAnsi="Cambria Math" w:cs="Times New Roman"/>
                    <w:i/>
                    <w:sz w:val="24"/>
                    <w:szCs w:val="28"/>
                  </w:rPr>
                </m:ctrlPr>
              </m:sSubPr>
              <m:e>
                <m:r>
                  <w:rPr>
                    <w:rFonts w:ascii="Cambria Math" w:eastAsiaTheme="minorEastAsia" w:hAnsi="Cambria Math" w:cs="Times New Roman"/>
                    <w:sz w:val="24"/>
                    <w:szCs w:val="28"/>
                  </w:rPr>
                  <m:t>U</m:t>
                </m:r>
              </m:e>
              <m:sub>
                <m:r>
                  <w:rPr>
                    <w:rFonts w:ascii="Cambria Math" w:eastAsiaTheme="minorEastAsia" w:hAnsi="Cambria Math" w:cs="Times New Roman"/>
                    <w:sz w:val="24"/>
                    <w:szCs w:val="28"/>
                  </w:rPr>
                  <m:t xml:space="preserve">f </m:t>
                </m:r>
                <m:sSub>
                  <m:sSubPr>
                    <m:ctrlPr>
                      <w:rPr>
                        <w:rFonts w:ascii="Cambria Math" w:eastAsiaTheme="minorEastAsia" w:hAnsi="Cambria Math" w:cs="Times New Roman"/>
                        <w:i/>
                        <w:sz w:val="24"/>
                        <w:szCs w:val="28"/>
                      </w:rPr>
                    </m:ctrlPr>
                  </m:sSubPr>
                  <m:e>
                    <m:r>
                      <w:rPr>
                        <w:rFonts w:ascii="Cambria Math" w:eastAsiaTheme="minorEastAsia" w:hAnsi="Cambria Math" w:cs="Times New Roman"/>
                        <w:sz w:val="24"/>
                        <w:szCs w:val="28"/>
                      </w:rPr>
                      <m:t>∆ T</m:t>
                    </m:r>
                  </m:e>
                  <m:sub>
                    <m:r>
                      <w:rPr>
                        <w:rFonts w:ascii="Cambria Math" w:eastAsiaTheme="minorEastAsia" w:hAnsi="Cambria Math" w:cs="Times New Roman"/>
                        <w:sz w:val="24"/>
                        <w:szCs w:val="28"/>
                      </w:rPr>
                      <m:t>m</m:t>
                    </m:r>
                  </m:sub>
                </m:sSub>
                <m:r>
                  <w:rPr>
                    <w:rFonts w:ascii="Cambria Math" w:eastAsiaTheme="minorEastAsia" w:hAnsi="Cambria Math" w:cs="Times New Roman"/>
                    <w:sz w:val="24"/>
                    <w:szCs w:val="28"/>
                  </w:rPr>
                  <m:t xml:space="preserve"> </m:t>
                </m:r>
              </m:sub>
            </m:sSub>
          </m:den>
        </m:f>
        <m:r>
          <w:rPr>
            <w:rFonts w:ascii="Cambria Math" w:eastAsiaTheme="minorEastAsia" w:hAnsi="Cambria Math" w:cs="Times New Roman"/>
            <w:sz w:val="24"/>
            <w:szCs w:val="28"/>
          </w:rPr>
          <m:t xml:space="preserve">  </m:t>
        </m:r>
      </m:oMath>
      <w:r>
        <w:rPr>
          <w:rFonts w:ascii="Times New Roman" w:eastAsiaTheme="minorEastAsia" w:hAnsi="Times New Roman" w:cs="Times New Roman"/>
          <w:sz w:val="24"/>
          <w:szCs w:val="28"/>
        </w:rPr>
        <w:t xml:space="preserve">  </w:t>
      </w:r>
      <w:r w:rsidR="00AF6FEA">
        <w:rPr>
          <w:rFonts w:ascii="Times New Roman" w:eastAsiaTheme="minorEastAsia" w:hAnsi="Times New Roman" w:cs="Times New Roman"/>
          <w:sz w:val="24"/>
          <w:szCs w:val="28"/>
        </w:rPr>
        <w:t xml:space="preserve">               </w:t>
      </w:r>
      <w:r w:rsidR="00AF6FEA">
        <w:rPr>
          <w:rFonts w:ascii="Times New Roman" w:eastAsiaTheme="minorEastAsia" w:hAnsi="Times New Roman" w:cs="Times New Roman"/>
          <w:sz w:val="24"/>
          <w:szCs w:val="28"/>
          <w:lang w:val="en-US"/>
        </w:rPr>
        <w:t xml:space="preserve">  </w:t>
      </w:r>
      <w:r w:rsidR="00AF6FEA">
        <w:rPr>
          <w:rFonts w:ascii="Times New Roman" w:eastAsiaTheme="minorEastAsia" w:hAnsi="Times New Roman" w:cs="Times New Roman"/>
          <w:sz w:val="24"/>
          <w:szCs w:val="28"/>
        </w:rPr>
        <w:t xml:space="preserve"> </w:t>
      </w:r>
      <w:r w:rsidR="000C705C">
        <w:rPr>
          <w:rFonts w:ascii="Times New Roman" w:eastAsiaTheme="minorEastAsia" w:hAnsi="Times New Roman" w:cs="Times New Roman"/>
          <w:sz w:val="24"/>
          <w:szCs w:val="28"/>
        </w:rPr>
        <w:t xml:space="preserve">  [</w:t>
      </w:r>
      <w:r w:rsidR="00564ADF" w:rsidRPr="007020CD">
        <w:rPr>
          <w:rFonts w:ascii="Times New Roman" w:eastAsiaTheme="minorEastAsia" w:hAnsi="Times New Roman" w:cs="Times New Roman"/>
          <w:sz w:val="24"/>
          <w:szCs w:val="28"/>
        </w:rPr>
        <w:t>7</w:t>
      </w:r>
      <w:r w:rsidR="000C705C">
        <w:rPr>
          <w:rFonts w:ascii="Times New Roman" w:eastAsiaTheme="minorEastAsia" w:hAnsi="Times New Roman" w:cs="Times New Roman"/>
          <w:sz w:val="24"/>
          <w:szCs w:val="28"/>
        </w:rPr>
        <w:t>]</w:t>
      </w:r>
    </w:p>
    <w:p w:rsidR="00D41510" w:rsidRDefault="00AF6FEA" w:rsidP="00564ADF">
      <w:pPr>
        <w:spacing w:after="0" w:line="240" w:lineRule="auto"/>
        <w:jc w:val="both"/>
        <w:rPr>
          <w:rFonts w:ascii="Times New Roman" w:eastAsiaTheme="minorEastAsia" w:hAnsi="Times New Roman" w:cs="Times New Roman"/>
          <w:sz w:val="24"/>
          <w:szCs w:val="28"/>
        </w:rPr>
      </w:pPr>
      <m:oMath>
        <m:sSub>
          <m:sSubPr>
            <m:ctrlPr>
              <w:rPr>
                <w:rFonts w:ascii="Cambria Math" w:hAnsi="Cambria Math" w:cs="Times New Roman"/>
                <w:i/>
                <w:sz w:val="24"/>
                <w:szCs w:val="28"/>
              </w:rPr>
            </m:ctrlPr>
          </m:sSubPr>
          <m:e>
            <m:r>
              <w:rPr>
                <w:rFonts w:ascii="Cambria Math" w:hAnsi="Cambria Math" w:cs="Times New Roman"/>
                <w:sz w:val="24"/>
                <w:szCs w:val="28"/>
              </w:rPr>
              <m:t xml:space="preserve">       A</m:t>
            </m:r>
          </m:e>
          <m:sub>
            <m:r>
              <w:rPr>
                <w:rFonts w:ascii="Cambria Math" w:hAnsi="Cambria Math" w:cs="Times New Roman"/>
                <w:sz w:val="24"/>
                <w:szCs w:val="28"/>
              </w:rPr>
              <m:t>c</m:t>
            </m:r>
          </m:sub>
        </m:sSub>
      </m:oMath>
      <w:r w:rsidR="00D41510" w:rsidRPr="007020CD">
        <w:rPr>
          <w:rFonts w:ascii="Times New Roman" w:eastAsiaTheme="minorEastAsia" w:hAnsi="Times New Roman" w:cs="Times New Roman"/>
          <w:sz w:val="24"/>
          <w:szCs w:val="28"/>
        </w:rPr>
        <w:t xml:space="preserve"> = </w:t>
      </w:r>
      <m:oMath>
        <m:f>
          <m:fPr>
            <m:ctrlPr>
              <w:rPr>
                <w:rFonts w:ascii="Cambria Math" w:eastAsiaTheme="minorEastAsia" w:hAnsi="Cambria Math" w:cs="Times New Roman"/>
                <w:i/>
                <w:sz w:val="24"/>
                <w:szCs w:val="28"/>
              </w:rPr>
            </m:ctrlPr>
          </m:fPr>
          <m:num>
            <m:r>
              <w:rPr>
                <w:rFonts w:ascii="Cambria Math" w:eastAsiaTheme="minorEastAsia" w:hAnsi="Cambria Math" w:cs="Times New Roman"/>
                <w:sz w:val="24"/>
                <w:szCs w:val="28"/>
              </w:rPr>
              <m:t>Q</m:t>
            </m:r>
          </m:num>
          <m:den>
            <m:sSub>
              <m:sSubPr>
                <m:ctrlPr>
                  <w:rPr>
                    <w:rFonts w:ascii="Cambria Math" w:eastAsiaTheme="minorEastAsia" w:hAnsi="Cambria Math" w:cs="Times New Roman"/>
                    <w:i/>
                    <w:sz w:val="24"/>
                    <w:szCs w:val="28"/>
                  </w:rPr>
                </m:ctrlPr>
              </m:sSubPr>
              <m:e>
                <m:r>
                  <w:rPr>
                    <w:rFonts w:ascii="Cambria Math" w:eastAsiaTheme="minorEastAsia" w:hAnsi="Cambria Math" w:cs="Times New Roman"/>
                    <w:sz w:val="24"/>
                    <w:szCs w:val="28"/>
                  </w:rPr>
                  <m:t>U</m:t>
                </m:r>
              </m:e>
              <m:sub>
                <m:r>
                  <w:rPr>
                    <w:rFonts w:ascii="Cambria Math" w:eastAsiaTheme="minorEastAsia" w:hAnsi="Cambria Math" w:cs="Times New Roman"/>
                    <w:sz w:val="24"/>
                    <w:szCs w:val="28"/>
                  </w:rPr>
                  <m:t xml:space="preserve">c  </m:t>
                </m:r>
                <m:sSub>
                  <m:sSubPr>
                    <m:ctrlPr>
                      <w:rPr>
                        <w:rFonts w:ascii="Cambria Math" w:eastAsiaTheme="minorEastAsia" w:hAnsi="Cambria Math" w:cs="Times New Roman"/>
                        <w:i/>
                        <w:sz w:val="24"/>
                        <w:szCs w:val="28"/>
                      </w:rPr>
                    </m:ctrlPr>
                  </m:sSubPr>
                  <m:e>
                    <m:r>
                      <w:rPr>
                        <w:rFonts w:ascii="Cambria Math" w:eastAsiaTheme="minorEastAsia" w:hAnsi="Cambria Math" w:cs="Times New Roman"/>
                        <w:sz w:val="24"/>
                        <w:szCs w:val="28"/>
                      </w:rPr>
                      <m:t>∆ T</m:t>
                    </m:r>
                  </m:e>
                  <m:sub>
                    <m:r>
                      <w:rPr>
                        <w:rFonts w:ascii="Cambria Math" w:eastAsiaTheme="minorEastAsia" w:hAnsi="Cambria Math" w:cs="Times New Roman"/>
                        <w:sz w:val="24"/>
                        <w:szCs w:val="28"/>
                      </w:rPr>
                      <m:t>m</m:t>
                    </m:r>
                  </m:sub>
                </m:sSub>
              </m:sub>
            </m:sSub>
          </m:den>
        </m:f>
      </m:oMath>
      <w:r w:rsidR="00D41510" w:rsidRPr="007020CD">
        <w:rPr>
          <w:rFonts w:ascii="Times New Roman" w:eastAsiaTheme="minorEastAsia" w:hAnsi="Times New Roman" w:cs="Times New Roman"/>
          <w:sz w:val="24"/>
          <w:szCs w:val="28"/>
        </w:rPr>
        <w:t xml:space="preserve">   </w:t>
      </w:r>
      <w:r w:rsidR="006407D5">
        <w:rPr>
          <w:rFonts w:ascii="Times New Roman" w:eastAsiaTheme="minorEastAsia" w:hAnsi="Times New Roman" w:cs="Times New Roman"/>
          <w:sz w:val="24"/>
          <w:szCs w:val="28"/>
        </w:rPr>
        <w:t xml:space="preserve">                  </w:t>
      </w:r>
      <w:r>
        <w:rPr>
          <w:rFonts w:ascii="Times New Roman" w:eastAsiaTheme="minorEastAsia" w:hAnsi="Times New Roman" w:cs="Times New Roman"/>
          <w:sz w:val="24"/>
          <w:szCs w:val="28"/>
        </w:rPr>
        <w:t xml:space="preserve">              </w:t>
      </w:r>
      <w:r>
        <w:rPr>
          <w:rFonts w:ascii="Times New Roman" w:eastAsiaTheme="minorEastAsia" w:hAnsi="Times New Roman" w:cs="Times New Roman"/>
          <w:sz w:val="24"/>
          <w:szCs w:val="28"/>
          <w:lang w:val="en-US"/>
        </w:rPr>
        <w:t xml:space="preserve">  </w:t>
      </w:r>
      <w:r>
        <w:rPr>
          <w:rFonts w:ascii="Times New Roman" w:eastAsiaTheme="minorEastAsia" w:hAnsi="Times New Roman" w:cs="Times New Roman"/>
          <w:sz w:val="24"/>
          <w:szCs w:val="28"/>
        </w:rPr>
        <w:t xml:space="preserve"> </w:t>
      </w:r>
      <w:r w:rsidR="000C705C">
        <w:rPr>
          <w:rFonts w:ascii="Times New Roman" w:eastAsiaTheme="minorEastAsia" w:hAnsi="Times New Roman" w:cs="Times New Roman"/>
          <w:sz w:val="24"/>
          <w:szCs w:val="28"/>
        </w:rPr>
        <w:t xml:space="preserve">  [</w:t>
      </w:r>
      <w:r w:rsidR="00564ADF" w:rsidRPr="007020CD">
        <w:rPr>
          <w:rFonts w:ascii="Times New Roman" w:eastAsiaTheme="minorEastAsia" w:hAnsi="Times New Roman" w:cs="Times New Roman"/>
          <w:sz w:val="24"/>
          <w:szCs w:val="28"/>
        </w:rPr>
        <w:t>8</w:t>
      </w:r>
      <w:r w:rsidR="000C705C">
        <w:rPr>
          <w:rFonts w:ascii="Times New Roman" w:eastAsiaTheme="minorEastAsia" w:hAnsi="Times New Roman" w:cs="Times New Roman"/>
          <w:sz w:val="24"/>
          <w:szCs w:val="28"/>
        </w:rPr>
        <w:t>]</w:t>
      </w:r>
      <w:r w:rsidR="00D41510">
        <w:rPr>
          <w:rFonts w:ascii="Times New Roman" w:eastAsiaTheme="minorEastAsia" w:hAnsi="Times New Roman" w:cs="Times New Roman"/>
          <w:sz w:val="24"/>
          <w:szCs w:val="28"/>
        </w:rPr>
        <w:t xml:space="preserve"> </w:t>
      </w:r>
    </w:p>
    <w:p w:rsidR="00D41510" w:rsidRDefault="00D41510" w:rsidP="00564ADF">
      <w:pPr>
        <w:spacing w:after="0" w:line="240" w:lineRule="auto"/>
        <w:jc w:val="both"/>
        <w:rPr>
          <w:rFonts w:ascii="Times New Roman" w:eastAsiaTheme="minorEastAsia" w:hAnsi="Times New Roman" w:cs="Times New Roman"/>
          <w:sz w:val="24"/>
          <w:szCs w:val="28"/>
        </w:rPr>
      </w:pPr>
    </w:p>
    <w:p w:rsidR="006C20BD" w:rsidRDefault="006C20BD" w:rsidP="00564ADF">
      <w:pPr>
        <w:spacing w:after="0" w:line="240" w:lineRule="auto"/>
        <w:jc w:val="both"/>
        <w:rPr>
          <w:rFonts w:ascii="Times New Roman" w:hAnsi="Times New Roman" w:cs="Times New Roman"/>
          <w:sz w:val="24"/>
          <w:szCs w:val="28"/>
        </w:rPr>
      </w:pPr>
      <w:r>
        <w:rPr>
          <w:rFonts w:ascii="Times New Roman" w:hAnsi="Times New Roman" w:cs="Times New Roman"/>
          <w:sz w:val="24"/>
          <w:szCs w:val="28"/>
        </w:rPr>
        <w:t>Untuk mendapatkan overdesai</w:t>
      </w:r>
      <w:r w:rsidR="000C705C">
        <w:rPr>
          <w:rFonts w:ascii="Times New Roman" w:hAnsi="Times New Roman" w:cs="Times New Roman"/>
          <w:sz w:val="24"/>
          <w:szCs w:val="28"/>
        </w:rPr>
        <w:t>n kita menggunakan persamaan [</w:t>
      </w:r>
      <w:r>
        <w:rPr>
          <w:rFonts w:ascii="Times New Roman" w:hAnsi="Times New Roman" w:cs="Times New Roman"/>
          <w:sz w:val="24"/>
          <w:szCs w:val="28"/>
        </w:rPr>
        <w:t>7</w:t>
      </w:r>
      <w:r w:rsidR="000C705C">
        <w:rPr>
          <w:rFonts w:ascii="Times New Roman" w:hAnsi="Times New Roman" w:cs="Times New Roman"/>
          <w:sz w:val="24"/>
          <w:szCs w:val="28"/>
        </w:rPr>
        <w:t>] dan [</w:t>
      </w:r>
      <w:r>
        <w:rPr>
          <w:rFonts w:ascii="Times New Roman" w:hAnsi="Times New Roman" w:cs="Times New Roman"/>
          <w:sz w:val="24"/>
          <w:szCs w:val="28"/>
        </w:rPr>
        <w:t>8</w:t>
      </w:r>
      <w:r w:rsidR="000C705C">
        <w:rPr>
          <w:rFonts w:ascii="Times New Roman" w:hAnsi="Times New Roman" w:cs="Times New Roman"/>
          <w:sz w:val="24"/>
          <w:szCs w:val="28"/>
        </w:rPr>
        <w:t>]</w:t>
      </w:r>
      <w:r>
        <w:rPr>
          <w:rFonts w:ascii="Times New Roman" w:hAnsi="Times New Roman" w:cs="Times New Roman"/>
          <w:sz w:val="24"/>
          <w:szCs w:val="28"/>
        </w:rPr>
        <w:t xml:space="preserve"> sebagai berikut :</w:t>
      </w:r>
    </w:p>
    <w:p w:rsidR="00D41510" w:rsidRDefault="00D41510" w:rsidP="00D41510">
      <w:pPr>
        <w:spacing w:before="240" w:after="0" w:line="240" w:lineRule="auto"/>
        <w:rPr>
          <w:rFonts w:ascii="Times New Roman" w:eastAsiaTheme="minorEastAsia" w:hAnsi="Times New Roman" w:cs="Times New Roman"/>
          <w:sz w:val="24"/>
          <w:szCs w:val="28"/>
        </w:rPr>
      </w:pPr>
      <w:r>
        <w:rPr>
          <w:rFonts w:ascii="Times New Roman" w:hAnsi="Times New Roman" w:cs="Times New Roman"/>
          <w:sz w:val="24"/>
          <w:szCs w:val="28"/>
        </w:rPr>
        <w:t xml:space="preserve">Overdesign (%) = </w:t>
      </w:r>
      <m:oMath>
        <m:f>
          <m:fPr>
            <m:ctrlPr>
              <w:rPr>
                <w:rFonts w:ascii="Cambria Math" w:hAnsi="Cambria Math" w:cs="Times New Roman"/>
                <w:i/>
                <w:sz w:val="24"/>
                <w:szCs w:val="28"/>
              </w:rPr>
            </m:ctrlPr>
          </m:fPr>
          <m:num>
            <m:r>
              <w:rPr>
                <w:rFonts w:ascii="Cambria Math" w:hAnsi="Cambria Math" w:cs="Times New Roman"/>
                <w:sz w:val="24"/>
                <w:szCs w:val="28"/>
              </w:rPr>
              <m:t>AF</m:t>
            </m:r>
          </m:num>
          <m:den>
            <m:r>
              <w:rPr>
                <w:rFonts w:ascii="Cambria Math" w:hAnsi="Cambria Math" w:cs="Times New Roman"/>
                <w:sz w:val="24"/>
                <w:szCs w:val="28"/>
              </w:rPr>
              <m:t>AC</m:t>
            </m:r>
          </m:den>
        </m:f>
      </m:oMath>
      <w:r>
        <w:rPr>
          <w:rFonts w:ascii="Times New Roman" w:eastAsiaTheme="minorEastAsia" w:hAnsi="Times New Roman" w:cs="Times New Roman"/>
          <w:sz w:val="24"/>
          <w:szCs w:val="28"/>
        </w:rPr>
        <w:t xml:space="preserve">  </w:t>
      </w:r>
      <w:r w:rsidR="00AF6FEA">
        <w:rPr>
          <w:rFonts w:ascii="Times New Roman" w:eastAsiaTheme="minorEastAsia" w:hAnsi="Times New Roman" w:cs="Times New Roman"/>
          <w:sz w:val="24"/>
          <w:szCs w:val="28"/>
        </w:rPr>
        <w:t xml:space="preserve">                         </w:t>
      </w:r>
      <w:r w:rsidR="000C705C">
        <w:rPr>
          <w:rFonts w:ascii="Times New Roman" w:eastAsiaTheme="minorEastAsia" w:hAnsi="Times New Roman" w:cs="Times New Roman"/>
          <w:sz w:val="24"/>
          <w:szCs w:val="28"/>
        </w:rPr>
        <w:t xml:space="preserve"> </w:t>
      </w:r>
      <w:r w:rsidR="00AF6FEA">
        <w:rPr>
          <w:rFonts w:ascii="Times New Roman" w:eastAsiaTheme="minorEastAsia" w:hAnsi="Times New Roman" w:cs="Times New Roman"/>
          <w:sz w:val="24"/>
          <w:szCs w:val="28"/>
          <w:lang w:val="en-US"/>
        </w:rPr>
        <w:t xml:space="preserve"> </w:t>
      </w:r>
      <w:r w:rsidR="000C705C">
        <w:rPr>
          <w:rFonts w:ascii="Times New Roman" w:eastAsiaTheme="minorEastAsia" w:hAnsi="Times New Roman" w:cs="Times New Roman"/>
          <w:sz w:val="24"/>
          <w:szCs w:val="28"/>
        </w:rPr>
        <w:t xml:space="preserve">  [</w:t>
      </w:r>
      <w:r w:rsidR="00564ADF">
        <w:rPr>
          <w:rFonts w:ascii="Times New Roman" w:eastAsiaTheme="minorEastAsia" w:hAnsi="Times New Roman" w:cs="Times New Roman"/>
          <w:sz w:val="24"/>
          <w:szCs w:val="28"/>
        </w:rPr>
        <w:t>9</w:t>
      </w:r>
      <w:r w:rsidR="000C705C">
        <w:rPr>
          <w:rFonts w:ascii="Times New Roman" w:eastAsiaTheme="minorEastAsia" w:hAnsi="Times New Roman" w:cs="Times New Roman"/>
          <w:sz w:val="24"/>
          <w:szCs w:val="28"/>
        </w:rPr>
        <w:t>]</w:t>
      </w:r>
      <w:r>
        <w:rPr>
          <w:rFonts w:ascii="Times New Roman" w:eastAsiaTheme="minorEastAsia" w:hAnsi="Times New Roman" w:cs="Times New Roman"/>
          <w:sz w:val="24"/>
          <w:szCs w:val="28"/>
        </w:rPr>
        <w:t xml:space="preserve"> </w:t>
      </w:r>
    </w:p>
    <w:p w:rsidR="006C20BD" w:rsidRDefault="006C20BD" w:rsidP="00D41510">
      <w:pPr>
        <w:spacing w:before="240" w:after="0" w:line="240" w:lineRule="auto"/>
        <w:rPr>
          <w:rFonts w:ascii="Times New Roman" w:hAnsi="Times New Roman" w:cs="Times New Roman"/>
          <w:sz w:val="24"/>
          <w:szCs w:val="28"/>
        </w:rPr>
      </w:pPr>
      <w:r>
        <w:rPr>
          <w:rFonts w:ascii="Times New Roman" w:hAnsi="Times New Roman" w:cs="Times New Roman"/>
          <w:sz w:val="24"/>
          <w:szCs w:val="28"/>
        </w:rPr>
        <w:t xml:space="preserve">Untuk menentukan diameter sell, maka digunakan persamaan sebagai berikut </w:t>
      </w:r>
    </w:p>
    <w:p w:rsidR="00564ADF" w:rsidRPr="00564ADF" w:rsidRDefault="00755B43" w:rsidP="00564ADF">
      <w:pPr>
        <w:spacing w:before="240" w:after="0" w:line="240" w:lineRule="auto"/>
        <w:rPr>
          <w:rFonts w:ascii="Times New Roman" w:eastAsiaTheme="minorEastAsia" w:hAnsi="Times New Roman" w:cs="Times New Roman"/>
          <w:sz w:val="24"/>
          <w:szCs w:val="28"/>
        </w:rPr>
      </w:pPr>
      <w:r>
        <w:rPr>
          <w:rFonts w:ascii="Times New Roman" w:hAnsi="Times New Roman" w:cs="Times New Roman"/>
          <w:sz w:val="24"/>
          <w:szCs w:val="28"/>
        </w:rPr>
        <w:t xml:space="preserve">Ds = 0.637 </w:t>
      </w:r>
      <m:oMath>
        <m:rad>
          <m:radPr>
            <m:degHide m:val="1"/>
            <m:ctrlPr>
              <w:rPr>
                <w:rFonts w:ascii="Cambria Math" w:hAnsi="Cambria Math" w:cs="Times New Roman"/>
                <w:i/>
                <w:sz w:val="24"/>
                <w:szCs w:val="28"/>
              </w:rPr>
            </m:ctrlPr>
          </m:radPr>
          <m:deg/>
          <m:e>
            <m:f>
              <m:fPr>
                <m:ctrlPr>
                  <w:rPr>
                    <w:rFonts w:ascii="Cambria Math" w:hAnsi="Cambria Math" w:cs="Times New Roman"/>
                    <w:i/>
                    <w:sz w:val="24"/>
                    <w:szCs w:val="28"/>
                  </w:rPr>
                </m:ctrlPr>
              </m:fPr>
              <m:num>
                <m:r>
                  <w:rPr>
                    <w:rFonts w:ascii="Cambria Math" w:hAnsi="Cambria Math" w:cs="Times New Roman"/>
                    <w:sz w:val="24"/>
                    <w:szCs w:val="28"/>
                  </w:rPr>
                  <m:t>CL</m:t>
                </m:r>
              </m:num>
              <m:den>
                <m:r>
                  <w:rPr>
                    <w:rFonts w:ascii="Cambria Math" w:hAnsi="Cambria Math" w:cs="Times New Roman"/>
                    <w:sz w:val="24"/>
                    <w:szCs w:val="28"/>
                  </w:rPr>
                  <m:t>CTP</m:t>
                </m:r>
              </m:den>
            </m:f>
          </m:e>
        </m:rad>
      </m:oMath>
      <w:r>
        <w:rPr>
          <w:rFonts w:ascii="Times New Roman" w:eastAsiaTheme="minorEastAsia" w:hAnsi="Times New Roman" w:cs="Times New Roman"/>
          <w:sz w:val="24"/>
          <w:szCs w:val="28"/>
        </w:rPr>
        <w:t xml:space="preserve">  </w:t>
      </w:r>
      <m:oMath>
        <m:d>
          <m:dPr>
            <m:begChr m:val="["/>
            <m:endChr m:val="]"/>
            <m:ctrlPr>
              <w:rPr>
                <w:rFonts w:ascii="Cambria Math" w:eastAsiaTheme="minorEastAsia" w:hAnsi="Cambria Math" w:cs="Times New Roman"/>
                <w:i/>
                <w:sz w:val="24"/>
                <w:szCs w:val="28"/>
              </w:rPr>
            </m:ctrlPr>
          </m:dPr>
          <m:e>
            <m:f>
              <m:fPr>
                <m:ctrlPr>
                  <w:rPr>
                    <w:rFonts w:ascii="Cambria Math" w:eastAsiaTheme="minorEastAsia" w:hAnsi="Cambria Math" w:cs="Times New Roman"/>
                    <w:i/>
                    <w:sz w:val="24"/>
                    <w:szCs w:val="28"/>
                  </w:rPr>
                </m:ctrlPr>
              </m:fPr>
              <m:num>
                <m:sSub>
                  <m:sSubPr>
                    <m:ctrlPr>
                      <w:rPr>
                        <w:rFonts w:ascii="Cambria Math" w:eastAsiaTheme="minorEastAsia" w:hAnsi="Cambria Math" w:cs="Times New Roman"/>
                        <w:i/>
                        <w:sz w:val="24"/>
                        <w:szCs w:val="28"/>
                      </w:rPr>
                    </m:ctrlPr>
                  </m:sSubPr>
                  <m:e>
                    <m:r>
                      <w:rPr>
                        <w:rFonts w:ascii="Cambria Math" w:eastAsiaTheme="minorEastAsia" w:hAnsi="Cambria Math" w:cs="Times New Roman"/>
                        <w:sz w:val="24"/>
                        <w:szCs w:val="28"/>
                      </w:rPr>
                      <m:t>A</m:t>
                    </m:r>
                  </m:e>
                  <m:sub>
                    <m:r>
                      <w:rPr>
                        <w:rFonts w:ascii="Cambria Math" w:eastAsiaTheme="minorEastAsia" w:hAnsi="Cambria Math" w:cs="Times New Roman"/>
                        <w:sz w:val="24"/>
                        <w:szCs w:val="28"/>
                      </w:rPr>
                      <m:t xml:space="preserve">O </m:t>
                    </m:r>
                    <m:d>
                      <m:dPr>
                        <m:ctrlPr>
                          <w:rPr>
                            <w:rFonts w:ascii="Cambria Math" w:eastAsiaTheme="minorEastAsia" w:hAnsi="Cambria Math" w:cs="Times New Roman"/>
                            <w:i/>
                            <w:sz w:val="24"/>
                            <w:szCs w:val="28"/>
                          </w:rPr>
                        </m:ctrlPr>
                      </m:dPr>
                      <m:e>
                        <m:r>
                          <w:rPr>
                            <w:rFonts w:ascii="Cambria Math" w:eastAsiaTheme="minorEastAsia" w:hAnsi="Cambria Math" w:cs="Times New Roman"/>
                            <w:sz w:val="24"/>
                            <w:szCs w:val="28"/>
                          </w:rPr>
                          <m:t>PR</m:t>
                        </m:r>
                      </m:e>
                    </m:d>
                    <m:r>
                      <w:rPr>
                        <w:rFonts w:ascii="Cambria Math" w:eastAsiaTheme="minorEastAsia" w:hAnsi="Cambria Math" w:cs="Times New Roman"/>
                        <w:sz w:val="24"/>
                        <w:szCs w:val="28"/>
                      </w:rPr>
                      <m:t>do</m:t>
                    </m:r>
                  </m:sub>
                </m:sSub>
              </m:num>
              <m:den>
                <m:r>
                  <w:rPr>
                    <w:rFonts w:ascii="Cambria Math" w:eastAsiaTheme="minorEastAsia" w:hAnsi="Cambria Math" w:cs="Times New Roman"/>
                    <w:sz w:val="24"/>
                    <w:szCs w:val="28"/>
                  </w:rPr>
                  <m:t>L</m:t>
                </m:r>
              </m:den>
            </m:f>
            <m:r>
              <w:rPr>
                <w:rFonts w:ascii="Cambria Math" w:eastAsiaTheme="minorEastAsia" w:hAnsi="Cambria Math" w:cs="Times New Roman"/>
                <w:sz w:val="24"/>
                <w:szCs w:val="28"/>
              </w:rPr>
              <m:t xml:space="preserve"> </m:t>
            </m:r>
          </m:e>
        </m:d>
      </m:oMath>
      <w:r>
        <w:rPr>
          <w:rFonts w:ascii="Times New Roman" w:eastAsiaTheme="minorEastAsia" w:hAnsi="Times New Roman" w:cs="Times New Roman"/>
          <w:sz w:val="24"/>
          <w:szCs w:val="28"/>
        </w:rPr>
        <w:t xml:space="preserve"> </w:t>
      </w:r>
      <w:r w:rsidR="00AF6FEA">
        <w:rPr>
          <w:rFonts w:ascii="Times New Roman" w:eastAsiaTheme="minorEastAsia" w:hAnsi="Times New Roman" w:cs="Times New Roman"/>
          <w:sz w:val="24"/>
          <w:szCs w:val="28"/>
        </w:rPr>
        <w:t xml:space="preserve">              </w:t>
      </w:r>
      <w:r w:rsidR="000C705C">
        <w:rPr>
          <w:rFonts w:ascii="Times New Roman" w:eastAsiaTheme="minorEastAsia" w:hAnsi="Times New Roman" w:cs="Times New Roman"/>
          <w:sz w:val="24"/>
          <w:szCs w:val="28"/>
        </w:rPr>
        <w:t xml:space="preserve">  [</w:t>
      </w:r>
      <w:r w:rsidR="007020CD">
        <w:rPr>
          <w:rFonts w:ascii="Times New Roman" w:eastAsiaTheme="minorEastAsia" w:hAnsi="Times New Roman" w:cs="Times New Roman"/>
          <w:sz w:val="24"/>
          <w:szCs w:val="28"/>
        </w:rPr>
        <w:t>10</w:t>
      </w:r>
      <w:r w:rsidR="000C705C">
        <w:rPr>
          <w:rFonts w:ascii="Times New Roman" w:eastAsiaTheme="minorEastAsia" w:hAnsi="Times New Roman" w:cs="Times New Roman"/>
          <w:sz w:val="24"/>
          <w:szCs w:val="28"/>
        </w:rPr>
        <w:t>]</w:t>
      </w:r>
      <w:r>
        <w:rPr>
          <w:rFonts w:ascii="Times New Roman" w:eastAsiaTheme="minorEastAsia" w:hAnsi="Times New Roman" w:cs="Times New Roman"/>
          <w:sz w:val="24"/>
          <w:szCs w:val="28"/>
        </w:rPr>
        <w:t xml:space="preserve"> </w:t>
      </w:r>
    </w:p>
    <w:p w:rsidR="007020CD" w:rsidRDefault="00755B43" w:rsidP="007020CD">
      <w:pPr>
        <w:spacing w:after="0" w:line="240" w:lineRule="auto"/>
        <w:ind w:right="48"/>
        <w:jc w:val="both"/>
        <w:rPr>
          <w:rFonts w:ascii="Times New Roman" w:hAnsi="Times New Roman" w:cs="Times New Roman"/>
          <w:sz w:val="24"/>
          <w:szCs w:val="24"/>
        </w:rPr>
      </w:pPr>
      <w:r w:rsidRPr="00755B43">
        <w:rPr>
          <w:rFonts w:ascii="Times New Roman" w:hAnsi="Times New Roman" w:cs="Times New Roman"/>
          <w:sz w:val="24"/>
          <w:szCs w:val="24"/>
        </w:rPr>
        <w:t xml:space="preserve">Untuk </w:t>
      </w:r>
      <w:r w:rsidRPr="00755B43">
        <w:rPr>
          <w:rFonts w:ascii="Times New Roman" w:hAnsi="Times New Roman" w:cs="Times New Roman"/>
          <w:i/>
          <w:sz w:val="24"/>
          <w:szCs w:val="24"/>
        </w:rPr>
        <w:t>fix tube</w:t>
      </w:r>
      <w:r w:rsidRPr="00755B43">
        <w:rPr>
          <w:rFonts w:ascii="Times New Roman" w:hAnsi="Times New Roman" w:cs="Times New Roman"/>
          <w:sz w:val="24"/>
          <w:szCs w:val="24"/>
        </w:rPr>
        <w:t xml:space="preserve">, nilai </w:t>
      </w:r>
      <w:r w:rsidRPr="00755B43">
        <w:rPr>
          <w:rFonts w:ascii="Times New Roman" w:hAnsi="Times New Roman" w:cs="Times New Roman"/>
          <w:i/>
          <w:sz w:val="24"/>
          <w:szCs w:val="24"/>
        </w:rPr>
        <w:t xml:space="preserve">CTP </w:t>
      </w:r>
      <w:r w:rsidRPr="00755B43">
        <w:rPr>
          <w:rFonts w:ascii="Times New Roman" w:hAnsi="Times New Roman" w:cs="Times New Roman"/>
          <w:sz w:val="24"/>
          <w:szCs w:val="24"/>
        </w:rPr>
        <w:t xml:space="preserve">yang disarankan adalah (Sadic,2002) : </w:t>
      </w:r>
    </w:p>
    <w:p w:rsidR="007020CD" w:rsidRDefault="00755B43" w:rsidP="006407D5">
      <w:pPr>
        <w:spacing w:after="0" w:line="240" w:lineRule="auto"/>
        <w:ind w:left="720" w:right="48"/>
        <w:jc w:val="both"/>
        <w:rPr>
          <w:rFonts w:ascii="Times New Roman" w:hAnsi="Times New Roman" w:cs="Times New Roman"/>
          <w:sz w:val="24"/>
          <w:szCs w:val="24"/>
        </w:rPr>
      </w:pPr>
      <w:r w:rsidRPr="00755B43">
        <w:rPr>
          <w:rFonts w:ascii="Times New Roman" w:hAnsi="Times New Roman" w:cs="Times New Roman"/>
          <w:sz w:val="24"/>
          <w:szCs w:val="24"/>
        </w:rPr>
        <w:t xml:space="preserve">Satu </w:t>
      </w:r>
      <w:r w:rsidRPr="00755B43">
        <w:rPr>
          <w:rFonts w:ascii="Times New Roman" w:hAnsi="Times New Roman" w:cs="Times New Roman"/>
          <w:i/>
          <w:sz w:val="24"/>
          <w:szCs w:val="24"/>
        </w:rPr>
        <w:t>tube pass</w:t>
      </w:r>
      <w:r w:rsidRPr="00755B43">
        <w:rPr>
          <w:rFonts w:ascii="Times New Roman" w:hAnsi="Times New Roman" w:cs="Times New Roman"/>
          <w:sz w:val="24"/>
          <w:szCs w:val="24"/>
        </w:rPr>
        <w:t xml:space="preserve">, </w:t>
      </w:r>
      <w:r w:rsidRPr="00755B43">
        <w:rPr>
          <w:rFonts w:ascii="Times New Roman" w:hAnsi="Times New Roman" w:cs="Times New Roman"/>
          <w:i/>
          <w:sz w:val="24"/>
          <w:szCs w:val="24"/>
        </w:rPr>
        <w:t xml:space="preserve">CTP </w:t>
      </w:r>
      <w:r w:rsidRPr="00755B43">
        <w:rPr>
          <w:rFonts w:ascii="Times New Roman" w:hAnsi="Times New Roman" w:cs="Times New Roman"/>
          <w:sz w:val="24"/>
          <w:szCs w:val="24"/>
        </w:rPr>
        <w:t>=</w:t>
      </w:r>
      <w:r w:rsidRPr="00755B43">
        <w:rPr>
          <w:rFonts w:ascii="Times New Roman" w:hAnsi="Times New Roman" w:cs="Times New Roman"/>
          <w:spacing w:val="1"/>
          <w:sz w:val="24"/>
          <w:szCs w:val="24"/>
        </w:rPr>
        <w:t xml:space="preserve"> </w:t>
      </w:r>
      <w:r w:rsidRPr="00755B43">
        <w:rPr>
          <w:rFonts w:ascii="Times New Roman" w:hAnsi="Times New Roman" w:cs="Times New Roman"/>
          <w:sz w:val="24"/>
          <w:szCs w:val="24"/>
        </w:rPr>
        <w:t>0.93</w:t>
      </w:r>
    </w:p>
    <w:p w:rsidR="007020CD" w:rsidRDefault="00755B43" w:rsidP="006407D5">
      <w:pPr>
        <w:spacing w:after="0" w:line="240" w:lineRule="auto"/>
        <w:ind w:right="48" w:firstLine="720"/>
        <w:jc w:val="both"/>
        <w:rPr>
          <w:rFonts w:ascii="Times New Roman" w:hAnsi="Times New Roman" w:cs="Times New Roman"/>
          <w:sz w:val="24"/>
          <w:szCs w:val="24"/>
        </w:rPr>
      </w:pPr>
      <w:r w:rsidRPr="00755B43">
        <w:rPr>
          <w:rFonts w:ascii="Times New Roman" w:hAnsi="Times New Roman" w:cs="Times New Roman"/>
          <w:sz w:val="24"/>
          <w:szCs w:val="24"/>
        </w:rPr>
        <w:t xml:space="preserve">Dua </w:t>
      </w:r>
      <w:r w:rsidRPr="00755B43">
        <w:rPr>
          <w:rFonts w:ascii="Times New Roman" w:hAnsi="Times New Roman" w:cs="Times New Roman"/>
          <w:i/>
          <w:sz w:val="24"/>
          <w:szCs w:val="24"/>
        </w:rPr>
        <w:t>tube pass</w:t>
      </w:r>
      <w:r w:rsidRPr="00755B43">
        <w:rPr>
          <w:rFonts w:ascii="Times New Roman" w:hAnsi="Times New Roman" w:cs="Times New Roman"/>
          <w:sz w:val="24"/>
          <w:szCs w:val="24"/>
        </w:rPr>
        <w:t xml:space="preserve">, </w:t>
      </w:r>
      <w:r w:rsidRPr="00755B43">
        <w:rPr>
          <w:rFonts w:ascii="Times New Roman" w:hAnsi="Times New Roman" w:cs="Times New Roman"/>
          <w:i/>
          <w:sz w:val="24"/>
          <w:szCs w:val="24"/>
        </w:rPr>
        <w:t xml:space="preserve">CTP </w:t>
      </w:r>
      <w:r w:rsidRPr="00755B43">
        <w:rPr>
          <w:rFonts w:ascii="Times New Roman" w:hAnsi="Times New Roman" w:cs="Times New Roman"/>
          <w:sz w:val="24"/>
          <w:szCs w:val="24"/>
        </w:rPr>
        <w:t xml:space="preserve">= 0.90 </w:t>
      </w:r>
    </w:p>
    <w:p w:rsidR="007020CD" w:rsidRDefault="00755B43" w:rsidP="006D22F8">
      <w:pPr>
        <w:spacing w:after="0" w:line="240" w:lineRule="auto"/>
        <w:ind w:right="48" w:firstLine="720"/>
        <w:jc w:val="both"/>
        <w:rPr>
          <w:rFonts w:ascii="Times New Roman" w:hAnsi="Times New Roman" w:cs="Times New Roman"/>
          <w:sz w:val="24"/>
          <w:szCs w:val="24"/>
        </w:rPr>
      </w:pPr>
      <w:r w:rsidRPr="00755B43">
        <w:rPr>
          <w:rFonts w:ascii="Times New Roman" w:hAnsi="Times New Roman" w:cs="Times New Roman"/>
          <w:sz w:val="24"/>
          <w:szCs w:val="24"/>
        </w:rPr>
        <w:t xml:space="preserve">Tiga </w:t>
      </w:r>
      <w:r w:rsidRPr="00755B43">
        <w:rPr>
          <w:rFonts w:ascii="Times New Roman" w:hAnsi="Times New Roman" w:cs="Times New Roman"/>
          <w:i/>
          <w:sz w:val="24"/>
          <w:szCs w:val="24"/>
        </w:rPr>
        <w:t>tube pass</w:t>
      </w:r>
      <w:r w:rsidRPr="00755B43">
        <w:rPr>
          <w:rFonts w:ascii="Times New Roman" w:hAnsi="Times New Roman" w:cs="Times New Roman"/>
          <w:sz w:val="24"/>
          <w:szCs w:val="24"/>
        </w:rPr>
        <w:t xml:space="preserve">,  </w:t>
      </w:r>
      <w:r w:rsidRPr="00755B43">
        <w:rPr>
          <w:rFonts w:ascii="Times New Roman" w:hAnsi="Times New Roman" w:cs="Times New Roman"/>
          <w:i/>
          <w:sz w:val="24"/>
          <w:szCs w:val="24"/>
        </w:rPr>
        <w:t xml:space="preserve">CTP </w:t>
      </w:r>
      <w:r w:rsidRPr="00755B43">
        <w:rPr>
          <w:rFonts w:ascii="Times New Roman" w:hAnsi="Times New Roman" w:cs="Times New Roman"/>
          <w:sz w:val="24"/>
          <w:szCs w:val="24"/>
        </w:rPr>
        <w:t>=</w:t>
      </w:r>
      <w:r w:rsidRPr="00755B43">
        <w:rPr>
          <w:rFonts w:ascii="Times New Roman" w:hAnsi="Times New Roman" w:cs="Times New Roman"/>
          <w:spacing w:val="-5"/>
          <w:sz w:val="24"/>
          <w:szCs w:val="24"/>
        </w:rPr>
        <w:t xml:space="preserve"> </w:t>
      </w:r>
      <w:r w:rsidRPr="00755B43">
        <w:rPr>
          <w:rFonts w:ascii="Times New Roman" w:hAnsi="Times New Roman" w:cs="Times New Roman"/>
          <w:sz w:val="24"/>
          <w:szCs w:val="24"/>
        </w:rPr>
        <w:t>0.85</w:t>
      </w:r>
      <w:r w:rsidR="007020CD">
        <w:rPr>
          <w:rFonts w:ascii="Times New Roman" w:hAnsi="Times New Roman" w:cs="Times New Roman"/>
          <w:sz w:val="24"/>
          <w:szCs w:val="24"/>
        </w:rPr>
        <w:t xml:space="preserve"> </w:t>
      </w:r>
    </w:p>
    <w:p w:rsidR="00201474" w:rsidRDefault="00201474" w:rsidP="006D22F8">
      <w:pPr>
        <w:spacing w:after="0" w:line="240" w:lineRule="auto"/>
        <w:ind w:right="48"/>
        <w:jc w:val="both"/>
        <w:rPr>
          <w:rFonts w:ascii="Times New Roman" w:hAnsi="Times New Roman" w:cs="Times New Roman"/>
          <w:sz w:val="24"/>
          <w:szCs w:val="24"/>
        </w:rPr>
      </w:pPr>
    </w:p>
    <w:p w:rsidR="007020CD" w:rsidRDefault="00755B43" w:rsidP="006D22F8">
      <w:pPr>
        <w:spacing w:after="0" w:line="240" w:lineRule="auto"/>
        <w:ind w:right="48"/>
        <w:jc w:val="both"/>
        <w:rPr>
          <w:rFonts w:ascii="Times New Roman" w:hAnsi="Times New Roman" w:cs="Times New Roman"/>
          <w:sz w:val="24"/>
          <w:szCs w:val="24"/>
        </w:rPr>
      </w:pPr>
      <w:r w:rsidRPr="00755B43">
        <w:rPr>
          <w:rFonts w:ascii="Times New Roman" w:hAnsi="Times New Roman" w:cs="Times New Roman"/>
          <w:sz w:val="24"/>
          <w:szCs w:val="24"/>
        </w:rPr>
        <w:t xml:space="preserve">Dimana </w:t>
      </w:r>
      <w:r w:rsidRPr="00755B43">
        <w:rPr>
          <w:rFonts w:ascii="Times New Roman" w:hAnsi="Times New Roman" w:cs="Times New Roman"/>
          <w:i/>
          <w:sz w:val="24"/>
          <w:szCs w:val="24"/>
        </w:rPr>
        <w:t xml:space="preserve">CL </w:t>
      </w:r>
      <w:r w:rsidRPr="00755B43">
        <w:rPr>
          <w:rFonts w:ascii="Times New Roman" w:hAnsi="Times New Roman" w:cs="Times New Roman"/>
          <w:sz w:val="24"/>
          <w:szCs w:val="24"/>
        </w:rPr>
        <w:t xml:space="preserve">adalah bentuk rangkaian </w:t>
      </w:r>
      <w:r w:rsidRPr="00755B43">
        <w:rPr>
          <w:rFonts w:ascii="Times New Roman" w:hAnsi="Times New Roman" w:cs="Times New Roman"/>
          <w:i/>
          <w:sz w:val="24"/>
          <w:szCs w:val="24"/>
        </w:rPr>
        <w:t xml:space="preserve">tube </w:t>
      </w:r>
      <w:r w:rsidR="000C705C">
        <w:rPr>
          <w:rFonts w:ascii="Times New Roman" w:hAnsi="Times New Roman" w:cs="Times New Roman"/>
          <w:sz w:val="24"/>
          <w:szCs w:val="24"/>
        </w:rPr>
        <w:t xml:space="preserve">disarankan </w:t>
      </w:r>
    </w:p>
    <w:p w:rsidR="00755B43" w:rsidRPr="00755B43" w:rsidRDefault="00755B43" w:rsidP="00201474">
      <w:pPr>
        <w:spacing w:after="0" w:line="240" w:lineRule="auto"/>
        <w:ind w:right="48" w:firstLine="720"/>
        <w:jc w:val="both"/>
        <w:rPr>
          <w:rFonts w:ascii="Times New Roman" w:hAnsi="Times New Roman" w:cs="Times New Roman"/>
          <w:sz w:val="24"/>
          <w:szCs w:val="24"/>
        </w:rPr>
      </w:pPr>
      <w:r w:rsidRPr="00755B43">
        <w:rPr>
          <w:rFonts w:ascii="Times New Roman" w:hAnsi="Times New Roman" w:cs="Times New Roman"/>
          <w:sz w:val="24"/>
          <w:szCs w:val="24"/>
        </w:rPr>
        <w:t>CL= 1.0 untuk 90</w:t>
      </w:r>
      <w:r w:rsidRPr="00755B43">
        <w:rPr>
          <w:rFonts w:ascii="Times New Roman" w:hAnsi="Times New Roman" w:cs="Times New Roman"/>
          <w:position w:val="9"/>
          <w:sz w:val="24"/>
          <w:szCs w:val="24"/>
        </w:rPr>
        <w:t xml:space="preserve">0 </w:t>
      </w:r>
      <w:r w:rsidRPr="00755B43">
        <w:rPr>
          <w:rFonts w:ascii="Times New Roman" w:hAnsi="Times New Roman" w:cs="Times New Roman"/>
          <w:sz w:val="24"/>
          <w:szCs w:val="24"/>
        </w:rPr>
        <w:t>dan 45</w:t>
      </w:r>
      <w:r w:rsidRPr="00755B43">
        <w:rPr>
          <w:rFonts w:ascii="Times New Roman" w:hAnsi="Times New Roman" w:cs="Times New Roman"/>
          <w:position w:val="9"/>
          <w:sz w:val="24"/>
          <w:szCs w:val="24"/>
        </w:rPr>
        <w:t>0</w:t>
      </w:r>
    </w:p>
    <w:p w:rsidR="00755B43" w:rsidRDefault="00755B43" w:rsidP="00201474">
      <w:pPr>
        <w:pStyle w:val="BodyText"/>
        <w:ind w:firstLine="720"/>
        <w:rPr>
          <w:position w:val="9"/>
          <w:lang w:val="id-ID"/>
        </w:rPr>
      </w:pPr>
      <w:r w:rsidRPr="00755B43">
        <w:lastRenderedPageBreak/>
        <w:t xml:space="preserve">CL= 0.87 </w:t>
      </w:r>
      <w:proofErr w:type="spellStart"/>
      <w:r w:rsidRPr="00755B43">
        <w:t>untuk</w:t>
      </w:r>
      <w:proofErr w:type="spellEnd"/>
      <w:r w:rsidRPr="00755B43">
        <w:t xml:space="preserve"> 30</w:t>
      </w:r>
      <w:r w:rsidRPr="00755B43">
        <w:rPr>
          <w:position w:val="9"/>
        </w:rPr>
        <w:t xml:space="preserve">0 </w:t>
      </w:r>
      <w:proofErr w:type="spellStart"/>
      <w:r w:rsidRPr="00755B43">
        <w:t>dan</w:t>
      </w:r>
      <w:proofErr w:type="spellEnd"/>
      <w:r w:rsidRPr="00755B43">
        <w:t xml:space="preserve"> 60</w:t>
      </w:r>
      <w:r w:rsidRPr="00755B43">
        <w:rPr>
          <w:position w:val="9"/>
        </w:rPr>
        <w:t>0</w:t>
      </w:r>
    </w:p>
    <w:p w:rsidR="007020CD" w:rsidRDefault="007020CD" w:rsidP="00755B43">
      <w:pPr>
        <w:pStyle w:val="BodyText"/>
        <w:rPr>
          <w:lang w:val="id-ID"/>
        </w:rPr>
      </w:pPr>
    </w:p>
    <w:p w:rsidR="00755B43" w:rsidRPr="000C705C" w:rsidRDefault="00755B43" w:rsidP="00755B43">
      <w:pPr>
        <w:pStyle w:val="BodyText"/>
        <w:rPr>
          <w:lang w:val="id-ID"/>
        </w:rPr>
      </w:pPr>
      <w:proofErr w:type="spellStart"/>
      <w:proofErr w:type="gramStart"/>
      <w:r>
        <w:t>Untuk</w:t>
      </w:r>
      <w:proofErr w:type="spellEnd"/>
      <w:r>
        <w:rPr>
          <w:lang w:val="id-ID"/>
        </w:rPr>
        <w:t xml:space="preserve"> </w:t>
      </w:r>
      <w:r>
        <w:t xml:space="preserve"> </w:t>
      </w:r>
      <w:proofErr w:type="spellStart"/>
      <w:r>
        <w:t>menentukan</w:t>
      </w:r>
      <w:proofErr w:type="spellEnd"/>
      <w:proofErr w:type="gramEnd"/>
      <w:r>
        <w:t xml:space="preserve"> </w:t>
      </w:r>
      <w:proofErr w:type="spellStart"/>
      <w:r>
        <w:t>jumlah</w:t>
      </w:r>
      <w:proofErr w:type="spellEnd"/>
      <w:r>
        <w:t xml:space="preserve"> tube </w:t>
      </w:r>
      <w:proofErr w:type="spellStart"/>
      <w:r>
        <w:t>di</w:t>
      </w:r>
      <w:r w:rsidR="000C705C">
        <w:t>gunakan</w:t>
      </w:r>
      <w:proofErr w:type="spellEnd"/>
      <w:r w:rsidR="000C705C">
        <w:t xml:space="preserve"> </w:t>
      </w:r>
      <w:proofErr w:type="spellStart"/>
      <w:r w:rsidR="000C705C">
        <w:t>persamaan</w:t>
      </w:r>
      <w:proofErr w:type="spellEnd"/>
    </w:p>
    <w:p w:rsidR="00755B43" w:rsidRDefault="00755B43" w:rsidP="00755B43">
      <w:pPr>
        <w:pStyle w:val="BodyText"/>
        <w:rPr>
          <w:lang w:val="id-ID"/>
        </w:rPr>
      </w:pPr>
    </w:p>
    <w:p w:rsidR="00755B43" w:rsidRDefault="00AF6FEA" w:rsidP="00755B43">
      <w:pPr>
        <w:pStyle w:val="BodyText"/>
        <w:rPr>
          <w:lang w:val="id-ID"/>
        </w:rPr>
      </w:pPr>
      <m:oMath>
        <m:sSub>
          <m:sSubPr>
            <m:ctrlPr>
              <w:rPr>
                <w:rFonts w:ascii="Cambria Math" w:hAnsi="Cambria Math"/>
                <w:i/>
                <w:lang w:val="id-ID"/>
              </w:rPr>
            </m:ctrlPr>
          </m:sSubPr>
          <m:e>
            <m:r>
              <w:rPr>
                <w:rFonts w:ascii="Cambria Math" w:hAnsi="Cambria Math"/>
                <w:lang w:val="id-ID"/>
              </w:rPr>
              <m:t xml:space="preserve">   N</m:t>
            </m:r>
          </m:e>
          <m:sub>
            <m:r>
              <w:rPr>
                <w:rFonts w:ascii="Cambria Math" w:hAnsi="Cambria Math"/>
                <w:lang w:val="id-ID"/>
              </w:rPr>
              <m:t>t</m:t>
            </m:r>
          </m:sub>
        </m:sSub>
      </m:oMath>
      <w:r w:rsidR="005258C5">
        <w:rPr>
          <w:lang w:val="id-ID"/>
        </w:rPr>
        <w:t xml:space="preserve"> = 0.785 </w:t>
      </w:r>
      <m:oMath>
        <m:d>
          <m:dPr>
            <m:ctrlPr>
              <w:rPr>
                <w:rFonts w:ascii="Cambria Math" w:hAnsi="Cambria Math"/>
                <w:i/>
                <w:lang w:val="id-ID"/>
              </w:rPr>
            </m:ctrlPr>
          </m:dPr>
          <m:e>
            <m:f>
              <m:fPr>
                <m:ctrlPr>
                  <w:rPr>
                    <w:rFonts w:ascii="Cambria Math" w:hAnsi="Cambria Math"/>
                    <w:i/>
                    <w:lang w:val="id-ID"/>
                  </w:rPr>
                </m:ctrlPr>
              </m:fPr>
              <m:num>
                <m:r>
                  <w:rPr>
                    <w:rFonts w:ascii="Cambria Math" w:hAnsi="Cambria Math"/>
                    <w:lang w:val="id-ID"/>
                  </w:rPr>
                  <m:t xml:space="preserve">CTP </m:t>
                </m:r>
              </m:num>
              <m:den>
                <m:r>
                  <w:rPr>
                    <w:rFonts w:ascii="Cambria Math" w:hAnsi="Cambria Math"/>
                    <w:lang w:val="id-ID"/>
                  </w:rPr>
                  <m:t>CL</m:t>
                </m:r>
              </m:den>
            </m:f>
          </m:e>
        </m:d>
      </m:oMath>
      <w:r w:rsidR="005258C5">
        <w:rPr>
          <w:lang w:val="id-ID"/>
        </w:rPr>
        <w:t xml:space="preserve"> </w:t>
      </w:r>
      <m:oMath>
        <m:f>
          <m:fPr>
            <m:ctrlPr>
              <w:rPr>
                <w:rFonts w:ascii="Cambria Math" w:hAnsi="Cambria Math"/>
                <w:i/>
                <w:lang w:val="id-ID"/>
              </w:rPr>
            </m:ctrlPr>
          </m:fPr>
          <m:num>
            <m:sSubSup>
              <m:sSubSupPr>
                <m:ctrlPr>
                  <w:rPr>
                    <w:rFonts w:ascii="Cambria Math" w:hAnsi="Cambria Math"/>
                    <w:i/>
                    <w:lang w:val="id-ID"/>
                  </w:rPr>
                </m:ctrlPr>
              </m:sSubSupPr>
              <m:e>
                <m:r>
                  <w:rPr>
                    <w:rFonts w:ascii="Cambria Math" w:hAnsi="Cambria Math"/>
                    <w:lang w:val="id-ID"/>
                  </w:rPr>
                  <m:t>D</m:t>
                </m:r>
              </m:e>
              <m:sub>
                <m:r>
                  <w:rPr>
                    <w:rFonts w:ascii="Cambria Math" w:hAnsi="Cambria Math"/>
                    <w:lang w:val="id-ID"/>
                  </w:rPr>
                  <m:t>S</m:t>
                </m:r>
              </m:sub>
              <m:sup>
                <m:r>
                  <w:rPr>
                    <w:rFonts w:ascii="Cambria Math" w:hAnsi="Cambria Math"/>
                    <w:lang w:val="id-ID"/>
                  </w:rPr>
                  <m:t>2</m:t>
                </m:r>
              </m:sup>
            </m:sSubSup>
          </m:num>
          <m:den>
            <m:d>
              <m:dPr>
                <m:ctrlPr>
                  <w:rPr>
                    <w:rFonts w:ascii="Cambria Math" w:hAnsi="Cambria Math"/>
                    <w:i/>
                    <w:lang w:val="id-ID"/>
                  </w:rPr>
                </m:ctrlPr>
              </m:dPr>
              <m:e>
                <m:r>
                  <w:rPr>
                    <w:rFonts w:ascii="Cambria Math" w:hAnsi="Cambria Math"/>
                    <w:lang w:val="id-ID"/>
                  </w:rPr>
                  <m:t>PR</m:t>
                </m:r>
              </m:e>
            </m:d>
            <m:r>
              <w:rPr>
                <w:rFonts w:ascii="Cambria Math" w:hAnsi="Cambria Math"/>
                <w:lang w:val="id-ID"/>
              </w:rPr>
              <m:t xml:space="preserve"> </m:t>
            </m:r>
            <m:sSubSup>
              <m:sSubSupPr>
                <m:ctrlPr>
                  <w:rPr>
                    <w:rFonts w:ascii="Cambria Math" w:hAnsi="Cambria Math"/>
                    <w:i/>
                    <w:lang w:val="id-ID"/>
                  </w:rPr>
                </m:ctrlPr>
              </m:sSubSupPr>
              <m:e>
                <m:r>
                  <w:rPr>
                    <w:rFonts w:ascii="Cambria Math" w:hAnsi="Cambria Math"/>
                    <w:lang w:val="id-ID"/>
                  </w:rPr>
                  <m:t>D</m:t>
                </m:r>
              </m:e>
              <m:sub>
                <m:r>
                  <w:rPr>
                    <w:rFonts w:ascii="Cambria Math" w:hAnsi="Cambria Math"/>
                    <w:lang w:val="id-ID"/>
                  </w:rPr>
                  <m:t>O</m:t>
                </m:r>
              </m:sub>
              <m:sup>
                <m:r>
                  <w:rPr>
                    <w:rFonts w:ascii="Cambria Math" w:hAnsi="Cambria Math"/>
                    <w:lang w:val="id-ID"/>
                  </w:rPr>
                  <m:t>2</m:t>
                </m:r>
              </m:sup>
            </m:sSubSup>
          </m:den>
        </m:f>
        <m:r>
          <w:rPr>
            <w:rFonts w:ascii="Cambria Math" w:hAnsi="Cambria Math"/>
            <w:lang w:val="id-ID"/>
          </w:rPr>
          <m:t xml:space="preserve"> </m:t>
        </m:r>
      </m:oMath>
      <w:r w:rsidR="005258C5">
        <w:rPr>
          <w:lang w:val="id-ID"/>
        </w:rPr>
        <w:t xml:space="preserve"> </w:t>
      </w:r>
      <w:r>
        <w:t xml:space="preserve">               </w:t>
      </w:r>
      <w:r w:rsidR="000C705C">
        <w:rPr>
          <w:lang w:val="id-ID"/>
        </w:rPr>
        <w:t xml:space="preserve">   [</w:t>
      </w:r>
      <w:r w:rsidR="00201474">
        <w:rPr>
          <w:lang w:val="id-ID"/>
        </w:rPr>
        <w:t>11</w:t>
      </w:r>
      <w:r w:rsidR="000C705C">
        <w:rPr>
          <w:lang w:val="id-ID"/>
        </w:rPr>
        <w:t>]</w:t>
      </w:r>
      <w:r w:rsidR="005258C5">
        <w:rPr>
          <w:lang w:val="id-ID"/>
        </w:rPr>
        <w:t xml:space="preserve"> </w:t>
      </w:r>
    </w:p>
    <w:p w:rsidR="005258C5" w:rsidRDefault="005258C5" w:rsidP="00755B43">
      <w:pPr>
        <w:pStyle w:val="BodyText"/>
        <w:rPr>
          <w:lang w:val="id-ID"/>
        </w:rPr>
      </w:pPr>
    </w:p>
    <w:p w:rsidR="005258C5" w:rsidRPr="000C705C" w:rsidRDefault="005258C5" w:rsidP="00755B43">
      <w:pPr>
        <w:pStyle w:val="BodyText"/>
        <w:rPr>
          <w:lang w:val="id-ID"/>
        </w:rPr>
      </w:pPr>
      <w:r>
        <w:t xml:space="preserve">Luas </w:t>
      </w:r>
      <w:proofErr w:type="spellStart"/>
      <w:r>
        <w:t>alir</w:t>
      </w:r>
      <w:r w:rsidR="000C705C">
        <w:t>an</w:t>
      </w:r>
      <w:proofErr w:type="spellEnd"/>
      <w:r w:rsidR="000C705C">
        <w:t xml:space="preserve"> </w:t>
      </w:r>
      <w:proofErr w:type="spellStart"/>
      <w:r w:rsidR="000C705C">
        <w:t>sisi</w:t>
      </w:r>
      <w:proofErr w:type="spellEnd"/>
      <w:r w:rsidR="000C705C">
        <w:t xml:space="preserve"> shell </w:t>
      </w:r>
      <w:proofErr w:type="spellStart"/>
      <w:r w:rsidR="000C705C">
        <w:t>adalah</w:t>
      </w:r>
      <w:proofErr w:type="spellEnd"/>
    </w:p>
    <w:p w:rsidR="005258C5" w:rsidRPr="005258C5" w:rsidRDefault="005258C5" w:rsidP="00755B43">
      <w:pPr>
        <w:pStyle w:val="BodyText"/>
        <w:rPr>
          <w:lang w:val="id-ID"/>
        </w:rPr>
      </w:pPr>
    </w:p>
    <w:p w:rsidR="005258C5" w:rsidRDefault="006D22F8" w:rsidP="00755B43">
      <w:pPr>
        <w:pStyle w:val="BodyText"/>
        <w:rPr>
          <w:lang w:val="id-ID"/>
        </w:rPr>
      </w:pPr>
      <w:r>
        <w:rPr>
          <w:lang w:val="id-ID"/>
        </w:rPr>
        <w:t xml:space="preserve">        </w:t>
      </w:r>
      <w:r w:rsidR="005258C5">
        <w:rPr>
          <w:lang w:val="id-ID"/>
        </w:rPr>
        <w:t xml:space="preserve">AS = </w:t>
      </w:r>
      <m:oMath>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D</m:t>
                </m:r>
              </m:e>
              <m:sub>
                <m:r>
                  <w:rPr>
                    <w:rFonts w:ascii="Cambria Math" w:hAnsi="Cambria Math"/>
                    <w:lang w:val="id-ID"/>
                  </w:rPr>
                  <m:t>S.C.B .</m:t>
                </m:r>
              </m:sub>
            </m:sSub>
          </m:num>
          <m:den>
            <m:sSub>
              <m:sSubPr>
                <m:ctrlPr>
                  <w:rPr>
                    <w:rFonts w:ascii="Cambria Math" w:hAnsi="Cambria Math"/>
                    <w:i/>
                    <w:lang w:val="id-ID"/>
                  </w:rPr>
                </m:ctrlPr>
              </m:sSubPr>
              <m:e>
                <m:r>
                  <w:rPr>
                    <w:rFonts w:ascii="Cambria Math" w:hAnsi="Cambria Math"/>
                    <w:lang w:val="id-ID"/>
                  </w:rPr>
                  <m:t>P</m:t>
                </m:r>
              </m:e>
              <m:sub>
                <m:r>
                  <w:rPr>
                    <w:rFonts w:ascii="Cambria Math" w:hAnsi="Cambria Math"/>
                    <w:lang w:val="id-ID"/>
                  </w:rPr>
                  <m:t>t</m:t>
                </m:r>
              </m:sub>
            </m:sSub>
          </m:den>
        </m:f>
      </m:oMath>
      <w:r w:rsidR="005258C5">
        <w:rPr>
          <w:lang w:val="id-ID"/>
        </w:rPr>
        <w:t xml:space="preserve"> </w:t>
      </w:r>
      <w:r>
        <w:rPr>
          <w:lang w:val="id-ID"/>
        </w:rPr>
        <w:t xml:space="preserve">        </w:t>
      </w:r>
      <w:r w:rsidR="00AF6FEA">
        <w:t xml:space="preserve">                         </w:t>
      </w:r>
      <w:r w:rsidR="000C705C">
        <w:rPr>
          <w:lang w:val="id-ID"/>
        </w:rPr>
        <w:t xml:space="preserve">  [</w:t>
      </w:r>
      <w:r w:rsidR="00201474">
        <w:rPr>
          <w:lang w:val="id-ID"/>
        </w:rPr>
        <w:t>12</w:t>
      </w:r>
      <w:r w:rsidR="000C705C">
        <w:rPr>
          <w:lang w:val="id-ID"/>
        </w:rPr>
        <w:t>]</w:t>
      </w:r>
      <w:r w:rsidR="005258C5">
        <w:rPr>
          <w:lang w:val="id-ID"/>
        </w:rPr>
        <w:t xml:space="preserve">  </w:t>
      </w:r>
    </w:p>
    <w:p w:rsidR="005258C5" w:rsidRPr="00201474" w:rsidRDefault="005258C5" w:rsidP="00755B43">
      <w:pPr>
        <w:pStyle w:val="BodyText"/>
        <w:rPr>
          <w:lang w:val="id-ID"/>
        </w:rPr>
      </w:pPr>
      <w:proofErr w:type="spellStart"/>
      <w:r>
        <w:t>Sehingga</w:t>
      </w:r>
      <w:proofErr w:type="spellEnd"/>
      <w:r>
        <w:t xml:space="preserve"> </w:t>
      </w:r>
      <w:proofErr w:type="spellStart"/>
      <w:r>
        <w:t>kecepatan</w:t>
      </w:r>
      <w:proofErr w:type="spellEnd"/>
      <w:r>
        <w:t xml:space="preserve"> </w:t>
      </w:r>
      <w:proofErr w:type="spellStart"/>
      <w:r>
        <w:t>aliran</w:t>
      </w:r>
      <w:proofErr w:type="spellEnd"/>
      <w:r>
        <w:t xml:space="preserve"> </w:t>
      </w:r>
      <w:proofErr w:type="spellStart"/>
      <w:r>
        <w:t>massa</w:t>
      </w:r>
      <w:proofErr w:type="spellEnd"/>
      <w:r>
        <w:t xml:space="preserve"> </w:t>
      </w:r>
      <w:proofErr w:type="spellStart"/>
      <w:r>
        <w:t>menjadi</w:t>
      </w:r>
      <w:proofErr w:type="spellEnd"/>
      <w:r>
        <w:t xml:space="preserve"> (Sadic,200</w:t>
      </w:r>
      <w:r w:rsidR="00201474">
        <w:rPr>
          <w:lang w:val="id-ID"/>
        </w:rPr>
        <w:t xml:space="preserve">2) </w:t>
      </w:r>
    </w:p>
    <w:p w:rsidR="005258C5" w:rsidRPr="005258C5" w:rsidRDefault="005258C5" w:rsidP="00755B43">
      <w:pPr>
        <w:pStyle w:val="BodyText"/>
        <w:rPr>
          <w:lang w:val="id-ID"/>
        </w:rPr>
      </w:pPr>
    </w:p>
    <w:p w:rsidR="005258C5" w:rsidRDefault="006D22F8" w:rsidP="00755B43">
      <w:pPr>
        <w:pStyle w:val="BodyText"/>
        <w:rPr>
          <w:lang w:val="id-ID"/>
        </w:rPr>
      </w:pPr>
      <w:r>
        <w:rPr>
          <w:lang w:val="id-ID"/>
        </w:rPr>
        <w:t xml:space="preserve">        </w:t>
      </w:r>
      <w:r w:rsidR="005258C5">
        <w:rPr>
          <w:lang w:val="id-ID"/>
        </w:rPr>
        <w:t xml:space="preserve">GS =  </w:t>
      </w:r>
      <m:oMath>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n</m:t>
                </m:r>
              </m:sub>
            </m:sSub>
          </m:num>
          <m:den>
            <m:r>
              <w:rPr>
                <w:rFonts w:ascii="Cambria Math" w:hAnsi="Cambria Math"/>
                <w:lang w:val="id-ID"/>
              </w:rPr>
              <m:t>AS</m:t>
            </m:r>
          </m:den>
        </m:f>
      </m:oMath>
      <w:r w:rsidR="005258C5">
        <w:rPr>
          <w:lang w:val="id-ID"/>
        </w:rPr>
        <w:t xml:space="preserve">   </w:t>
      </w:r>
      <w:r>
        <w:rPr>
          <w:lang w:val="id-ID"/>
        </w:rPr>
        <w:t xml:space="preserve">             </w:t>
      </w:r>
      <w:r w:rsidR="00AF6FEA">
        <w:t xml:space="preserve">                       </w:t>
      </w:r>
      <w:r w:rsidR="000C705C">
        <w:rPr>
          <w:lang w:val="id-ID"/>
        </w:rPr>
        <w:t xml:space="preserve"> [</w:t>
      </w:r>
      <w:r w:rsidR="005258C5">
        <w:rPr>
          <w:lang w:val="id-ID"/>
        </w:rPr>
        <w:t>1</w:t>
      </w:r>
      <w:r w:rsidR="00201474">
        <w:rPr>
          <w:lang w:val="id-ID"/>
        </w:rPr>
        <w:t>3</w:t>
      </w:r>
      <w:r w:rsidR="000C705C">
        <w:rPr>
          <w:lang w:val="id-ID"/>
        </w:rPr>
        <w:t>]</w:t>
      </w:r>
      <w:r w:rsidR="005258C5">
        <w:rPr>
          <w:lang w:val="id-ID"/>
        </w:rPr>
        <w:t xml:space="preserve"> </w:t>
      </w:r>
    </w:p>
    <w:p w:rsidR="005258C5" w:rsidRDefault="005258C5" w:rsidP="00755B43">
      <w:pPr>
        <w:pStyle w:val="BodyText"/>
        <w:rPr>
          <w:lang w:val="id-ID"/>
        </w:rPr>
      </w:pPr>
      <w:r>
        <w:rPr>
          <w:lang w:val="id-ID"/>
        </w:rPr>
        <w:t xml:space="preserve">Dimana </w:t>
      </w:r>
    </w:p>
    <w:p w:rsidR="005258C5" w:rsidRDefault="006D22F8" w:rsidP="006D22F8">
      <w:pPr>
        <w:pStyle w:val="BodyText"/>
        <w:rPr>
          <w:lang w:val="id-ID"/>
        </w:rPr>
      </w:pPr>
      <w:r>
        <w:rPr>
          <w:lang w:val="id-ID"/>
        </w:rPr>
        <w:t xml:space="preserve">       </w:t>
      </w:r>
      <w:r w:rsidR="006A22A9">
        <w:rPr>
          <w:lang w:val="id-ID"/>
        </w:rPr>
        <w:t>AS = Luas penampang shell (m</w:t>
      </w:r>
      <w:r w:rsidR="006A22A9">
        <w:rPr>
          <w:rFonts w:ascii="Agency FB" w:hAnsi="Agency FB"/>
          <w:lang w:val="id-ID"/>
        </w:rPr>
        <w:t>²</w:t>
      </w:r>
      <w:r w:rsidR="006A22A9">
        <w:rPr>
          <w:lang w:val="id-ID"/>
        </w:rPr>
        <w:t xml:space="preserve">) </w:t>
      </w:r>
    </w:p>
    <w:p w:rsidR="006A22A9" w:rsidRDefault="006D22F8" w:rsidP="006D22F8">
      <w:pPr>
        <w:pStyle w:val="BodyText"/>
        <w:rPr>
          <w:lang w:val="id-ID"/>
        </w:rPr>
      </w:pPr>
      <w:r>
        <w:rPr>
          <w:lang w:val="id-ID"/>
        </w:rPr>
        <w:t xml:space="preserve">       </w:t>
      </w:r>
      <w:r w:rsidR="006A22A9">
        <w:rPr>
          <w:lang w:val="id-ID"/>
        </w:rPr>
        <w:t>Ds = diameter dalam shell (m)</w:t>
      </w:r>
    </w:p>
    <w:p w:rsidR="006A22A9" w:rsidRDefault="006D22F8" w:rsidP="006D22F8">
      <w:pPr>
        <w:pStyle w:val="BodyText"/>
        <w:rPr>
          <w:lang w:val="id-ID"/>
        </w:rPr>
      </w:pPr>
      <w:r>
        <w:rPr>
          <w:lang w:val="id-ID"/>
        </w:rPr>
        <w:t xml:space="preserve">       </w:t>
      </w:r>
      <w:r w:rsidR="006A22A9">
        <w:rPr>
          <w:lang w:val="id-ID"/>
        </w:rPr>
        <w:t>C = Clearance (m)</w:t>
      </w:r>
    </w:p>
    <w:p w:rsidR="006A22A9" w:rsidRDefault="006D22F8" w:rsidP="006D22F8">
      <w:pPr>
        <w:pStyle w:val="BodyText"/>
        <w:rPr>
          <w:lang w:val="id-ID"/>
        </w:rPr>
      </w:pPr>
      <w:r>
        <w:rPr>
          <w:lang w:val="id-ID"/>
        </w:rPr>
        <w:t xml:space="preserve">       </w:t>
      </w:r>
      <w:r w:rsidR="006A22A9">
        <w:rPr>
          <w:lang w:val="id-ID"/>
        </w:rPr>
        <w:t xml:space="preserve">B = Jarak antara baffle cm </w:t>
      </w:r>
    </w:p>
    <w:p w:rsidR="006A22A9" w:rsidRDefault="00921FE7" w:rsidP="00755B43">
      <w:pPr>
        <w:pStyle w:val="BodyText"/>
        <w:rPr>
          <w:lang w:val="id-ID"/>
        </w:rPr>
      </w:pPr>
      <w:r>
        <w:rPr>
          <w:lang w:val="id-ID"/>
        </w:rPr>
        <w:t xml:space="preserve">       </w:t>
      </w:r>
      <w:r w:rsidR="006A22A9">
        <w:rPr>
          <w:lang w:val="id-ID"/>
        </w:rPr>
        <w:t xml:space="preserve">Pt = Jarak antara pipa </w:t>
      </w:r>
    </w:p>
    <w:p w:rsidR="00703E6F" w:rsidRDefault="00921FE7" w:rsidP="00755B43">
      <w:pPr>
        <w:pStyle w:val="BodyText"/>
        <w:rPr>
          <w:lang w:val="id-ID"/>
        </w:rPr>
      </w:pPr>
      <w:r>
        <w:rPr>
          <w:lang w:val="id-ID"/>
        </w:rPr>
        <w:t xml:space="preserve">        </w:t>
      </w:r>
      <w:r w:rsidR="006A22A9">
        <w:rPr>
          <w:lang w:val="id-ID"/>
        </w:rPr>
        <w:t>Gs = Kecepatan aliran massa (kg/s.</w:t>
      </w:r>
      <w:r w:rsidR="006A22A9" w:rsidRPr="006A22A9">
        <w:rPr>
          <w:lang w:val="id-ID"/>
        </w:rPr>
        <w:t xml:space="preserve"> </w:t>
      </w:r>
    </w:p>
    <w:p w:rsidR="006A22A9" w:rsidRDefault="00703E6F" w:rsidP="00755B43">
      <w:pPr>
        <w:pStyle w:val="BodyText"/>
        <w:rPr>
          <w:rFonts w:ascii="Agency FB" w:hAnsi="Agency FB"/>
          <w:lang w:val="id-ID"/>
        </w:rPr>
      </w:pPr>
      <w:r>
        <w:rPr>
          <w:lang w:val="id-ID"/>
        </w:rPr>
        <w:t xml:space="preserve">                   </w:t>
      </w:r>
      <w:r w:rsidR="006A22A9">
        <w:rPr>
          <w:lang w:val="id-ID"/>
        </w:rPr>
        <w:t>m</w:t>
      </w:r>
      <w:r w:rsidR="006A22A9">
        <w:rPr>
          <w:rFonts w:ascii="Agency FB" w:hAnsi="Agency FB"/>
          <w:lang w:val="id-ID"/>
        </w:rPr>
        <w:t>²)</w:t>
      </w:r>
    </w:p>
    <w:p w:rsidR="006A22A9" w:rsidRDefault="00921FE7" w:rsidP="00755B43">
      <w:pPr>
        <w:pStyle w:val="BodyText"/>
        <w:rPr>
          <w:lang w:val="id-ID"/>
        </w:rPr>
      </w:pPr>
      <w:r>
        <w:rPr>
          <w:rFonts w:ascii="Agency FB" w:hAnsi="Agency FB"/>
          <w:lang w:val="id-ID"/>
        </w:rPr>
        <w:t xml:space="preserve">           </w:t>
      </w:r>
      <w:r w:rsidR="006A22A9">
        <w:rPr>
          <w:rFonts w:ascii="Agency FB" w:hAnsi="Agency FB"/>
          <w:lang w:val="id-ID"/>
        </w:rPr>
        <w:t xml:space="preserve"> </w:t>
      </w:r>
      <w:r w:rsidR="006A22A9" w:rsidRPr="006A22A9">
        <w:rPr>
          <w:lang w:val="id-ID"/>
        </w:rPr>
        <w:t>Mn = Laju aliran massa Fluida (kg/s)</w:t>
      </w:r>
      <w:r w:rsidR="00A96944">
        <w:rPr>
          <w:lang w:val="id-ID"/>
        </w:rPr>
        <w:t xml:space="preserve">  </w:t>
      </w:r>
    </w:p>
    <w:p w:rsidR="00A96944" w:rsidRDefault="00A96944" w:rsidP="00755B43">
      <w:pPr>
        <w:pStyle w:val="BodyText"/>
        <w:rPr>
          <w:lang w:val="id-ID"/>
        </w:rPr>
      </w:pPr>
    </w:p>
    <w:p w:rsidR="00A96944" w:rsidRDefault="00A96944" w:rsidP="00755B43">
      <w:pPr>
        <w:pStyle w:val="BodyText"/>
        <w:rPr>
          <w:lang w:val="id-ID"/>
        </w:rPr>
      </w:pPr>
      <w:r w:rsidRPr="00A96944">
        <w:rPr>
          <w:lang w:val="id-ID"/>
        </w:rPr>
        <w:t>Untuk bilangan Reynold dapat dicari dengan persamaan :</w:t>
      </w:r>
      <w:r>
        <w:rPr>
          <w:lang w:val="id-ID"/>
        </w:rPr>
        <w:t xml:space="preserve"> </w:t>
      </w:r>
    </w:p>
    <w:p w:rsidR="00A113A8" w:rsidRDefault="00A113A8" w:rsidP="00755B43">
      <w:pPr>
        <w:pStyle w:val="BodyText"/>
        <w:rPr>
          <w:lang w:val="id-ID"/>
        </w:rPr>
      </w:pPr>
    </w:p>
    <w:p w:rsidR="00A96944" w:rsidRDefault="00AF6FEA" w:rsidP="00755B43">
      <w:pPr>
        <w:pStyle w:val="BodyText"/>
        <w:rPr>
          <w:lang w:val="id-ID"/>
        </w:rPr>
      </w:pPr>
      <m:oMath>
        <m:sSub>
          <m:sSubPr>
            <m:ctrlPr>
              <w:rPr>
                <w:rFonts w:ascii="Cambria Math" w:hAnsi="Cambria Math"/>
                <w:i/>
                <w:lang w:val="id-ID"/>
              </w:rPr>
            </m:ctrlPr>
          </m:sSubPr>
          <m:e>
            <m:r>
              <w:rPr>
                <w:rFonts w:ascii="Cambria Math" w:hAnsi="Cambria Math"/>
                <w:lang w:val="id-ID"/>
              </w:rPr>
              <m:t xml:space="preserve">              R</m:t>
            </m:r>
          </m:e>
          <m:sub>
            <m:r>
              <w:rPr>
                <w:rFonts w:ascii="Cambria Math" w:hAnsi="Cambria Math"/>
                <w:lang w:val="id-ID"/>
              </w:rPr>
              <m:t>cs</m:t>
            </m:r>
          </m:sub>
        </m:sSub>
      </m:oMath>
      <w:r w:rsidR="00A113A8">
        <w:rPr>
          <w:lang w:val="id-ID"/>
        </w:rPr>
        <w:t xml:space="preserve"> = </w:t>
      </w:r>
      <m:oMath>
        <m:f>
          <m:fPr>
            <m:ctrlPr>
              <w:rPr>
                <w:rFonts w:ascii="Cambria Math" w:hAnsi="Cambria Math"/>
                <w:i/>
                <w:lang w:val="id-ID"/>
              </w:rPr>
            </m:ctrlPr>
          </m:fPr>
          <m:num>
            <m:r>
              <w:rPr>
                <w:rFonts w:ascii="Cambria Math" w:hAnsi="Cambria Math"/>
                <w:lang w:val="id-ID"/>
              </w:rPr>
              <m:t xml:space="preserve">De .GS </m:t>
            </m:r>
          </m:num>
          <m:den>
            <m:r>
              <w:rPr>
                <w:rFonts w:ascii="Cambria Math" w:hAnsi="Cambria Math"/>
                <w:lang w:val="id-ID"/>
              </w:rPr>
              <m:t>π S</m:t>
            </m:r>
          </m:den>
        </m:f>
      </m:oMath>
      <w:r w:rsidR="00A113A8">
        <w:rPr>
          <w:lang w:val="id-ID"/>
        </w:rPr>
        <w:t xml:space="preserve">   </w:t>
      </w:r>
      <w:r w:rsidR="006D22F8">
        <w:rPr>
          <w:lang w:val="id-ID"/>
        </w:rPr>
        <w:t xml:space="preserve">             </w:t>
      </w:r>
      <w:r>
        <w:rPr>
          <w:lang w:val="id-ID"/>
        </w:rPr>
        <w:t xml:space="preserve">              </w:t>
      </w:r>
      <w:r w:rsidR="000C705C">
        <w:rPr>
          <w:lang w:val="id-ID"/>
        </w:rPr>
        <w:t xml:space="preserve"> [</w:t>
      </w:r>
      <w:r w:rsidR="006D22F8">
        <w:rPr>
          <w:lang w:val="id-ID"/>
        </w:rPr>
        <w:t>1</w:t>
      </w:r>
      <w:r w:rsidR="00201474">
        <w:rPr>
          <w:lang w:val="id-ID"/>
        </w:rPr>
        <w:t>4</w:t>
      </w:r>
      <w:r w:rsidR="000C705C">
        <w:rPr>
          <w:lang w:val="id-ID"/>
        </w:rPr>
        <w:t>]</w:t>
      </w:r>
      <w:r w:rsidR="00A113A8">
        <w:rPr>
          <w:lang w:val="id-ID"/>
        </w:rPr>
        <w:t xml:space="preserve"> </w:t>
      </w:r>
    </w:p>
    <w:p w:rsidR="00A113A8" w:rsidRDefault="00A113A8" w:rsidP="00A113A8">
      <w:pPr>
        <w:pStyle w:val="BodyText"/>
        <w:rPr>
          <w:lang w:val="id-ID"/>
        </w:rPr>
      </w:pPr>
      <w:r w:rsidRPr="00A113A8">
        <w:rPr>
          <w:lang w:val="id-ID"/>
        </w:rPr>
        <w:t xml:space="preserve">Perhitungan  ini  dilakukan  untuk mencari  faktor koreksi  pada  shell  dengan </w:t>
      </w:r>
      <w:r>
        <w:rPr>
          <w:lang w:val="id-ID"/>
        </w:rPr>
        <w:t xml:space="preserve"> </w:t>
      </w:r>
      <w:r w:rsidRPr="00A113A8">
        <w:rPr>
          <w:lang w:val="id-ID"/>
        </w:rPr>
        <w:t xml:space="preserve">asumsi  bahwa  temperatur  dinding  dalam  pipa  sama  dengan  temperatur  diluar pipa. Hal ini </w:t>
      </w:r>
      <w:r w:rsidR="000C705C">
        <w:rPr>
          <w:lang w:val="id-ID"/>
        </w:rPr>
        <w:t xml:space="preserve">sesuai dengan rumus </w:t>
      </w:r>
      <w:r w:rsidRPr="00A113A8">
        <w:rPr>
          <w:lang w:val="id-ID"/>
        </w:rPr>
        <w:t xml:space="preserve"> :</w:t>
      </w:r>
    </w:p>
    <w:p w:rsidR="00A113A8" w:rsidRPr="006A22A9" w:rsidRDefault="00A113A8" w:rsidP="00A113A8">
      <w:pPr>
        <w:pStyle w:val="BodyText"/>
        <w:rPr>
          <w:lang w:val="id-ID"/>
        </w:rPr>
      </w:pPr>
    </w:p>
    <w:p w:rsidR="00755B43" w:rsidRDefault="00A113A8" w:rsidP="00755B43">
      <w:pPr>
        <w:pStyle w:val="BodyText"/>
        <w:rPr>
          <w:lang w:val="id-ID"/>
        </w:rPr>
      </w:pPr>
      <w:r w:rsidRPr="00A113A8">
        <w:rPr>
          <w:lang w:val="id-ID"/>
        </w:rPr>
        <w:t xml:space="preserve">TW </w:t>
      </w:r>
      <w:r>
        <w:rPr>
          <w:lang w:val="id-ID"/>
        </w:rPr>
        <w:t xml:space="preserve">= </w:t>
      </w:r>
      <m:oMath>
        <m:d>
          <m:dPr>
            <m:ctrlPr>
              <w:rPr>
                <w:rFonts w:ascii="Cambria Math" w:hAnsi="Cambria Math"/>
                <w:i/>
                <w:lang w:val="id-ID"/>
              </w:rPr>
            </m:ctrlPr>
          </m:dPr>
          <m:e>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 xml:space="preserve">hi+ </m:t>
                    </m:r>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ho</m:t>
                        </m:r>
                      </m:sub>
                    </m:sSub>
                  </m:sub>
                </m:sSub>
              </m:num>
              <m:den>
                <m:r>
                  <w:rPr>
                    <w:rFonts w:ascii="Cambria Math" w:hAnsi="Cambria Math"/>
                    <w:lang w:val="id-ID"/>
                  </w:rPr>
                  <m:t>2</m:t>
                </m:r>
              </m:den>
            </m:f>
            <m:r>
              <w:rPr>
                <w:rFonts w:ascii="Cambria Math" w:hAnsi="Cambria Math"/>
                <w:lang w:val="id-ID"/>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 xml:space="preserve">Ci+ </m:t>
                    </m:r>
                    <m:sSub>
                      <m:sSubPr>
                        <m:ctrlPr>
                          <w:rPr>
                            <w:rFonts w:ascii="Cambria Math" w:hAnsi="Cambria Math"/>
                            <w:i/>
                            <w:lang w:val="id-ID"/>
                          </w:rPr>
                        </m:ctrlPr>
                      </m:sSubPr>
                      <m:e>
                        <m:r>
                          <w:rPr>
                            <w:rFonts w:ascii="Cambria Math" w:hAnsi="Cambria Math"/>
                            <w:lang w:val="id-ID"/>
                          </w:rPr>
                          <m:t>T</m:t>
                        </m:r>
                      </m:e>
                      <m:sub>
                        <m:r>
                          <w:rPr>
                            <w:rFonts w:ascii="Cambria Math" w:hAnsi="Cambria Math"/>
                            <w:lang w:val="id-ID"/>
                          </w:rPr>
                          <m:t>CO</m:t>
                        </m:r>
                      </m:sub>
                    </m:sSub>
                    <m:r>
                      <w:rPr>
                        <w:rFonts w:ascii="Cambria Math" w:hAnsi="Cambria Math"/>
                        <w:lang w:val="id-ID"/>
                      </w:rPr>
                      <m:t xml:space="preserve"> </m:t>
                    </m:r>
                  </m:sub>
                </m:sSub>
              </m:num>
              <m:den>
                <m:r>
                  <w:rPr>
                    <w:rFonts w:ascii="Cambria Math" w:hAnsi="Cambria Math"/>
                    <w:lang w:val="id-ID"/>
                  </w:rPr>
                  <m:t>2</m:t>
                </m:r>
              </m:den>
            </m:f>
          </m:e>
        </m:d>
      </m:oMath>
      <w:r>
        <w:rPr>
          <w:lang w:val="id-ID"/>
        </w:rPr>
        <w:t xml:space="preserve"> : 2 </w:t>
      </w:r>
      <w:r w:rsidR="006D22F8">
        <w:rPr>
          <w:lang w:val="id-ID"/>
        </w:rPr>
        <w:t xml:space="preserve">   </w:t>
      </w:r>
      <w:r>
        <w:rPr>
          <w:lang w:val="id-ID"/>
        </w:rPr>
        <w:t xml:space="preserve"> </w:t>
      </w:r>
      <w:r w:rsidR="00AF6FEA">
        <w:rPr>
          <w:lang w:val="id-ID"/>
        </w:rPr>
        <w:t xml:space="preserve">      </w:t>
      </w:r>
      <w:r w:rsidR="000C705C">
        <w:rPr>
          <w:lang w:val="id-ID"/>
        </w:rPr>
        <w:t xml:space="preserve">  [</w:t>
      </w:r>
      <w:r>
        <w:rPr>
          <w:lang w:val="id-ID"/>
        </w:rPr>
        <w:t>1</w:t>
      </w:r>
      <w:r w:rsidR="00201474">
        <w:rPr>
          <w:lang w:val="id-ID"/>
        </w:rPr>
        <w:t>5</w:t>
      </w:r>
      <w:r w:rsidR="000C705C">
        <w:rPr>
          <w:lang w:val="id-ID"/>
        </w:rPr>
        <w:t>]</w:t>
      </w:r>
      <w:r>
        <w:rPr>
          <w:lang w:val="id-ID"/>
        </w:rPr>
        <w:t xml:space="preserve"> </w:t>
      </w:r>
    </w:p>
    <w:p w:rsidR="00A113A8" w:rsidRDefault="00A113A8" w:rsidP="00A113A8">
      <w:pPr>
        <w:pStyle w:val="BodyText"/>
        <w:rPr>
          <w:lang w:val="id-ID"/>
        </w:rPr>
      </w:pPr>
      <w:r w:rsidRPr="00A113A8">
        <w:rPr>
          <w:lang w:val="id-ID"/>
        </w:rPr>
        <w:t>Luas  aliran  sisi  tube  dapat  dicari  engan  pers</w:t>
      </w:r>
      <w:r w:rsidR="000C705C">
        <w:rPr>
          <w:lang w:val="id-ID"/>
        </w:rPr>
        <w:t xml:space="preserve">amaan  dibawah  ini </w:t>
      </w:r>
      <w:r w:rsidRPr="00A113A8">
        <w:rPr>
          <w:lang w:val="id-ID"/>
        </w:rPr>
        <w:t xml:space="preserve"> :</w:t>
      </w:r>
    </w:p>
    <w:p w:rsidR="00A113A8" w:rsidRPr="00A113A8" w:rsidRDefault="00AF6FEA" w:rsidP="00A113A8">
      <w:pPr>
        <w:pStyle w:val="BodyText"/>
        <w:rPr>
          <w:lang w:val="id-ID"/>
        </w:rPr>
      </w:pPr>
      <m:oMath>
        <m:sSub>
          <m:sSubPr>
            <m:ctrlPr>
              <w:rPr>
                <w:rFonts w:ascii="Cambria Math" w:hAnsi="Cambria Math"/>
                <w:i/>
                <w:lang w:val="id-ID"/>
              </w:rPr>
            </m:ctrlPr>
          </m:sSubPr>
          <m:e>
            <m:r>
              <w:rPr>
                <w:rFonts w:ascii="Cambria Math" w:hAnsi="Cambria Math"/>
                <w:lang w:val="id-ID"/>
              </w:rPr>
              <m:t xml:space="preserve">                 A</m:t>
            </m:r>
          </m:e>
          <m:sub>
            <m:r>
              <w:rPr>
                <w:rFonts w:ascii="Cambria Math" w:hAnsi="Cambria Math"/>
                <w:lang w:val="id-ID"/>
              </w:rPr>
              <m:t>t</m:t>
            </m:r>
          </m:sub>
        </m:sSub>
      </m:oMath>
      <w:r w:rsidR="00A113A8">
        <w:rPr>
          <w:lang w:val="id-ID"/>
        </w:rPr>
        <w:t xml:space="preserve"> = </w:t>
      </w:r>
      <m:oMath>
        <m:f>
          <m:fPr>
            <m:ctrlPr>
              <w:rPr>
                <w:rFonts w:ascii="Cambria Math" w:hAnsi="Cambria Math"/>
                <w:i/>
                <w:lang w:val="id-ID"/>
              </w:rPr>
            </m:ctrlPr>
          </m:fPr>
          <m:num>
            <m:sSubSup>
              <m:sSubSupPr>
                <m:ctrlPr>
                  <w:rPr>
                    <w:rFonts w:ascii="Cambria Math" w:hAnsi="Cambria Math"/>
                    <w:i/>
                    <w:lang w:val="id-ID"/>
                  </w:rPr>
                </m:ctrlPr>
              </m:sSubSupPr>
              <m:e>
                <m:r>
                  <w:rPr>
                    <w:rFonts w:ascii="Cambria Math" w:hAnsi="Cambria Math"/>
                    <w:lang w:val="id-ID"/>
                  </w:rPr>
                  <m:t>π</m:t>
                </m:r>
              </m:e>
              <m:sub>
                <m:r>
                  <w:rPr>
                    <w:rFonts w:ascii="Cambria Math" w:hAnsi="Cambria Math"/>
                    <w:lang w:val="id-ID"/>
                  </w:rPr>
                  <m:t>i</m:t>
                </m:r>
              </m:sub>
              <m:sup>
                <m:r>
                  <w:rPr>
                    <w:rFonts w:ascii="Cambria Math" w:hAnsi="Cambria Math"/>
                    <w:lang w:val="id-ID"/>
                  </w:rPr>
                  <m:t>d</m:t>
                </m:r>
              </m:sup>
            </m:sSubSup>
          </m:num>
          <m:den>
            <m:r>
              <w:rPr>
                <w:rFonts w:ascii="Cambria Math" w:hAnsi="Cambria Math"/>
                <w:lang w:val="id-ID"/>
              </w:rPr>
              <m:t>4</m:t>
            </m:r>
          </m:den>
        </m:f>
      </m:oMath>
      <w:r w:rsidR="003F0085">
        <w:rPr>
          <w:lang w:val="id-ID"/>
        </w:rPr>
        <w:t xml:space="preserve"> x </w:t>
      </w:r>
      <m:oMath>
        <m:f>
          <m:fPr>
            <m:ctrlPr>
              <w:rPr>
                <w:rFonts w:ascii="Cambria Math" w:hAnsi="Cambria Math"/>
                <w:i/>
                <w:lang w:val="id-ID"/>
              </w:rPr>
            </m:ctrlPr>
          </m:fPr>
          <m:num>
            <m:r>
              <w:rPr>
                <w:rFonts w:ascii="Cambria Math" w:hAnsi="Cambria Math"/>
                <w:lang w:val="id-ID"/>
              </w:rPr>
              <m:t>Nt</m:t>
            </m:r>
          </m:num>
          <m:den>
            <m:r>
              <w:rPr>
                <w:rFonts w:ascii="Cambria Math" w:hAnsi="Cambria Math"/>
                <w:lang w:val="id-ID"/>
              </w:rPr>
              <m:t>2</m:t>
            </m:r>
          </m:den>
        </m:f>
      </m:oMath>
      <w:r w:rsidR="003F0085">
        <w:rPr>
          <w:lang w:val="id-ID"/>
        </w:rPr>
        <w:t xml:space="preserve">  </w:t>
      </w:r>
      <w:r w:rsidR="006D22F8">
        <w:rPr>
          <w:lang w:val="id-ID"/>
        </w:rPr>
        <w:t xml:space="preserve">           </w:t>
      </w:r>
      <w:r w:rsidR="003F0085">
        <w:rPr>
          <w:lang w:val="id-ID"/>
        </w:rPr>
        <w:t xml:space="preserve"> </w:t>
      </w:r>
      <w:r>
        <w:rPr>
          <w:lang w:val="id-ID"/>
        </w:rPr>
        <w:t xml:space="preserve">           </w:t>
      </w:r>
      <w:bookmarkStart w:id="0" w:name="_GoBack"/>
      <w:bookmarkEnd w:id="0"/>
      <w:r w:rsidR="000C705C">
        <w:rPr>
          <w:lang w:val="id-ID"/>
        </w:rPr>
        <w:t xml:space="preserve">  [</w:t>
      </w:r>
      <w:r w:rsidR="003F0085">
        <w:rPr>
          <w:lang w:val="id-ID"/>
        </w:rPr>
        <w:t>1</w:t>
      </w:r>
      <w:r w:rsidR="00201474">
        <w:rPr>
          <w:lang w:val="id-ID"/>
        </w:rPr>
        <w:t>6</w:t>
      </w:r>
      <w:r w:rsidR="000C705C">
        <w:rPr>
          <w:lang w:val="id-ID"/>
        </w:rPr>
        <w:t>]</w:t>
      </w:r>
      <w:r w:rsidR="003F0085">
        <w:rPr>
          <w:lang w:val="id-ID"/>
        </w:rPr>
        <w:t xml:space="preserve"> </w:t>
      </w:r>
    </w:p>
    <w:p w:rsidR="00755B43" w:rsidRDefault="00755B43" w:rsidP="00D41510">
      <w:pPr>
        <w:spacing w:before="240" w:after="0" w:line="240" w:lineRule="auto"/>
        <w:rPr>
          <w:rFonts w:ascii="Times New Roman" w:hAnsi="Times New Roman" w:cs="Times New Roman"/>
          <w:sz w:val="24"/>
          <w:szCs w:val="28"/>
        </w:rPr>
      </w:pPr>
    </w:p>
    <w:p w:rsidR="006C1B5F" w:rsidRPr="004C2EC6" w:rsidRDefault="006C1B5F" w:rsidP="006C1B5F">
      <w:pPr>
        <w:pStyle w:val="ListParagraph"/>
        <w:spacing w:line="240" w:lineRule="auto"/>
        <w:ind w:left="0"/>
        <w:jc w:val="both"/>
        <w:rPr>
          <w:rFonts w:ascii="Times New Roman" w:hAnsi="Times New Roman" w:cs="Times New Roman"/>
          <w:b/>
          <w:sz w:val="24"/>
          <w:szCs w:val="24"/>
        </w:rPr>
      </w:pPr>
      <w:r w:rsidRPr="004C2EC6">
        <w:rPr>
          <w:rFonts w:ascii="Times New Roman" w:hAnsi="Times New Roman" w:cs="Times New Roman"/>
          <w:b/>
          <w:sz w:val="24"/>
          <w:szCs w:val="24"/>
        </w:rPr>
        <w:t>M</w:t>
      </w:r>
      <w:r w:rsidR="004C2EC6" w:rsidRPr="004C2EC6">
        <w:rPr>
          <w:rFonts w:ascii="Times New Roman" w:hAnsi="Times New Roman" w:cs="Times New Roman"/>
          <w:b/>
          <w:sz w:val="24"/>
          <w:szCs w:val="24"/>
        </w:rPr>
        <w:t xml:space="preserve">etode Penelitian </w:t>
      </w:r>
      <w:r w:rsidRPr="004C2EC6">
        <w:rPr>
          <w:rFonts w:ascii="Times New Roman" w:hAnsi="Times New Roman" w:cs="Times New Roman"/>
          <w:b/>
          <w:sz w:val="24"/>
          <w:szCs w:val="24"/>
        </w:rPr>
        <w:t xml:space="preserve">  </w:t>
      </w:r>
    </w:p>
    <w:p w:rsidR="006C1B5F" w:rsidRDefault="006C1B5F" w:rsidP="006C1B5F">
      <w:pPr>
        <w:spacing w:line="240" w:lineRule="auto"/>
        <w:ind w:right="236" w:firstLine="567"/>
        <w:jc w:val="both"/>
        <w:rPr>
          <w:rFonts w:ascii="Times New Roman" w:hAnsi="Times New Roman" w:cs="Times New Roman"/>
          <w:spacing w:val="2"/>
          <w:sz w:val="24"/>
          <w:szCs w:val="24"/>
        </w:rPr>
      </w:pPr>
      <w:r w:rsidRPr="006C1B5F">
        <w:rPr>
          <w:rFonts w:ascii="Times New Roman" w:hAnsi="Times New Roman" w:cs="Times New Roman"/>
          <w:sz w:val="24"/>
          <w:szCs w:val="24"/>
        </w:rPr>
        <w:t xml:space="preserve">Dalam penelitian ini menghitung langsung terhadap alat penukar kalor </w:t>
      </w:r>
      <w:r w:rsidRPr="00666782">
        <w:rPr>
          <w:rFonts w:ascii="Times New Roman" w:hAnsi="Times New Roman" w:cs="Times New Roman"/>
          <w:i/>
          <w:sz w:val="24"/>
          <w:szCs w:val="24"/>
        </w:rPr>
        <w:t>LEAN SOLUTION COOLER 1-E-303</w:t>
      </w:r>
      <w:r w:rsidRPr="006C1B5F">
        <w:rPr>
          <w:rFonts w:ascii="Times New Roman" w:hAnsi="Times New Roman" w:cs="Times New Roman"/>
          <w:b/>
          <w:sz w:val="24"/>
          <w:szCs w:val="24"/>
        </w:rPr>
        <w:t xml:space="preserve"> </w:t>
      </w:r>
      <w:r w:rsidRPr="006C1B5F">
        <w:rPr>
          <w:rFonts w:ascii="Times New Roman" w:hAnsi="Times New Roman" w:cs="Times New Roman"/>
          <w:sz w:val="24"/>
          <w:szCs w:val="24"/>
        </w:rPr>
        <w:t xml:space="preserve">Pabrik 4 PT. Pupuk Kalimantan Timur di </w:t>
      </w:r>
      <w:r w:rsidRPr="006C1B5F">
        <w:rPr>
          <w:rFonts w:ascii="Times New Roman" w:hAnsi="Times New Roman" w:cs="Times New Roman"/>
          <w:sz w:val="24"/>
          <w:szCs w:val="24"/>
        </w:rPr>
        <w:lastRenderedPageBreak/>
        <w:t xml:space="preserve">kota Bontang. Selain itu dilakukan penelitian perbandingan terhadap komposisi material tube dengan menggunakan material </w:t>
      </w:r>
      <w:r w:rsidRPr="006C1B5F">
        <w:rPr>
          <w:rFonts w:ascii="Times New Roman" w:hAnsi="Times New Roman" w:cs="Times New Roman"/>
          <w:i/>
          <w:sz w:val="24"/>
          <w:szCs w:val="24"/>
        </w:rPr>
        <w:t xml:space="preserve">Carbon steel </w:t>
      </w:r>
      <w:r w:rsidRPr="006C1B5F">
        <w:rPr>
          <w:rFonts w:ascii="Times New Roman" w:hAnsi="Times New Roman" w:cs="Times New Roman"/>
          <w:sz w:val="24"/>
          <w:szCs w:val="24"/>
        </w:rPr>
        <w:t xml:space="preserve">dan </w:t>
      </w:r>
      <w:r w:rsidRPr="006C1B5F">
        <w:rPr>
          <w:rFonts w:ascii="Times New Roman" w:hAnsi="Times New Roman" w:cs="Times New Roman"/>
          <w:i/>
          <w:sz w:val="24"/>
          <w:szCs w:val="24"/>
        </w:rPr>
        <w:t xml:space="preserve">stainless steel. </w:t>
      </w:r>
    </w:p>
    <w:p w:rsidR="006C1B5F" w:rsidRPr="00293069" w:rsidRDefault="00293069" w:rsidP="006C1B5F">
      <w:pPr>
        <w:spacing w:line="240" w:lineRule="auto"/>
        <w:ind w:right="236"/>
        <w:jc w:val="both"/>
        <w:rPr>
          <w:rFonts w:ascii="Times New Roman" w:hAnsi="Times New Roman" w:cs="Times New Roman"/>
          <w:b/>
          <w:sz w:val="24"/>
          <w:szCs w:val="24"/>
        </w:rPr>
      </w:pPr>
      <w:r w:rsidRPr="00293069">
        <w:rPr>
          <w:rFonts w:ascii="Times New Roman" w:hAnsi="Times New Roman" w:cs="Times New Roman"/>
          <w:b/>
          <w:sz w:val="24"/>
          <w:szCs w:val="24"/>
        </w:rPr>
        <w:t xml:space="preserve">Hasil dan Pembahasan </w:t>
      </w:r>
      <w:r w:rsidR="006C1B5F" w:rsidRPr="00293069">
        <w:rPr>
          <w:rFonts w:ascii="Times New Roman" w:hAnsi="Times New Roman" w:cs="Times New Roman"/>
          <w:b/>
          <w:sz w:val="24"/>
          <w:szCs w:val="24"/>
        </w:rPr>
        <w:t xml:space="preserve">  </w:t>
      </w:r>
    </w:p>
    <w:p w:rsidR="006C1B5F" w:rsidRPr="00D908B5" w:rsidRDefault="00C96618" w:rsidP="006C1B5F">
      <w:pPr>
        <w:spacing w:line="240" w:lineRule="auto"/>
        <w:ind w:right="236"/>
        <w:jc w:val="both"/>
        <w:rPr>
          <w:rFonts w:ascii="Times New Roman" w:hAnsi="Times New Roman" w:cs="Times New Roman"/>
          <w:b/>
          <w:sz w:val="24"/>
          <w:szCs w:val="24"/>
        </w:rPr>
      </w:pPr>
      <w:r w:rsidRPr="00D908B5">
        <w:rPr>
          <w:rFonts w:ascii="Times New Roman" w:hAnsi="Times New Roman" w:cs="Times New Roman"/>
          <w:b/>
          <w:sz w:val="24"/>
          <w:szCs w:val="24"/>
        </w:rPr>
        <w:t xml:space="preserve">Data Sheet HE 1-E- 303 </w:t>
      </w:r>
    </w:p>
    <w:p w:rsidR="00C96618" w:rsidRDefault="00C96618" w:rsidP="006C1B5F">
      <w:pPr>
        <w:spacing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Data yang di dapat berdasarkan spesifikasi </w:t>
      </w:r>
      <w:r w:rsidRPr="00C96618">
        <w:rPr>
          <w:rFonts w:ascii="Times New Roman" w:hAnsi="Times New Roman" w:cs="Times New Roman"/>
          <w:i/>
          <w:sz w:val="24"/>
          <w:szCs w:val="24"/>
        </w:rPr>
        <w:t>Heat Exchanger</w:t>
      </w:r>
      <w:r>
        <w:rPr>
          <w:rFonts w:ascii="Times New Roman" w:hAnsi="Times New Roman" w:cs="Times New Roman"/>
          <w:sz w:val="24"/>
          <w:szCs w:val="24"/>
        </w:rPr>
        <w:t xml:space="preserve"> unit 1-E-303 Pabrik -4 PT Pupuk Kalimantan Timur .</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Tipe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93069">
        <w:rPr>
          <w:rFonts w:ascii="Times New Roman" w:hAnsi="Times New Roman" w:cs="Times New Roman"/>
          <w:sz w:val="24"/>
          <w:szCs w:val="24"/>
        </w:rPr>
        <w:t xml:space="preserve">   </w:t>
      </w:r>
      <w:r>
        <w:rPr>
          <w:rFonts w:ascii="Times New Roman" w:hAnsi="Times New Roman" w:cs="Times New Roman"/>
          <w:sz w:val="24"/>
          <w:szCs w:val="24"/>
        </w:rPr>
        <w:t>: BEM</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Panjang Tube   L</w:t>
      </w:r>
      <w:r>
        <w:rPr>
          <w:rFonts w:ascii="Times New Roman" w:hAnsi="Times New Roman" w:cs="Times New Roman"/>
          <w:sz w:val="24"/>
          <w:szCs w:val="24"/>
        </w:rPr>
        <w:tab/>
      </w:r>
      <w:r w:rsidR="00293069">
        <w:rPr>
          <w:rFonts w:ascii="Times New Roman" w:hAnsi="Times New Roman" w:cs="Times New Roman"/>
          <w:sz w:val="24"/>
          <w:szCs w:val="24"/>
        </w:rPr>
        <w:t xml:space="preserve">   </w:t>
      </w:r>
      <w:r>
        <w:rPr>
          <w:rFonts w:ascii="Times New Roman" w:hAnsi="Times New Roman" w:cs="Times New Roman"/>
          <w:sz w:val="24"/>
          <w:szCs w:val="24"/>
        </w:rPr>
        <w:t xml:space="preserve">: </w:t>
      </w:r>
      <w:r w:rsidR="00666782">
        <w:rPr>
          <w:rFonts w:ascii="Times New Roman" w:hAnsi="Times New Roman" w:cs="Times New Roman"/>
          <w:sz w:val="24"/>
          <w:szCs w:val="24"/>
        </w:rPr>
        <w:t xml:space="preserve">6 m </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Jumlah beban panas Q</w:t>
      </w:r>
      <w:r w:rsidR="00293069">
        <w:rPr>
          <w:rFonts w:ascii="Times New Roman" w:hAnsi="Times New Roman" w:cs="Times New Roman"/>
          <w:sz w:val="24"/>
          <w:szCs w:val="24"/>
        </w:rPr>
        <w:t xml:space="preserve"> </w:t>
      </w:r>
      <w:r>
        <w:rPr>
          <w:rFonts w:ascii="Times New Roman" w:hAnsi="Times New Roman" w:cs="Times New Roman"/>
          <w:sz w:val="24"/>
          <w:szCs w:val="24"/>
        </w:rPr>
        <w:t>: 8586927 W/s</w:t>
      </w:r>
    </w:p>
    <w:p w:rsidR="00C96618" w:rsidRDefault="00C96618" w:rsidP="00C96618">
      <w:pPr>
        <w:spacing w:after="0" w:line="240" w:lineRule="auto"/>
        <w:ind w:right="236"/>
        <w:jc w:val="both"/>
        <w:rPr>
          <w:rFonts w:ascii="Times New Roman" w:hAnsi="Times New Roman" w:cs="Times New Roman"/>
          <w:sz w:val="24"/>
          <w:szCs w:val="24"/>
        </w:rPr>
      </w:pP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Sisi Shell (fluida panas)</w:t>
      </w:r>
    </w:p>
    <w:p w:rsidR="00C96618" w:rsidRDefault="00C96618" w:rsidP="00C96618">
      <w:pPr>
        <w:spacing w:after="0" w:line="240" w:lineRule="auto"/>
        <w:ind w:right="236"/>
        <w:jc w:val="both"/>
        <w:rPr>
          <w:rFonts w:ascii="Times New Roman" w:hAnsi="Times New Roman" w:cs="Times New Roman"/>
          <w:sz w:val="24"/>
          <w:szCs w:val="24"/>
        </w:rPr>
      </w:pP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Nama fluida </w:t>
      </w:r>
      <w:r>
        <w:rPr>
          <w:rFonts w:ascii="Times New Roman" w:hAnsi="Times New Roman" w:cs="Times New Roman"/>
          <w:sz w:val="24"/>
          <w:szCs w:val="24"/>
        </w:rPr>
        <w:tab/>
        <w:t xml:space="preserve">     : Lean MDA Solution</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Diameter dalam shell Ds  : 970 mm</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Kecepatan larut      ms      : 67 Kg/s</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Suhu masuk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hi</m:t>
            </m:r>
          </m:sub>
        </m:sSub>
      </m:oMath>
      <w:r>
        <w:rPr>
          <w:rFonts w:ascii="Times New Roman" w:eastAsiaTheme="minorEastAsia" w:hAnsi="Times New Roman" w:cs="Times New Roman"/>
          <w:sz w:val="24"/>
          <w:szCs w:val="24"/>
        </w:rPr>
        <w:t xml:space="preserve">   </w:t>
      </w:r>
      <w:r w:rsidR="00D170F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 355.65 K</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Suhu Keluar</w:t>
      </w:r>
      <w:r>
        <w:rPr>
          <w:rFonts w:ascii="Times New Roman" w:hAnsi="Times New Roman" w:cs="Times New Roman"/>
          <w:sz w:val="24"/>
          <w:szCs w:val="24"/>
        </w:rPr>
        <w:tab/>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hO</m:t>
            </m:r>
          </m:sub>
        </m:sSub>
      </m:oMath>
      <w:r>
        <w:rPr>
          <w:rFonts w:ascii="Times New Roman" w:eastAsiaTheme="minorEastAsia" w:hAnsi="Times New Roman" w:cs="Times New Roman"/>
          <w:sz w:val="24"/>
          <w:szCs w:val="24"/>
        </w:rPr>
        <w:t xml:space="preserve">    </w:t>
      </w:r>
      <w:r w:rsidR="00D170FA">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 321.85 K</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Suhu tengah                      : 338.75 K</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Jumlah passes       n        </w:t>
      </w:r>
      <w:r w:rsidR="00D170FA">
        <w:rPr>
          <w:rFonts w:ascii="Times New Roman" w:hAnsi="Times New Roman" w:cs="Times New Roman"/>
          <w:sz w:val="24"/>
          <w:szCs w:val="24"/>
        </w:rPr>
        <w:t xml:space="preserve"> </w:t>
      </w:r>
      <w:r>
        <w:rPr>
          <w:rFonts w:ascii="Times New Roman" w:hAnsi="Times New Roman" w:cs="Times New Roman"/>
          <w:sz w:val="24"/>
          <w:szCs w:val="24"/>
        </w:rPr>
        <w:t xml:space="preserve">  : 1 buah </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Jumlah sekat (baffle)</w:t>
      </w:r>
      <w:r w:rsidR="002311D7">
        <w:rPr>
          <w:rFonts w:ascii="Times New Roman" w:hAnsi="Times New Roman" w:cs="Times New Roman"/>
          <w:sz w:val="24"/>
          <w:szCs w:val="24"/>
        </w:rPr>
        <w:t xml:space="preserve">  Nb   : 8 buah      </w:t>
      </w: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Jarak antar sekat (baffle)</w:t>
      </w:r>
      <w:r w:rsidR="002311D7">
        <w:rPr>
          <w:rFonts w:ascii="Times New Roman" w:hAnsi="Times New Roman" w:cs="Times New Roman"/>
          <w:sz w:val="24"/>
          <w:szCs w:val="24"/>
        </w:rPr>
        <w:t xml:space="preserve"> B : 655 mm</w:t>
      </w:r>
    </w:p>
    <w:p w:rsidR="002311D7" w:rsidRDefault="002311D7" w:rsidP="00C96618">
      <w:pPr>
        <w:spacing w:after="0" w:line="240" w:lineRule="auto"/>
        <w:ind w:right="236"/>
        <w:jc w:val="both"/>
        <w:rPr>
          <w:rFonts w:ascii="Times New Roman" w:hAnsi="Times New Roman" w:cs="Times New Roman"/>
          <w:sz w:val="24"/>
          <w:szCs w:val="24"/>
        </w:rPr>
      </w:pPr>
    </w:p>
    <w:p w:rsidR="00C96618" w:rsidRDefault="00C9661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Parameter pada suhu 338.75 K (Mid Point) </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Densitas </w:t>
      </w:r>
      <w:r w:rsidR="002000E8">
        <w:rPr>
          <w:rFonts w:ascii="Times New Roman" w:hAnsi="Times New Roman" w:cs="Times New Roman"/>
          <w:sz w:val="24"/>
          <w:szCs w:val="24"/>
        </w:rPr>
        <w:t xml:space="preserve">             </w:t>
      </w:r>
      <w:r w:rsidR="00D170FA">
        <w:rPr>
          <w:rFonts w:ascii="Times New Roman" w:hAnsi="Times New Roman" w:cs="Times New Roman"/>
          <w:sz w:val="24"/>
          <w:szCs w:val="24"/>
        </w:rPr>
        <w:t xml:space="preserve"> </w:t>
      </w:r>
      <w:r w:rsidR="002000E8">
        <w:rPr>
          <w:rFonts w:ascii="Times New Roman" w:hAnsi="Times New Roman" w:cs="Times New Roman"/>
          <w:sz w:val="24"/>
          <w:szCs w:val="24"/>
        </w:rPr>
        <w:t xml:space="preserve">  </w:t>
      </w:r>
      <m:oMath>
        <m:r>
          <w:rPr>
            <w:rFonts w:ascii="Cambria Math" w:hAnsi="Cambria Math" w:cs="Times New Roman"/>
            <w:sz w:val="24"/>
            <w:szCs w:val="24"/>
          </w:rPr>
          <m:t xml:space="preserve">ρ      </m:t>
        </m:r>
      </m:oMath>
      <w:r w:rsidR="002000E8">
        <w:rPr>
          <w:rFonts w:ascii="Times New Roman" w:eastAsiaTheme="minorEastAsia" w:hAnsi="Times New Roman" w:cs="Times New Roman"/>
          <w:sz w:val="24"/>
          <w:szCs w:val="24"/>
        </w:rPr>
        <w:t>: 1017.5 Kg/</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oMath>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Viskositas</w:t>
      </w:r>
      <w:r w:rsidR="002000E8">
        <w:rPr>
          <w:rFonts w:ascii="Times New Roman" w:hAnsi="Times New Roman" w:cs="Times New Roman"/>
          <w:sz w:val="24"/>
          <w:szCs w:val="24"/>
        </w:rPr>
        <w:t xml:space="preserve">             </w:t>
      </w:r>
      <m:oMath>
        <m:r>
          <w:rPr>
            <w:rFonts w:ascii="Cambria Math" w:hAnsi="Cambria Math" w:cs="Times New Roman"/>
            <w:sz w:val="24"/>
            <w:szCs w:val="24"/>
          </w:rPr>
          <m:t>π</m:t>
        </m:r>
      </m:oMath>
      <w:r w:rsidR="002000E8">
        <w:rPr>
          <w:rFonts w:ascii="Times New Roman" w:eastAsiaTheme="minorEastAsia" w:hAnsi="Times New Roman" w:cs="Times New Roman"/>
          <w:sz w:val="24"/>
          <w:szCs w:val="24"/>
        </w:rPr>
        <w:t xml:space="preserve"> </w:t>
      </w:r>
      <w:r w:rsidR="00D170FA">
        <w:rPr>
          <w:rFonts w:ascii="Times New Roman" w:eastAsiaTheme="minorEastAsia" w:hAnsi="Times New Roman" w:cs="Times New Roman"/>
          <w:sz w:val="24"/>
          <w:szCs w:val="24"/>
        </w:rPr>
        <w:t xml:space="preserve">     </w:t>
      </w:r>
      <w:r w:rsidR="002000E8">
        <w:rPr>
          <w:rFonts w:ascii="Times New Roman" w:eastAsiaTheme="minorEastAsia" w:hAnsi="Times New Roman" w:cs="Times New Roman"/>
          <w:sz w:val="24"/>
          <w:szCs w:val="24"/>
        </w:rPr>
        <w:t>: 0.00187 Ns/</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Panas spesifik</w:t>
      </w:r>
      <w:r w:rsidR="00D170FA">
        <w:rPr>
          <w:rFonts w:ascii="Times New Roman" w:hAnsi="Times New Roman" w:cs="Times New Roman"/>
          <w:sz w:val="24"/>
          <w:szCs w:val="24"/>
        </w:rPr>
        <w:t xml:space="preserve">  </w:t>
      </w:r>
      <w:r w:rsidR="002000E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r>
          <w:rPr>
            <w:rFonts w:ascii="Cambria Math" w:hAnsi="Cambria Math" w:cs="Times New Roman"/>
            <w:sz w:val="24"/>
            <w:szCs w:val="24"/>
          </w:rPr>
          <m:t xml:space="preserve">      </m:t>
        </m:r>
      </m:oMath>
      <w:r w:rsidR="002000E8">
        <w:rPr>
          <w:rFonts w:ascii="Times New Roman" w:eastAsiaTheme="minorEastAsia" w:hAnsi="Times New Roman" w:cs="Times New Roman"/>
          <w:sz w:val="24"/>
          <w:szCs w:val="24"/>
        </w:rPr>
        <w:t xml:space="preserve"> </w:t>
      </w:r>
      <w:r w:rsidR="00D170FA">
        <w:rPr>
          <w:rFonts w:ascii="Times New Roman" w:eastAsiaTheme="minorEastAsia" w:hAnsi="Times New Roman" w:cs="Times New Roman"/>
          <w:sz w:val="24"/>
          <w:szCs w:val="24"/>
        </w:rPr>
        <w:t xml:space="preserve"> </w:t>
      </w:r>
      <w:r w:rsidR="002000E8">
        <w:rPr>
          <w:rFonts w:ascii="Times New Roman" w:eastAsiaTheme="minorEastAsia" w:hAnsi="Times New Roman" w:cs="Times New Roman"/>
          <w:sz w:val="24"/>
          <w:szCs w:val="24"/>
        </w:rPr>
        <w:t>: 3803.71 J/kgK</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Konduktifitas termal </w:t>
      </w:r>
      <w:r w:rsidR="002000E8">
        <w:rPr>
          <w:rFonts w:ascii="Times New Roman" w:hAnsi="Times New Roman" w:cs="Times New Roman"/>
          <w:sz w:val="24"/>
          <w:szCs w:val="24"/>
        </w:rPr>
        <w:t>k  : 0.415 W/mK</w:t>
      </w:r>
    </w:p>
    <w:p w:rsidR="00D170FA" w:rsidRDefault="00D170FA" w:rsidP="00C96618">
      <w:pPr>
        <w:spacing w:after="0" w:line="240" w:lineRule="auto"/>
        <w:ind w:right="236"/>
        <w:jc w:val="both"/>
        <w:rPr>
          <w:rFonts w:ascii="Times New Roman" w:hAnsi="Times New Roman" w:cs="Times New Roman"/>
          <w:sz w:val="24"/>
          <w:szCs w:val="24"/>
        </w:rPr>
      </w:pP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Sisi Tube (Fluida dingin )</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Nama Fluida </w:t>
      </w:r>
      <w:r w:rsidR="002000E8">
        <w:rPr>
          <w:rFonts w:ascii="Times New Roman" w:hAnsi="Times New Roman" w:cs="Times New Roman"/>
          <w:sz w:val="24"/>
          <w:szCs w:val="24"/>
        </w:rPr>
        <w:tab/>
      </w:r>
      <w:r w:rsidR="002000E8">
        <w:rPr>
          <w:rFonts w:ascii="Times New Roman" w:hAnsi="Times New Roman" w:cs="Times New Roman"/>
          <w:sz w:val="24"/>
          <w:szCs w:val="24"/>
        </w:rPr>
        <w:tab/>
        <w:t xml:space="preserve">       : CCW</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Diameter luar tube </w:t>
      </w:r>
      <w:r w:rsidR="002000E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o</m:t>
            </m:r>
          </m:sub>
        </m:sSub>
      </m:oMath>
      <w:r w:rsidR="002000E8">
        <w:rPr>
          <w:rFonts w:ascii="Times New Roman" w:eastAsiaTheme="minorEastAsia" w:hAnsi="Times New Roman" w:cs="Times New Roman"/>
          <w:sz w:val="24"/>
          <w:szCs w:val="24"/>
        </w:rPr>
        <w:t xml:space="preserve">       : 19.05 mm</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Diameter dalam tube </w:t>
      </w:r>
      <w:r w:rsidR="002000E8">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sub>
        </m:sSub>
      </m:oMath>
      <w:r w:rsidR="002000E8">
        <w:rPr>
          <w:rFonts w:ascii="Times New Roman" w:eastAsiaTheme="minorEastAsia" w:hAnsi="Times New Roman" w:cs="Times New Roman"/>
          <w:sz w:val="24"/>
          <w:szCs w:val="24"/>
        </w:rPr>
        <w:t xml:space="preserve">    : 14.83 mm</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Pitch tube </w:t>
      </w:r>
      <w:r w:rsidR="002000E8">
        <w:rPr>
          <w:rFonts w:ascii="Times New Roman" w:hAnsi="Times New Roman" w:cs="Times New Roman"/>
          <w:sz w:val="24"/>
          <w:szCs w:val="24"/>
        </w:rPr>
        <w:t xml:space="preserve">    </w:t>
      </w:r>
      <w:r w:rsidR="002000E8">
        <w:rPr>
          <w:rFonts w:ascii="Times New Roman" w:hAnsi="Times New Roman" w:cs="Times New Roman"/>
          <w:sz w:val="24"/>
          <w:szCs w:val="24"/>
        </w:rPr>
        <w:tab/>
      </w:r>
      <w:r w:rsidR="002000E8">
        <w:rPr>
          <w:rFonts w:ascii="Times New Roman" w:hAnsi="Times New Roman" w:cs="Times New Roman"/>
          <w:sz w:val="24"/>
          <w:szCs w:val="24"/>
        </w:rPr>
        <w:tab/>
        <w:t>Pt    : 25.4 mm</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Jumlah tube </w:t>
      </w:r>
      <w:r w:rsidR="002000E8">
        <w:rPr>
          <w:rFonts w:ascii="Times New Roman" w:hAnsi="Times New Roman" w:cs="Times New Roman"/>
          <w:sz w:val="24"/>
          <w:szCs w:val="24"/>
        </w:rPr>
        <w:tab/>
      </w:r>
      <w:r w:rsidR="002000E8">
        <w:rPr>
          <w:rFonts w:ascii="Times New Roman" w:hAnsi="Times New Roman" w:cs="Times New Roman"/>
          <w:sz w:val="24"/>
          <w:szCs w:val="24"/>
        </w:rPr>
        <w:tab/>
        <w:t>Nt   : 1074</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Panjang tube</w:t>
      </w:r>
      <w:r w:rsidR="002000E8">
        <w:rPr>
          <w:rFonts w:ascii="Times New Roman" w:hAnsi="Times New Roman" w:cs="Times New Roman"/>
          <w:sz w:val="24"/>
          <w:szCs w:val="24"/>
        </w:rPr>
        <w:t xml:space="preserve"> </w:t>
      </w:r>
      <w:r w:rsidR="002000E8">
        <w:rPr>
          <w:rFonts w:ascii="Times New Roman" w:hAnsi="Times New Roman" w:cs="Times New Roman"/>
          <w:sz w:val="24"/>
          <w:szCs w:val="24"/>
        </w:rPr>
        <w:tab/>
      </w:r>
      <w:r w:rsidR="002000E8">
        <w:rPr>
          <w:rFonts w:ascii="Times New Roman" w:hAnsi="Times New Roman" w:cs="Times New Roman"/>
          <w:sz w:val="24"/>
          <w:szCs w:val="24"/>
        </w:rPr>
        <w:tab/>
        <w:t xml:space="preserve">L     : 6000 mm  </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Kecepatan larut </w:t>
      </w:r>
      <w:r w:rsidR="002000E8">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t</m:t>
            </m:r>
          </m:sub>
        </m:sSub>
      </m:oMath>
      <w:r w:rsidR="002000E8">
        <w:rPr>
          <w:rFonts w:ascii="Times New Roman" w:eastAsiaTheme="minorEastAsia" w:hAnsi="Times New Roman" w:cs="Times New Roman"/>
          <w:sz w:val="24"/>
          <w:szCs w:val="24"/>
        </w:rPr>
        <w:t xml:space="preserve">  : 205.78 Kg/s</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Suhu masuk </w:t>
      </w:r>
      <w:r w:rsidR="002000E8">
        <w:rPr>
          <w:rFonts w:ascii="Times New Roman" w:hAnsi="Times New Roman" w:cs="Times New Roman"/>
          <w:sz w:val="24"/>
          <w:szCs w:val="24"/>
        </w:rPr>
        <w:tab/>
      </w:r>
      <w:r w:rsidR="002000E8">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ci</m:t>
            </m:r>
          </m:sub>
        </m:sSub>
      </m:oMath>
      <w:r w:rsidR="002000E8">
        <w:rPr>
          <w:rFonts w:ascii="Times New Roman" w:eastAsiaTheme="minorEastAsia" w:hAnsi="Times New Roman" w:cs="Times New Roman"/>
          <w:sz w:val="24"/>
          <w:szCs w:val="24"/>
        </w:rPr>
        <w:t xml:space="preserve">   : 308.15 K</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Suhu Keluar</w:t>
      </w:r>
      <w:r w:rsidR="002000E8">
        <w:rPr>
          <w:rFonts w:ascii="Times New Roman" w:hAnsi="Times New Roman" w:cs="Times New Roman"/>
          <w:sz w:val="24"/>
          <w:szCs w:val="24"/>
        </w:rPr>
        <w:tab/>
      </w:r>
      <w:r w:rsidR="002000E8">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ci</m:t>
            </m:r>
          </m:sub>
        </m:sSub>
      </m:oMath>
      <w:r w:rsidR="002000E8">
        <w:rPr>
          <w:rFonts w:ascii="Times New Roman" w:eastAsiaTheme="minorEastAsia" w:hAnsi="Times New Roman" w:cs="Times New Roman"/>
          <w:sz w:val="24"/>
          <w:szCs w:val="24"/>
        </w:rPr>
        <w:t xml:space="preserve">   : 318.15 K</w:t>
      </w: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Suhu Tengah </w:t>
      </w:r>
      <w:r w:rsidR="002000E8">
        <w:rPr>
          <w:rFonts w:ascii="Times New Roman" w:hAnsi="Times New Roman" w:cs="Times New Roman"/>
          <w:sz w:val="24"/>
          <w:szCs w:val="24"/>
        </w:rPr>
        <w:tab/>
      </w:r>
      <w:r w:rsidR="002000E8">
        <w:rPr>
          <w:rFonts w:ascii="Times New Roman" w:hAnsi="Times New Roman" w:cs="Times New Roman"/>
          <w:sz w:val="24"/>
          <w:szCs w:val="24"/>
        </w:rPr>
        <w:tab/>
        <w:t xml:space="preserve">       : 313.15 K</w:t>
      </w:r>
    </w:p>
    <w:p w:rsidR="002311D7" w:rsidRDefault="002311D7" w:rsidP="00C96618">
      <w:pPr>
        <w:spacing w:after="0" w:line="240" w:lineRule="auto"/>
        <w:ind w:right="236"/>
        <w:jc w:val="both"/>
        <w:rPr>
          <w:rFonts w:ascii="Times New Roman" w:hAnsi="Times New Roman" w:cs="Times New Roman"/>
          <w:sz w:val="24"/>
          <w:szCs w:val="24"/>
        </w:rPr>
      </w:pPr>
    </w:p>
    <w:p w:rsidR="002311D7" w:rsidRDefault="002311D7"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Parameter pada suhu 313.15 K (Mid Point) </w:t>
      </w:r>
    </w:p>
    <w:p w:rsidR="002311D7" w:rsidRDefault="002000E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lastRenderedPageBreak/>
        <w:t xml:space="preserve">Desitas </w:t>
      </w:r>
      <w:r w:rsidR="003A3BB3">
        <w:rPr>
          <w:rFonts w:ascii="Times New Roman" w:hAnsi="Times New Roman" w:cs="Times New Roman"/>
          <w:sz w:val="24"/>
          <w:szCs w:val="24"/>
        </w:rPr>
        <w:tab/>
      </w:r>
      <m:oMath>
        <m:r>
          <w:rPr>
            <w:rFonts w:ascii="Cambria Math" w:hAnsi="Cambria Math" w:cs="Times New Roman"/>
            <w:sz w:val="24"/>
            <w:szCs w:val="24"/>
          </w:rPr>
          <m:t>ρ</m:t>
        </m:r>
      </m:oMath>
      <w:r w:rsidR="003A3BB3">
        <w:rPr>
          <w:rFonts w:ascii="Times New Roman" w:eastAsiaTheme="minorEastAsia" w:hAnsi="Times New Roman" w:cs="Times New Roman"/>
          <w:sz w:val="24"/>
          <w:szCs w:val="24"/>
        </w:rPr>
        <w:t xml:space="preserve">  </w:t>
      </w:r>
      <w:r w:rsidR="00D170FA">
        <w:rPr>
          <w:rFonts w:ascii="Times New Roman" w:eastAsiaTheme="minorEastAsia" w:hAnsi="Times New Roman" w:cs="Times New Roman"/>
          <w:sz w:val="24"/>
          <w:szCs w:val="24"/>
        </w:rPr>
        <w:t xml:space="preserve">        </w:t>
      </w:r>
      <w:r w:rsidR="003A3BB3">
        <w:rPr>
          <w:rFonts w:ascii="Times New Roman" w:eastAsiaTheme="minorEastAsia" w:hAnsi="Times New Roman" w:cs="Times New Roman"/>
          <w:sz w:val="24"/>
          <w:szCs w:val="24"/>
        </w:rPr>
        <w:t xml:space="preserve"> : 992 Kg/</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3</m:t>
            </m:r>
          </m:sup>
        </m:sSup>
      </m:oMath>
    </w:p>
    <w:p w:rsidR="002000E8" w:rsidRDefault="002000E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Viskositas </w:t>
      </w:r>
      <w:r w:rsidR="003A3BB3">
        <w:rPr>
          <w:rFonts w:ascii="Times New Roman" w:hAnsi="Times New Roman" w:cs="Times New Roman"/>
          <w:sz w:val="24"/>
          <w:szCs w:val="24"/>
        </w:rPr>
        <w:t xml:space="preserve">  </w:t>
      </w:r>
      <w:r w:rsidR="003A3BB3">
        <w:rPr>
          <w:rFonts w:ascii="Times New Roman" w:hAnsi="Times New Roman" w:cs="Times New Roman"/>
          <w:sz w:val="24"/>
          <w:szCs w:val="24"/>
        </w:rPr>
        <w:tab/>
      </w:r>
      <m:oMath>
        <m:r>
          <w:rPr>
            <w:rFonts w:ascii="Cambria Math" w:hAnsi="Cambria Math" w:cs="Times New Roman"/>
            <w:sz w:val="24"/>
            <w:szCs w:val="24"/>
          </w:rPr>
          <m:t>π</m:t>
        </m:r>
      </m:oMath>
      <w:r w:rsidR="003A3BB3">
        <w:rPr>
          <w:rFonts w:ascii="Times New Roman" w:eastAsiaTheme="minorEastAsia" w:hAnsi="Times New Roman" w:cs="Times New Roman"/>
          <w:sz w:val="24"/>
          <w:szCs w:val="24"/>
        </w:rPr>
        <w:t xml:space="preserve">  </w:t>
      </w:r>
      <w:r w:rsidR="00D170FA">
        <w:rPr>
          <w:rFonts w:ascii="Times New Roman" w:eastAsiaTheme="minorEastAsia" w:hAnsi="Times New Roman" w:cs="Times New Roman"/>
          <w:sz w:val="24"/>
          <w:szCs w:val="24"/>
        </w:rPr>
        <w:t xml:space="preserve">        </w:t>
      </w:r>
      <w:r w:rsidR="003A3BB3">
        <w:rPr>
          <w:rFonts w:ascii="Times New Roman" w:eastAsiaTheme="minorEastAsia" w:hAnsi="Times New Roman" w:cs="Times New Roman"/>
          <w:sz w:val="24"/>
          <w:szCs w:val="24"/>
        </w:rPr>
        <w:t xml:space="preserve"> : 0.00066 Ns/</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m</m:t>
            </m:r>
          </m:e>
          <m:sup>
            <m:r>
              <w:rPr>
                <w:rFonts w:ascii="Cambria Math" w:eastAsiaTheme="minorEastAsia" w:hAnsi="Cambria Math" w:cs="Times New Roman"/>
                <w:sz w:val="24"/>
                <w:szCs w:val="24"/>
              </w:rPr>
              <m:t>2</m:t>
            </m:r>
          </m:sup>
        </m:sSup>
      </m:oMath>
    </w:p>
    <w:p w:rsidR="002000E8" w:rsidRDefault="002000E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Panas spesifik </w:t>
      </w:r>
      <w:r w:rsidR="003A3BB3">
        <w:rPr>
          <w:rFonts w:ascii="Times New Roman" w:hAnsi="Times New Roman" w:cs="Times New Roman"/>
          <w:sz w:val="24"/>
          <w:szCs w:val="24"/>
        </w:rPr>
        <w:tab/>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oMath>
      <w:r w:rsidR="003A3BB3">
        <w:rPr>
          <w:rFonts w:ascii="Times New Roman" w:eastAsiaTheme="minorEastAsia" w:hAnsi="Times New Roman" w:cs="Times New Roman"/>
          <w:sz w:val="24"/>
          <w:szCs w:val="24"/>
        </w:rPr>
        <w:t xml:space="preserve"> </w:t>
      </w:r>
      <w:r w:rsidR="00D170FA">
        <w:rPr>
          <w:rFonts w:ascii="Times New Roman" w:eastAsiaTheme="minorEastAsia" w:hAnsi="Times New Roman" w:cs="Times New Roman"/>
          <w:sz w:val="24"/>
          <w:szCs w:val="24"/>
        </w:rPr>
        <w:t xml:space="preserve">        </w:t>
      </w:r>
      <w:r w:rsidR="003A3BB3">
        <w:rPr>
          <w:rFonts w:ascii="Times New Roman" w:eastAsiaTheme="minorEastAsia" w:hAnsi="Times New Roman" w:cs="Times New Roman"/>
          <w:sz w:val="24"/>
          <w:szCs w:val="24"/>
        </w:rPr>
        <w:t xml:space="preserve"> : 4178.43 J/kgK</w:t>
      </w:r>
    </w:p>
    <w:p w:rsidR="002000E8" w:rsidRDefault="002000E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Konduktifitas termal </w:t>
      </w:r>
      <w:r w:rsidR="003A3BB3">
        <w:rPr>
          <w:rFonts w:ascii="Times New Roman" w:hAnsi="Times New Roman" w:cs="Times New Roman"/>
          <w:sz w:val="24"/>
          <w:szCs w:val="24"/>
        </w:rPr>
        <w:t xml:space="preserve">  k    : 0.222 W/mK</w:t>
      </w:r>
    </w:p>
    <w:p w:rsidR="00D37885" w:rsidRDefault="002000E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Konduktifitas carbon stell Kcs </w:t>
      </w:r>
      <w:r w:rsidR="003A3BB3">
        <w:rPr>
          <w:rFonts w:ascii="Times New Roman" w:hAnsi="Times New Roman" w:cs="Times New Roman"/>
          <w:sz w:val="24"/>
          <w:szCs w:val="24"/>
        </w:rPr>
        <w:t xml:space="preserve"> : 54 </w:t>
      </w:r>
      <w:r w:rsidR="00D37885">
        <w:rPr>
          <w:rFonts w:ascii="Times New Roman" w:hAnsi="Times New Roman" w:cs="Times New Roman"/>
          <w:sz w:val="24"/>
          <w:szCs w:val="24"/>
        </w:rPr>
        <w:t xml:space="preserve">   </w:t>
      </w:r>
    </w:p>
    <w:p w:rsidR="002000E8" w:rsidRDefault="00D37885"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   </w:t>
      </w:r>
      <w:r w:rsidR="00380791">
        <w:rPr>
          <w:rFonts w:ascii="Times New Roman" w:hAnsi="Times New Roman" w:cs="Times New Roman"/>
          <w:sz w:val="24"/>
          <w:szCs w:val="24"/>
        </w:rPr>
        <w:t xml:space="preserve">                                             </w:t>
      </w:r>
      <w:r w:rsidR="003A3BB3">
        <w:rPr>
          <w:rFonts w:ascii="Times New Roman" w:hAnsi="Times New Roman" w:cs="Times New Roman"/>
          <w:sz w:val="24"/>
          <w:szCs w:val="24"/>
        </w:rPr>
        <w:t>W/mK</w:t>
      </w:r>
    </w:p>
    <w:p w:rsidR="002000E8" w:rsidRDefault="002000E8" w:rsidP="00C96618">
      <w:pPr>
        <w:spacing w:after="0" w:line="240" w:lineRule="auto"/>
        <w:ind w:right="236"/>
        <w:jc w:val="both"/>
        <w:rPr>
          <w:rFonts w:ascii="Times New Roman" w:hAnsi="Times New Roman" w:cs="Times New Roman"/>
          <w:sz w:val="24"/>
          <w:szCs w:val="24"/>
        </w:rPr>
      </w:pPr>
      <w:r>
        <w:rPr>
          <w:rFonts w:ascii="Times New Roman" w:hAnsi="Times New Roman" w:cs="Times New Roman"/>
          <w:sz w:val="24"/>
          <w:szCs w:val="24"/>
        </w:rPr>
        <w:t xml:space="preserve">Konduktifitas ss 304 </w:t>
      </w:r>
      <w:r w:rsidR="003A3BB3">
        <w:rPr>
          <w:rFonts w:ascii="Times New Roman" w:hAnsi="Times New Roman" w:cs="Times New Roman"/>
          <w:sz w:val="24"/>
          <w:szCs w:val="24"/>
        </w:rPr>
        <w:t xml:space="preserve"> Kss  : 15 W/Mk  </w:t>
      </w:r>
    </w:p>
    <w:p w:rsidR="003A3BB3" w:rsidRDefault="003A3BB3" w:rsidP="00C96618">
      <w:pPr>
        <w:spacing w:after="0" w:line="240" w:lineRule="auto"/>
        <w:ind w:right="236"/>
        <w:jc w:val="both"/>
        <w:rPr>
          <w:rFonts w:ascii="Times New Roman" w:hAnsi="Times New Roman" w:cs="Times New Roman"/>
          <w:sz w:val="24"/>
          <w:szCs w:val="24"/>
        </w:rPr>
      </w:pPr>
    </w:p>
    <w:p w:rsidR="00437C8A" w:rsidRPr="00DA20CE" w:rsidRDefault="00437C8A" w:rsidP="00C96618">
      <w:pPr>
        <w:spacing w:after="0" w:line="240" w:lineRule="auto"/>
        <w:ind w:right="236"/>
        <w:jc w:val="both"/>
        <w:rPr>
          <w:rFonts w:ascii="Times New Roman" w:hAnsi="Times New Roman" w:cs="Times New Roman"/>
          <w:b/>
          <w:i/>
          <w:sz w:val="24"/>
          <w:szCs w:val="24"/>
        </w:rPr>
      </w:pPr>
      <w:r w:rsidRPr="00DA20CE">
        <w:rPr>
          <w:rFonts w:ascii="Times New Roman" w:hAnsi="Times New Roman" w:cs="Times New Roman"/>
          <w:b/>
          <w:i/>
          <w:sz w:val="24"/>
          <w:szCs w:val="24"/>
        </w:rPr>
        <w:t xml:space="preserve">Menentukan Jumlah tube </w:t>
      </w:r>
    </w:p>
    <w:p w:rsidR="005D3610" w:rsidRDefault="005D3610" w:rsidP="00C96618">
      <w:pPr>
        <w:spacing w:after="0" w:line="240" w:lineRule="auto"/>
        <w:ind w:right="236"/>
        <w:jc w:val="both"/>
        <w:rPr>
          <w:rFonts w:ascii="Times New Roman" w:hAnsi="Times New Roman" w:cs="Times New Roman"/>
          <w:b/>
          <w:sz w:val="24"/>
          <w:szCs w:val="24"/>
        </w:rPr>
      </w:pPr>
    </w:p>
    <w:p w:rsidR="005D3610" w:rsidRDefault="00AF6FEA" w:rsidP="00C96618">
      <w:pPr>
        <w:spacing w:after="0" w:line="240" w:lineRule="auto"/>
        <w:ind w:right="236"/>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005D3610">
        <w:rPr>
          <w:rFonts w:ascii="Times New Roman" w:eastAsiaTheme="minorEastAsia" w:hAnsi="Times New Roman" w:cs="Times New Roman"/>
          <w:sz w:val="24"/>
          <w:szCs w:val="24"/>
        </w:rPr>
        <w:t xml:space="preserve"> = 0.785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CTP</m:t>
                </m:r>
              </m:num>
              <m:den>
                <m:r>
                  <w:rPr>
                    <w:rFonts w:ascii="Cambria Math" w:eastAsiaTheme="minorEastAsia" w:hAnsi="Cambria Math" w:cs="Times New Roman"/>
                    <w:sz w:val="24"/>
                    <w:szCs w:val="24"/>
                  </w:rPr>
                  <m:t>CL</m:t>
                </m:r>
              </m:den>
            </m:f>
          </m:e>
        </m:d>
      </m:oMath>
      <w:r w:rsidR="005D3610">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S</m:t>
                </m:r>
              </m:sub>
              <m:sup>
                <m:r>
                  <w:rPr>
                    <w:rFonts w:ascii="Cambria Math" w:eastAsiaTheme="minorEastAsia" w:hAnsi="Cambria Math" w:cs="Times New Roman"/>
                    <w:sz w:val="24"/>
                    <w:szCs w:val="24"/>
                  </w:rPr>
                  <m:t>2</m:t>
                </m:r>
              </m:sup>
            </m:sSubSup>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PR</m:t>
                </m:r>
              </m:e>
            </m:d>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den>
        </m:f>
      </m:oMath>
      <w:r w:rsidR="005D3610">
        <w:rPr>
          <w:rFonts w:ascii="Times New Roman" w:eastAsiaTheme="minorEastAsia" w:hAnsi="Times New Roman" w:cs="Times New Roman"/>
          <w:sz w:val="24"/>
          <w:szCs w:val="24"/>
        </w:rPr>
        <w:t xml:space="preserve">  = 1183</w:t>
      </w:r>
    </w:p>
    <w:p w:rsidR="005D3610" w:rsidRPr="005D3610" w:rsidRDefault="00AF6FEA" w:rsidP="00C96618">
      <w:pPr>
        <w:spacing w:after="0" w:line="240" w:lineRule="auto"/>
        <w:ind w:right="236"/>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005D3610">
        <w:rPr>
          <w:rFonts w:ascii="Times New Roman" w:eastAsiaTheme="minorEastAsia" w:hAnsi="Times New Roman" w:cs="Times New Roman"/>
          <w:sz w:val="24"/>
          <w:szCs w:val="24"/>
        </w:rPr>
        <w:t xml:space="preserve"> = 0.785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0.93</m:t>
                </m:r>
              </m:num>
              <m:den>
                <m:r>
                  <w:rPr>
                    <w:rFonts w:ascii="Cambria Math" w:eastAsiaTheme="minorEastAsia" w:hAnsi="Cambria Math" w:cs="Times New Roman"/>
                    <w:sz w:val="24"/>
                    <w:szCs w:val="24"/>
                  </w:rPr>
                  <m:t>0.87</m:t>
                </m:r>
              </m:den>
            </m:f>
          </m:e>
        </m:d>
      </m:oMath>
      <w:r w:rsidR="005D3610">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0.952</m:t>
                </m:r>
              </m:e>
              <m:sup>
                <m:r>
                  <w:rPr>
                    <w:rFonts w:ascii="Cambria Math" w:eastAsiaTheme="minorEastAsia" w:hAnsi="Cambria Math" w:cs="Times New Roman"/>
                    <w:sz w:val="24"/>
                    <w:szCs w:val="24"/>
                  </w:rPr>
                  <m:t>2</m:t>
                </m:r>
              </m:sup>
            </m:sSup>
          </m:num>
          <m:den>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1.333</m:t>
                </m:r>
              </m:e>
            </m:d>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0.01905</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m:t>
        </m:r>
      </m:oMath>
    </w:p>
    <w:p w:rsidR="00C17E8E" w:rsidRDefault="003A3BB3" w:rsidP="00C96618">
      <w:pPr>
        <w:spacing w:after="0" w:line="240" w:lineRule="auto"/>
        <w:ind w:right="236"/>
        <w:jc w:val="both"/>
        <w:rPr>
          <w:rFonts w:ascii="Times New Roman" w:hAnsi="Times New Roman" w:cs="Times New Roman"/>
          <w:sz w:val="24"/>
          <w:szCs w:val="24"/>
        </w:rPr>
      </w:pPr>
      <w:r w:rsidRPr="00437C8A">
        <w:rPr>
          <w:rFonts w:ascii="Times New Roman" w:hAnsi="Times New Roman" w:cs="Times New Roman"/>
          <w:sz w:val="24"/>
          <w:szCs w:val="24"/>
        </w:rPr>
        <w:t xml:space="preserve"> </w:t>
      </w:r>
    </w:p>
    <w:p w:rsidR="00C17E8E" w:rsidRDefault="00C17E8E" w:rsidP="00C96618">
      <w:pPr>
        <w:spacing w:after="0" w:line="240" w:lineRule="auto"/>
        <w:ind w:right="23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Berikut perhitungan analisa alat penukar klaor heat exchanger 1-E-303 Tipe shell dan tube pabrik 4 PT.Pupuk Kalimantan Timur di Kota Bontang . </w:t>
      </w:r>
    </w:p>
    <w:p w:rsidR="00C17E8E" w:rsidRPr="00CD6407" w:rsidRDefault="00C17E8E" w:rsidP="00C17E8E">
      <w:pPr>
        <w:pStyle w:val="ListParagraph"/>
        <w:numPr>
          <w:ilvl w:val="0"/>
          <w:numId w:val="7"/>
        </w:numPr>
        <w:spacing w:after="0" w:line="240" w:lineRule="auto"/>
        <w:ind w:left="426" w:right="236"/>
        <w:jc w:val="both"/>
        <w:rPr>
          <w:rFonts w:ascii="Times New Roman" w:hAnsi="Times New Roman" w:cs="Times New Roman"/>
          <w:sz w:val="24"/>
          <w:szCs w:val="24"/>
        </w:rPr>
      </w:pPr>
      <w:r>
        <w:rPr>
          <w:rFonts w:ascii="Times New Roman" w:hAnsi="Times New Roman" w:cs="Times New Roman"/>
          <w:sz w:val="24"/>
          <w:szCs w:val="24"/>
        </w:rPr>
        <w:t>Perpindahan panas yang terjadi dengan menggunakan material tube carbon steel sebesar 2001.76 W/</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K (tube) dan 5707.46 </w:t>
      </w:r>
      <w:r>
        <w:rPr>
          <w:rFonts w:ascii="Times New Roman" w:hAnsi="Times New Roman" w:cs="Times New Roman"/>
          <w:sz w:val="24"/>
          <w:szCs w:val="24"/>
        </w:rPr>
        <w:t>W/</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K (shell),sedangkan menggunakan material tube stainless stell 304 perpindahan panas yang terjadi sebesar 1950.78 </w:t>
      </w:r>
      <w:r>
        <w:rPr>
          <w:rFonts w:ascii="Times New Roman" w:hAnsi="Times New Roman" w:cs="Times New Roman"/>
          <w:sz w:val="24"/>
          <w:szCs w:val="24"/>
        </w:rPr>
        <w:t>W/</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 xml:space="preserve">K </w:t>
      </w:r>
      <w:r w:rsidR="00CD6407">
        <w:rPr>
          <w:rFonts w:ascii="Times New Roman" w:eastAsiaTheme="minorEastAsia" w:hAnsi="Times New Roman" w:cs="Times New Roman"/>
          <w:sz w:val="24"/>
          <w:szCs w:val="24"/>
        </w:rPr>
        <w:t xml:space="preserve">(tube) dan 5256.5 </w:t>
      </w:r>
      <w:r w:rsidR="00CD6407">
        <w:rPr>
          <w:rFonts w:ascii="Times New Roman" w:hAnsi="Times New Roman" w:cs="Times New Roman"/>
          <w:sz w:val="24"/>
          <w:szCs w:val="24"/>
        </w:rPr>
        <w:t>W/</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CD6407">
        <w:rPr>
          <w:rFonts w:ascii="Times New Roman" w:eastAsiaTheme="minorEastAsia" w:hAnsi="Times New Roman" w:cs="Times New Roman"/>
          <w:sz w:val="24"/>
          <w:szCs w:val="24"/>
        </w:rPr>
        <w:t xml:space="preserve">K (shell), terjadi penurunan transper panas 2.55% (shell) dan 7.9% (tube) </w:t>
      </w:r>
    </w:p>
    <w:p w:rsidR="00CD6407" w:rsidRPr="00CD6407" w:rsidRDefault="00CD6407" w:rsidP="00C17E8E">
      <w:pPr>
        <w:pStyle w:val="ListParagraph"/>
        <w:numPr>
          <w:ilvl w:val="0"/>
          <w:numId w:val="7"/>
        </w:numPr>
        <w:spacing w:after="0" w:line="240" w:lineRule="auto"/>
        <w:ind w:left="426" w:right="236"/>
        <w:jc w:val="both"/>
        <w:rPr>
          <w:rFonts w:ascii="Times New Roman" w:hAnsi="Times New Roman" w:cs="Times New Roman"/>
          <w:sz w:val="24"/>
          <w:szCs w:val="24"/>
        </w:rPr>
      </w:pPr>
      <w:r>
        <w:rPr>
          <w:rFonts w:ascii="Times New Roman" w:eastAsiaTheme="minorEastAsia" w:hAnsi="Times New Roman" w:cs="Times New Roman"/>
          <w:sz w:val="24"/>
          <w:szCs w:val="24"/>
        </w:rPr>
        <w:t xml:space="preserve">Presure drop yang terjadi dengan menggunakan material tube carbon stell sebesar 16193.2  pa / 2.35 psi (tube) dan 8188.98 pa/ 1.19 psi (shell), sedangkan apabila menggunakan material tube stainless stell 304 sebesar terjadi penurunan tekanan 15589.54 pa / 2.26 pasi (tube) dan 6789.83 pa / 0.98 psi (shell) , terjadi penurunan tekanan </w:t>
      </w:r>
      <m:oMath>
        <m:r>
          <w:rPr>
            <w:rFonts w:ascii="Cambria Math" w:eastAsiaTheme="minorEastAsia" w:hAnsi="Cambria Math" w:cs="Times New Roman"/>
            <w:sz w:val="24"/>
            <w:szCs w:val="24"/>
          </w:rPr>
          <m:t>±3%</m:t>
        </m:r>
      </m:oMath>
      <w:r>
        <w:rPr>
          <w:rFonts w:ascii="Times New Roman" w:eastAsiaTheme="minorEastAsia" w:hAnsi="Times New Roman" w:cs="Times New Roman"/>
          <w:sz w:val="24"/>
          <w:szCs w:val="24"/>
        </w:rPr>
        <w:t xml:space="preserve"> dan ± 17 % (tube) </w:t>
      </w:r>
    </w:p>
    <w:p w:rsidR="00CD6407" w:rsidRPr="00CD6407" w:rsidRDefault="00CD6407" w:rsidP="00C17E8E">
      <w:pPr>
        <w:pStyle w:val="ListParagraph"/>
        <w:numPr>
          <w:ilvl w:val="0"/>
          <w:numId w:val="7"/>
        </w:numPr>
        <w:spacing w:after="0" w:line="240" w:lineRule="auto"/>
        <w:ind w:left="426" w:right="236"/>
        <w:jc w:val="both"/>
        <w:rPr>
          <w:rFonts w:ascii="Times New Roman" w:hAnsi="Times New Roman" w:cs="Times New Roman"/>
          <w:sz w:val="24"/>
          <w:szCs w:val="24"/>
        </w:rPr>
      </w:pPr>
      <w:r>
        <w:rPr>
          <w:rFonts w:ascii="Times New Roman" w:eastAsiaTheme="minorEastAsia" w:hAnsi="Times New Roman" w:cs="Times New Roman"/>
          <w:sz w:val="24"/>
          <w:szCs w:val="24"/>
        </w:rPr>
        <w:t xml:space="preserve">Dengan menggunakan material tube carbon steel, diameter dalam shell (DS) yang diperlukan sebesar 954 mm dan jumlah tube (Nt) sebanyak 1183 buah, sedangkan apabila menggunakan material tube stainless steel 304 , diameter dalam shell (Ds) yang diperlukan sebesar 999 mm dan jumlah tube (Nt) sebanyak 1300 </w:t>
      </w:r>
      <w:r>
        <w:rPr>
          <w:rFonts w:ascii="Times New Roman" w:eastAsiaTheme="minorEastAsia" w:hAnsi="Times New Roman" w:cs="Times New Roman"/>
          <w:sz w:val="24"/>
          <w:szCs w:val="24"/>
        </w:rPr>
        <w:lastRenderedPageBreak/>
        <w:t xml:space="preserve">buah, terjadi kenaikan sebesar  4.72% (Ds) dan 9.89% (Nt). </w:t>
      </w:r>
    </w:p>
    <w:p w:rsidR="004C2EC6" w:rsidRDefault="00CD6407" w:rsidP="00C17E8E">
      <w:pPr>
        <w:pStyle w:val="ListParagraph"/>
        <w:numPr>
          <w:ilvl w:val="0"/>
          <w:numId w:val="7"/>
        </w:numPr>
        <w:spacing w:after="0" w:line="240" w:lineRule="auto"/>
        <w:ind w:left="426" w:right="236"/>
        <w:jc w:val="both"/>
        <w:rPr>
          <w:rFonts w:ascii="Times New Roman" w:eastAsiaTheme="minorEastAsia" w:hAnsi="Times New Roman" w:cs="Times New Roman"/>
          <w:sz w:val="24"/>
          <w:szCs w:val="24"/>
        </w:rPr>
        <w:sectPr w:rsidR="004C2EC6" w:rsidSect="0076041D">
          <w:type w:val="continuous"/>
          <w:pgSz w:w="11906" w:h="16838"/>
          <w:pgMar w:top="1440" w:right="1440" w:bottom="1440" w:left="1440" w:header="708" w:footer="708" w:gutter="0"/>
          <w:cols w:num="2" w:space="708"/>
          <w:docGrid w:linePitch="360"/>
        </w:sectPr>
      </w:pPr>
      <w:r>
        <w:rPr>
          <w:rFonts w:ascii="Times New Roman" w:eastAsiaTheme="minorEastAsia" w:hAnsi="Times New Roman" w:cs="Times New Roman"/>
          <w:sz w:val="24"/>
          <w:szCs w:val="24"/>
        </w:rPr>
        <w:t xml:space="preserve">Dari perhitungan diatas dapat di buat tabel perbandingan dengan </w:t>
      </w:r>
      <w:r>
        <w:rPr>
          <w:rFonts w:ascii="Times New Roman" w:eastAsiaTheme="minorEastAsia" w:hAnsi="Times New Roman" w:cs="Times New Roman"/>
          <w:sz w:val="24"/>
          <w:szCs w:val="24"/>
        </w:rPr>
        <w:lastRenderedPageBreak/>
        <w:t xml:space="preserve">menggunakan material tube carbon stell dan stainless stell 304. </w:t>
      </w:r>
    </w:p>
    <w:p w:rsidR="0076041D" w:rsidRDefault="0076041D" w:rsidP="009E46A8">
      <w:pPr>
        <w:pStyle w:val="ListParagraph"/>
        <w:spacing w:after="0" w:line="240" w:lineRule="auto"/>
        <w:ind w:left="426" w:right="236"/>
        <w:jc w:val="both"/>
        <w:rPr>
          <w:rFonts w:ascii="Times New Roman" w:eastAsiaTheme="minorEastAsia" w:hAnsi="Times New Roman" w:cs="Times New Roman"/>
          <w:sz w:val="24"/>
          <w:szCs w:val="24"/>
        </w:rPr>
        <w:sectPr w:rsidR="0076041D" w:rsidSect="006C20BD">
          <w:type w:val="continuous"/>
          <w:pgSz w:w="11906" w:h="16838"/>
          <w:pgMar w:top="1440" w:right="1440" w:bottom="1440" w:left="1440" w:header="708" w:footer="708" w:gutter="0"/>
          <w:cols w:num="2" w:space="708"/>
          <w:docGrid w:linePitch="360"/>
        </w:sectPr>
      </w:pPr>
    </w:p>
    <w:p w:rsidR="006C20BD" w:rsidRDefault="00EB53F7" w:rsidP="009E46A8">
      <w:pPr>
        <w:pStyle w:val="ListParagraph"/>
        <w:spacing w:after="0" w:line="240" w:lineRule="auto"/>
        <w:ind w:left="426" w:right="23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w:t>
      </w:r>
    </w:p>
    <w:p w:rsidR="0076041D" w:rsidRDefault="0076041D" w:rsidP="009E46A8">
      <w:pPr>
        <w:pStyle w:val="ListParagraph"/>
        <w:spacing w:after="0" w:line="240" w:lineRule="auto"/>
        <w:ind w:left="426" w:right="236"/>
        <w:jc w:val="both"/>
        <w:rPr>
          <w:rFonts w:ascii="Times New Roman" w:eastAsiaTheme="minorEastAsia" w:hAnsi="Times New Roman" w:cs="Times New Roman"/>
          <w:sz w:val="24"/>
          <w:szCs w:val="24"/>
        </w:rPr>
      </w:pPr>
    </w:p>
    <w:p w:rsidR="0076041D" w:rsidRDefault="0076041D" w:rsidP="009E46A8">
      <w:pPr>
        <w:pStyle w:val="ListParagraph"/>
        <w:spacing w:after="0" w:line="240" w:lineRule="auto"/>
        <w:ind w:left="426" w:right="236"/>
        <w:jc w:val="both"/>
        <w:rPr>
          <w:rFonts w:ascii="Times New Roman" w:eastAsiaTheme="minorEastAsia" w:hAnsi="Times New Roman" w:cs="Times New Roman"/>
          <w:sz w:val="24"/>
          <w:szCs w:val="24"/>
        </w:rPr>
        <w:sectPr w:rsidR="0076041D" w:rsidSect="006C20BD">
          <w:type w:val="continuous"/>
          <w:pgSz w:w="11906" w:h="16838"/>
          <w:pgMar w:top="1440" w:right="1440" w:bottom="1440" w:left="1440" w:header="708" w:footer="708" w:gutter="0"/>
          <w:cols w:num="2" w:space="708"/>
          <w:docGrid w:linePitch="360"/>
        </w:sectPr>
      </w:pPr>
    </w:p>
    <w:p w:rsidR="005E554E" w:rsidRDefault="005E554E" w:rsidP="005E554E">
      <w:pPr>
        <w:pStyle w:val="ListParagraph"/>
        <w:spacing w:after="0" w:line="240" w:lineRule="auto"/>
        <w:ind w:left="426" w:right="236"/>
        <w:jc w:val="both"/>
        <w:rPr>
          <w:rFonts w:ascii="Times New Roman" w:hAnsi="Times New Roman" w:cs="Times New Roman"/>
          <w:sz w:val="24"/>
          <w:szCs w:val="24"/>
        </w:rPr>
      </w:pPr>
      <w:r>
        <w:rPr>
          <w:rFonts w:ascii="Times New Roman" w:eastAsiaTheme="minorEastAsia" w:hAnsi="Times New Roman" w:cs="Times New Roman"/>
          <w:sz w:val="24"/>
          <w:szCs w:val="24"/>
        </w:rPr>
        <w:lastRenderedPageBreak/>
        <w:t xml:space="preserve">Tabel </w:t>
      </w:r>
      <w:r w:rsidR="00666782">
        <w:t xml:space="preserve">1 </w:t>
      </w:r>
      <w:r w:rsidR="00D37885">
        <w:t xml:space="preserve">. </w:t>
      </w:r>
      <w:r w:rsidR="00666782" w:rsidRPr="00D37885">
        <w:rPr>
          <w:rFonts w:ascii="Times New Roman" w:hAnsi="Times New Roman" w:cs="Times New Roman"/>
          <w:sz w:val="24"/>
          <w:szCs w:val="24"/>
        </w:rPr>
        <w:t>Perbandingan Material Carbon Steel dan Stainless Steel</w:t>
      </w:r>
    </w:p>
    <w:p w:rsidR="00D37885" w:rsidRDefault="00D37885" w:rsidP="005E554E">
      <w:pPr>
        <w:pStyle w:val="ListParagraph"/>
        <w:spacing w:after="0" w:line="240" w:lineRule="auto"/>
        <w:ind w:left="426" w:right="236"/>
        <w:jc w:val="both"/>
        <w:rPr>
          <w:rFonts w:ascii="Times New Roman" w:eastAsiaTheme="minorEastAsia"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479"/>
        <w:gridCol w:w="1436"/>
        <w:gridCol w:w="1460"/>
        <w:gridCol w:w="1412"/>
        <w:gridCol w:w="1432"/>
      </w:tblGrid>
      <w:tr w:rsidR="005E554E" w:rsidTr="003A2498">
        <w:trPr>
          <w:trHeight w:val="757"/>
          <w:jc w:val="center"/>
        </w:trPr>
        <w:tc>
          <w:tcPr>
            <w:tcW w:w="576" w:type="dxa"/>
          </w:tcPr>
          <w:p w:rsidR="005E554E" w:rsidRDefault="005E554E" w:rsidP="00507406">
            <w:pPr>
              <w:pStyle w:val="TableParagraph"/>
              <w:spacing w:before="188" w:line="240" w:lineRule="auto"/>
              <w:ind w:left="153"/>
              <w:rPr>
                <w:b/>
              </w:rPr>
            </w:pPr>
            <w:r>
              <w:rPr>
                <w:b/>
              </w:rPr>
              <w:t>No</w:t>
            </w:r>
          </w:p>
        </w:tc>
        <w:tc>
          <w:tcPr>
            <w:tcW w:w="1479" w:type="dxa"/>
          </w:tcPr>
          <w:p w:rsidR="005E554E" w:rsidRDefault="005E554E" w:rsidP="00507406">
            <w:pPr>
              <w:pStyle w:val="TableParagraph"/>
              <w:spacing w:before="188" w:line="240" w:lineRule="auto"/>
              <w:ind w:left="412"/>
              <w:rPr>
                <w:b/>
              </w:rPr>
            </w:pPr>
            <w:proofErr w:type="spellStart"/>
            <w:r>
              <w:rPr>
                <w:b/>
              </w:rPr>
              <w:t>Uraian</w:t>
            </w:r>
            <w:proofErr w:type="spellEnd"/>
          </w:p>
        </w:tc>
        <w:tc>
          <w:tcPr>
            <w:tcW w:w="1436" w:type="dxa"/>
          </w:tcPr>
          <w:p w:rsidR="005E554E" w:rsidRDefault="005E554E" w:rsidP="00507406">
            <w:pPr>
              <w:pStyle w:val="TableParagraph"/>
              <w:spacing w:before="188" w:line="240" w:lineRule="auto"/>
              <w:ind w:left="103" w:right="91"/>
              <w:jc w:val="center"/>
              <w:rPr>
                <w:b/>
              </w:rPr>
            </w:pPr>
            <w:r>
              <w:rPr>
                <w:b/>
              </w:rPr>
              <w:t>Carbon steel</w:t>
            </w:r>
          </w:p>
        </w:tc>
        <w:tc>
          <w:tcPr>
            <w:tcW w:w="1460" w:type="dxa"/>
          </w:tcPr>
          <w:p w:rsidR="005E554E" w:rsidRDefault="005E554E" w:rsidP="00507406">
            <w:pPr>
              <w:pStyle w:val="TableParagraph"/>
              <w:spacing w:before="1" w:line="240" w:lineRule="auto"/>
              <w:ind w:left="293" w:right="286"/>
              <w:jc w:val="center"/>
              <w:rPr>
                <w:b/>
              </w:rPr>
            </w:pPr>
            <w:r>
              <w:rPr>
                <w:b/>
              </w:rPr>
              <w:t>Stainless</w:t>
            </w:r>
          </w:p>
          <w:p w:rsidR="005E554E" w:rsidRDefault="005E554E" w:rsidP="00507406">
            <w:pPr>
              <w:pStyle w:val="TableParagraph"/>
              <w:spacing w:before="126" w:line="240" w:lineRule="auto"/>
              <w:ind w:left="298" w:right="285"/>
              <w:jc w:val="center"/>
              <w:rPr>
                <w:b/>
              </w:rPr>
            </w:pPr>
            <w:r>
              <w:rPr>
                <w:b/>
              </w:rPr>
              <w:t>steel</w:t>
            </w:r>
          </w:p>
        </w:tc>
        <w:tc>
          <w:tcPr>
            <w:tcW w:w="1412" w:type="dxa"/>
          </w:tcPr>
          <w:p w:rsidR="005E554E" w:rsidRDefault="005E554E" w:rsidP="00507406">
            <w:pPr>
              <w:pStyle w:val="TableParagraph"/>
              <w:spacing w:before="188" w:line="240" w:lineRule="auto"/>
              <w:ind w:left="353" w:right="347"/>
              <w:jc w:val="center"/>
              <w:rPr>
                <w:b/>
              </w:rPr>
            </w:pPr>
            <w:proofErr w:type="spellStart"/>
            <w:r>
              <w:rPr>
                <w:b/>
              </w:rPr>
              <w:t>Satuan</w:t>
            </w:r>
            <w:proofErr w:type="spellEnd"/>
          </w:p>
        </w:tc>
        <w:tc>
          <w:tcPr>
            <w:tcW w:w="1432" w:type="dxa"/>
          </w:tcPr>
          <w:p w:rsidR="005E554E" w:rsidRDefault="005E554E" w:rsidP="00507406">
            <w:pPr>
              <w:pStyle w:val="TableParagraph"/>
              <w:spacing w:before="188" w:line="240" w:lineRule="auto"/>
              <w:ind w:left="137" w:right="132"/>
              <w:jc w:val="center"/>
              <w:rPr>
                <w:b/>
              </w:rPr>
            </w:pPr>
            <w:proofErr w:type="spellStart"/>
            <w:r>
              <w:rPr>
                <w:b/>
              </w:rPr>
              <w:t>Keterangan</w:t>
            </w:r>
            <w:proofErr w:type="spellEnd"/>
          </w:p>
        </w:tc>
      </w:tr>
      <w:tr w:rsidR="005E554E" w:rsidTr="003A2498">
        <w:trPr>
          <w:trHeight w:val="378"/>
          <w:jc w:val="center"/>
        </w:trPr>
        <w:tc>
          <w:tcPr>
            <w:tcW w:w="576" w:type="dxa"/>
          </w:tcPr>
          <w:p w:rsidR="005E554E" w:rsidRDefault="005E554E" w:rsidP="00507406">
            <w:pPr>
              <w:pStyle w:val="TableParagraph"/>
              <w:ind w:left="105"/>
            </w:pPr>
            <w:r>
              <w:t>1</w:t>
            </w:r>
          </w:p>
        </w:tc>
        <w:tc>
          <w:tcPr>
            <w:tcW w:w="1479" w:type="dxa"/>
          </w:tcPr>
          <w:p w:rsidR="005E554E" w:rsidRDefault="005E554E" w:rsidP="00507406">
            <w:pPr>
              <w:pStyle w:val="TableParagraph"/>
            </w:pPr>
            <w:r>
              <w:t>Heat duty</w:t>
            </w:r>
          </w:p>
        </w:tc>
        <w:tc>
          <w:tcPr>
            <w:tcW w:w="2896" w:type="dxa"/>
            <w:gridSpan w:val="2"/>
          </w:tcPr>
          <w:p w:rsidR="005E554E" w:rsidRDefault="005E554E" w:rsidP="00507406">
            <w:pPr>
              <w:pStyle w:val="TableParagraph"/>
              <w:ind w:left="1047" w:right="1028"/>
              <w:jc w:val="center"/>
            </w:pPr>
            <w:r>
              <w:t>8597092</w:t>
            </w:r>
          </w:p>
        </w:tc>
        <w:tc>
          <w:tcPr>
            <w:tcW w:w="1412" w:type="dxa"/>
          </w:tcPr>
          <w:p w:rsidR="005E554E" w:rsidRDefault="005E554E" w:rsidP="00507406">
            <w:pPr>
              <w:pStyle w:val="TableParagraph"/>
              <w:ind w:left="353" w:right="341"/>
              <w:jc w:val="center"/>
            </w:pPr>
            <w:r>
              <w:t>Watt/s</w:t>
            </w:r>
          </w:p>
        </w:tc>
        <w:tc>
          <w:tcPr>
            <w:tcW w:w="1432" w:type="dxa"/>
          </w:tcPr>
          <w:p w:rsidR="005E554E" w:rsidRDefault="005E554E" w:rsidP="00507406">
            <w:pPr>
              <w:pStyle w:val="TableParagraph"/>
              <w:ind w:left="13"/>
              <w:jc w:val="center"/>
            </w:pPr>
            <w:r>
              <w:t>-</w:t>
            </w:r>
          </w:p>
        </w:tc>
      </w:tr>
      <w:tr w:rsidR="005E554E" w:rsidTr="003A2498">
        <w:trPr>
          <w:trHeight w:val="379"/>
          <w:jc w:val="center"/>
        </w:trPr>
        <w:tc>
          <w:tcPr>
            <w:tcW w:w="576" w:type="dxa"/>
          </w:tcPr>
          <w:p w:rsidR="005E554E" w:rsidRDefault="005E554E" w:rsidP="00507406">
            <w:pPr>
              <w:pStyle w:val="TableParagraph"/>
              <w:ind w:left="105"/>
            </w:pPr>
            <w:r>
              <w:t>2</w:t>
            </w:r>
          </w:p>
        </w:tc>
        <w:tc>
          <w:tcPr>
            <w:tcW w:w="1479" w:type="dxa"/>
          </w:tcPr>
          <w:p w:rsidR="005E554E" w:rsidRDefault="005E554E" w:rsidP="00507406">
            <w:pPr>
              <w:pStyle w:val="TableParagraph"/>
            </w:pPr>
            <w:proofErr w:type="spellStart"/>
            <w:r>
              <w:t>Uf</w:t>
            </w:r>
            <w:proofErr w:type="spellEnd"/>
          </w:p>
        </w:tc>
        <w:tc>
          <w:tcPr>
            <w:tcW w:w="1436" w:type="dxa"/>
          </w:tcPr>
          <w:p w:rsidR="005E554E" w:rsidRDefault="005E554E" w:rsidP="00507406">
            <w:pPr>
              <w:pStyle w:val="TableParagraph"/>
              <w:ind w:left="103" w:right="84"/>
              <w:jc w:val="center"/>
            </w:pPr>
            <w:r>
              <w:t>856.35</w:t>
            </w:r>
          </w:p>
        </w:tc>
        <w:tc>
          <w:tcPr>
            <w:tcW w:w="1460" w:type="dxa"/>
          </w:tcPr>
          <w:p w:rsidR="005E554E" w:rsidRDefault="005E554E" w:rsidP="00507406">
            <w:pPr>
              <w:pStyle w:val="TableParagraph"/>
              <w:ind w:left="298" w:right="285"/>
              <w:jc w:val="center"/>
            </w:pPr>
            <w:r>
              <w:t>779.67</w:t>
            </w:r>
          </w:p>
        </w:tc>
        <w:tc>
          <w:tcPr>
            <w:tcW w:w="1412" w:type="dxa"/>
          </w:tcPr>
          <w:p w:rsidR="005E554E" w:rsidRDefault="005E554E" w:rsidP="00507406">
            <w:pPr>
              <w:pStyle w:val="TableParagraph"/>
              <w:ind w:left="353" w:right="339"/>
              <w:jc w:val="center"/>
            </w:pPr>
            <w:r>
              <w:t>W/m</w:t>
            </w:r>
            <w:r>
              <w:rPr>
                <w:vertAlign w:val="superscript"/>
              </w:rPr>
              <w:t>2</w:t>
            </w:r>
            <w:r>
              <w:t>k</w:t>
            </w:r>
          </w:p>
        </w:tc>
        <w:tc>
          <w:tcPr>
            <w:tcW w:w="1432" w:type="dxa"/>
          </w:tcPr>
          <w:p w:rsidR="005E554E" w:rsidRDefault="005E554E" w:rsidP="00507406">
            <w:pPr>
              <w:pStyle w:val="TableParagraph"/>
              <w:ind w:left="137" w:right="119"/>
              <w:jc w:val="center"/>
            </w:pPr>
            <w:r>
              <w:t>-8.95 %</w:t>
            </w:r>
          </w:p>
        </w:tc>
      </w:tr>
      <w:tr w:rsidR="005E554E" w:rsidTr="003A2498">
        <w:trPr>
          <w:trHeight w:val="378"/>
          <w:jc w:val="center"/>
        </w:trPr>
        <w:tc>
          <w:tcPr>
            <w:tcW w:w="576" w:type="dxa"/>
          </w:tcPr>
          <w:p w:rsidR="005E554E" w:rsidRDefault="005E554E" w:rsidP="00507406">
            <w:pPr>
              <w:pStyle w:val="TableParagraph"/>
              <w:ind w:left="105"/>
            </w:pPr>
            <w:r>
              <w:t>3</w:t>
            </w:r>
          </w:p>
        </w:tc>
        <w:tc>
          <w:tcPr>
            <w:tcW w:w="1479" w:type="dxa"/>
          </w:tcPr>
          <w:p w:rsidR="005E554E" w:rsidRDefault="005E554E" w:rsidP="00507406">
            <w:pPr>
              <w:pStyle w:val="TableParagraph"/>
            </w:pPr>
            <w:proofErr w:type="spellStart"/>
            <w:r>
              <w:t>Uc</w:t>
            </w:r>
            <w:proofErr w:type="spellEnd"/>
          </w:p>
        </w:tc>
        <w:tc>
          <w:tcPr>
            <w:tcW w:w="1436" w:type="dxa"/>
          </w:tcPr>
          <w:p w:rsidR="005E554E" w:rsidRDefault="005E554E" w:rsidP="00507406">
            <w:pPr>
              <w:pStyle w:val="TableParagraph"/>
              <w:ind w:left="103" w:right="80"/>
              <w:jc w:val="center"/>
            </w:pPr>
            <w:r>
              <w:t>1033.33</w:t>
            </w:r>
          </w:p>
        </w:tc>
        <w:tc>
          <w:tcPr>
            <w:tcW w:w="1460" w:type="dxa"/>
          </w:tcPr>
          <w:p w:rsidR="005E554E" w:rsidRDefault="005E554E" w:rsidP="00507406">
            <w:pPr>
              <w:pStyle w:val="TableParagraph"/>
              <w:ind w:left="298" w:right="285"/>
              <w:jc w:val="center"/>
            </w:pPr>
            <w:r>
              <w:t>923.71</w:t>
            </w:r>
          </w:p>
        </w:tc>
        <w:tc>
          <w:tcPr>
            <w:tcW w:w="1412" w:type="dxa"/>
          </w:tcPr>
          <w:p w:rsidR="005E554E" w:rsidRDefault="005E554E" w:rsidP="00507406">
            <w:pPr>
              <w:pStyle w:val="TableParagraph"/>
              <w:ind w:left="353" w:right="339"/>
              <w:jc w:val="center"/>
            </w:pPr>
            <w:r>
              <w:t>W/m</w:t>
            </w:r>
            <w:r>
              <w:rPr>
                <w:vertAlign w:val="superscript"/>
              </w:rPr>
              <w:t>2</w:t>
            </w:r>
            <w:r>
              <w:t>k</w:t>
            </w:r>
          </w:p>
        </w:tc>
        <w:tc>
          <w:tcPr>
            <w:tcW w:w="1432" w:type="dxa"/>
          </w:tcPr>
          <w:p w:rsidR="005E554E" w:rsidRDefault="005E554E" w:rsidP="00507406">
            <w:pPr>
              <w:pStyle w:val="TableParagraph"/>
              <w:ind w:left="137" w:right="124"/>
              <w:jc w:val="center"/>
            </w:pPr>
            <w:r>
              <w:t>-10.61%</w:t>
            </w:r>
          </w:p>
        </w:tc>
      </w:tr>
      <w:tr w:rsidR="005E554E" w:rsidTr="003A2498">
        <w:trPr>
          <w:trHeight w:val="378"/>
          <w:jc w:val="center"/>
        </w:trPr>
        <w:tc>
          <w:tcPr>
            <w:tcW w:w="576" w:type="dxa"/>
          </w:tcPr>
          <w:p w:rsidR="005E554E" w:rsidRDefault="005E554E" w:rsidP="00507406">
            <w:pPr>
              <w:pStyle w:val="TableParagraph"/>
              <w:ind w:left="105"/>
            </w:pPr>
            <w:r>
              <w:t>4</w:t>
            </w:r>
          </w:p>
        </w:tc>
        <w:tc>
          <w:tcPr>
            <w:tcW w:w="1479" w:type="dxa"/>
          </w:tcPr>
          <w:p w:rsidR="005E554E" w:rsidRDefault="005E554E" w:rsidP="00507406">
            <w:pPr>
              <w:pStyle w:val="TableParagraph"/>
            </w:pPr>
            <w:proofErr w:type="spellStart"/>
            <w:r>
              <w:t>Af</w:t>
            </w:r>
            <w:proofErr w:type="spellEnd"/>
          </w:p>
        </w:tc>
        <w:tc>
          <w:tcPr>
            <w:tcW w:w="1436" w:type="dxa"/>
          </w:tcPr>
          <w:p w:rsidR="005E554E" w:rsidRDefault="005E554E" w:rsidP="00507406">
            <w:pPr>
              <w:pStyle w:val="TableParagraph"/>
              <w:ind w:left="103" w:right="84"/>
              <w:jc w:val="center"/>
            </w:pPr>
            <w:r>
              <w:t>424.67</w:t>
            </w:r>
          </w:p>
        </w:tc>
        <w:tc>
          <w:tcPr>
            <w:tcW w:w="1460" w:type="dxa"/>
          </w:tcPr>
          <w:p w:rsidR="005E554E" w:rsidRDefault="005E554E" w:rsidP="00507406">
            <w:pPr>
              <w:pStyle w:val="TableParagraph"/>
              <w:ind w:left="298" w:right="285"/>
              <w:jc w:val="center"/>
            </w:pPr>
            <w:r>
              <w:t>466.44</w:t>
            </w:r>
          </w:p>
        </w:tc>
        <w:tc>
          <w:tcPr>
            <w:tcW w:w="1412" w:type="dxa"/>
          </w:tcPr>
          <w:p w:rsidR="005E554E" w:rsidRDefault="005E554E" w:rsidP="00507406">
            <w:pPr>
              <w:pStyle w:val="TableParagraph"/>
              <w:spacing w:before="32" w:line="127" w:lineRule="auto"/>
              <w:ind w:left="353" w:right="347"/>
              <w:jc w:val="center"/>
              <w:rPr>
                <w:sz w:val="14"/>
              </w:rPr>
            </w:pPr>
            <w:r>
              <w:rPr>
                <w:position w:val="-8"/>
              </w:rPr>
              <w:t>m</w:t>
            </w:r>
            <w:r>
              <w:rPr>
                <w:sz w:val="14"/>
              </w:rPr>
              <w:t>2</w:t>
            </w:r>
          </w:p>
        </w:tc>
        <w:tc>
          <w:tcPr>
            <w:tcW w:w="1432" w:type="dxa"/>
          </w:tcPr>
          <w:p w:rsidR="005E554E" w:rsidRDefault="005E554E" w:rsidP="00507406">
            <w:pPr>
              <w:pStyle w:val="TableParagraph"/>
              <w:ind w:left="402"/>
            </w:pPr>
            <w:r>
              <w:t>9.84 %</w:t>
            </w:r>
          </w:p>
        </w:tc>
      </w:tr>
      <w:tr w:rsidR="005E554E" w:rsidTr="003A2498">
        <w:trPr>
          <w:trHeight w:val="383"/>
          <w:jc w:val="center"/>
        </w:trPr>
        <w:tc>
          <w:tcPr>
            <w:tcW w:w="576" w:type="dxa"/>
          </w:tcPr>
          <w:p w:rsidR="005E554E" w:rsidRDefault="005E554E" w:rsidP="00507406">
            <w:pPr>
              <w:pStyle w:val="TableParagraph"/>
              <w:spacing w:before="1" w:line="240" w:lineRule="auto"/>
              <w:ind w:left="105"/>
            </w:pPr>
            <w:r>
              <w:t>5</w:t>
            </w:r>
          </w:p>
        </w:tc>
        <w:tc>
          <w:tcPr>
            <w:tcW w:w="1479" w:type="dxa"/>
          </w:tcPr>
          <w:p w:rsidR="005E554E" w:rsidRDefault="005E554E" w:rsidP="00507406">
            <w:pPr>
              <w:pStyle w:val="TableParagraph"/>
              <w:spacing w:before="1" w:line="240" w:lineRule="auto"/>
            </w:pPr>
            <w:r>
              <w:t>Ac</w:t>
            </w:r>
          </w:p>
        </w:tc>
        <w:tc>
          <w:tcPr>
            <w:tcW w:w="1436" w:type="dxa"/>
          </w:tcPr>
          <w:p w:rsidR="005E554E" w:rsidRDefault="005E554E" w:rsidP="00507406">
            <w:pPr>
              <w:pStyle w:val="TableParagraph"/>
              <w:spacing w:before="1" w:line="240" w:lineRule="auto"/>
              <w:ind w:left="103" w:right="84"/>
              <w:jc w:val="center"/>
            </w:pPr>
            <w:r>
              <w:t>351.94</w:t>
            </w:r>
          </w:p>
        </w:tc>
        <w:tc>
          <w:tcPr>
            <w:tcW w:w="1460" w:type="dxa"/>
          </w:tcPr>
          <w:p w:rsidR="005E554E" w:rsidRDefault="005E554E" w:rsidP="00507406">
            <w:pPr>
              <w:pStyle w:val="TableParagraph"/>
              <w:spacing w:before="1" w:line="240" w:lineRule="auto"/>
              <w:ind w:left="298" w:right="280"/>
              <w:jc w:val="center"/>
            </w:pPr>
            <w:r>
              <w:t>393.7</w:t>
            </w:r>
          </w:p>
        </w:tc>
        <w:tc>
          <w:tcPr>
            <w:tcW w:w="1412" w:type="dxa"/>
          </w:tcPr>
          <w:p w:rsidR="005E554E" w:rsidRDefault="005E554E" w:rsidP="00507406">
            <w:pPr>
              <w:pStyle w:val="TableParagraph"/>
              <w:spacing w:before="35" w:line="134" w:lineRule="auto"/>
              <w:ind w:left="353" w:right="347"/>
              <w:jc w:val="center"/>
              <w:rPr>
                <w:sz w:val="14"/>
              </w:rPr>
            </w:pPr>
            <w:r>
              <w:rPr>
                <w:position w:val="-8"/>
              </w:rPr>
              <w:t>m</w:t>
            </w:r>
            <w:r>
              <w:rPr>
                <w:sz w:val="14"/>
              </w:rPr>
              <w:t>2</w:t>
            </w:r>
          </w:p>
        </w:tc>
        <w:tc>
          <w:tcPr>
            <w:tcW w:w="1432" w:type="dxa"/>
          </w:tcPr>
          <w:p w:rsidR="005E554E" w:rsidRDefault="005E554E" w:rsidP="00507406">
            <w:pPr>
              <w:pStyle w:val="TableParagraph"/>
              <w:spacing w:before="1" w:line="240" w:lineRule="auto"/>
              <w:ind w:left="349"/>
            </w:pPr>
            <w:r>
              <w:t>11.87 %</w:t>
            </w:r>
          </w:p>
        </w:tc>
      </w:tr>
      <w:tr w:rsidR="005E554E" w:rsidTr="003A2498">
        <w:trPr>
          <w:trHeight w:val="378"/>
          <w:jc w:val="center"/>
        </w:trPr>
        <w:tc>
          <w:tcPr>
            <w:tcW w:w="576" w:type="dxa"/>
          </w:tcPr>
          <w:p w:rsidR="005E554E" w:rsidRDefault="005E554E" w:rsidP="00507406">
            <w:pPr>
              <w:pStyle w:val="TableParagraph"/>
              <w:ind w:left="105"/>
            </w:pPr>
            <w:r>
              <w:t>6</w:t>
            </w:r>
          </w:p>
        </w:tc>
        <w:tc>
          <w:tcPr>
            <w:tcW w:w="1479" w:type="dxa"/>
          </w:tcPr>
          <w:p w:rsidR="005E554E" w:rsidRDefault="005E554E" w:rsidP="00507406">
            <w:pPr>
              <w:pStyle w:val="TableParagraph"/>
            </w:pPr>
            <w:r>
              <w:t>Overdesign</w:t>
            </w:r>
          </w:p>
        </w:tc>
        <w:tc>
          <w:tcPr>
            <w:tcW w:w="1436" w:type="dxa"/>
          </w:tcPr>
          <w:p w:rsidR="005E554E" w:rsidRDefault="005E554E" w:rsidP="00507406">
            <w:pPr>
              <w:pStyle w:val="TableParagraph"/>
              <w:ind w:left="103" w:right="89"/>
              <w:jc w:val="center"/>
            </w:pPr>
            <w:r>
              <w:t>21</w:t>
            </w:r>
          </w:p>
        </w:tc>
        <w:tc>
          <w:tcPr>
            <w:tcW w:w="1460" w:type="dxa"/>
          </w:tcPr>
          <w:p w:rsidR="005E554E" w:rsidRDefault="005E554E" w:rsidP="00507406">
            <w:pPr>
              <w:pStyle w:val="TableParagraph"/>
              <w:ind w:left="295" w:right="286"/>
              <w:jc w:val="center"/>
            </w:pPr>
            <w:r>
              <w:t>18</w:t>
            </w:r>
          </w:p>
        </w:tc>
        <w:tc>
          <w:tcPr>
            <w:tcW w:w="1412" w:type="dxa"/>
          </w:tcPr>
          <w:p w:rsidR="005E554E" w:rsidRDefault="005E554E" w:rsidP="00507406">
            <w:pPr>
              <w:pStyle w:val="TableParagraph"/>
              <w:ind w:left="10"/>
              <w:jc w:val="center"/>
            </w:pPr>
            <w:r>
              <w:t>%</w:t>
            </w:r>
          </w:p>
        </w:tc>
        <w:tc>
          <w:tcPr>
            <w:tcW w:w="1432" w:type="dxa"/>
          </w:tcPr>
          <w:p w:rsidR="005E554E" w:rsidRDefault="005E554E" w:rsidP="00507406">
            <w:pPr>
              <w:pStyle w:val="TableParagraph"/>
              <w:ind w:left="137" w:right="124"/>
              <w:jc w:val="center"/>
            </w:pPr>
            <w:r>
              <w:t>-14.29 %</w:t>
            </w:r>
          </w:p>
        </w:tc>
      </w:tr>
      <w:tr w:rsidR="005E554E" w:rsidTr="003A2498">
        <w:trPr>
          <w:trHeight w:val="379"/>
          <w:jc w:val="center"/>
        </w:trPr>
        <w:tc>
          <w:tcPr>
            <w:tcW w:w="576" w:type="dxa"/>
          </w:tcPr>
          <w:p w:rsidR="005E554E" w:rsidRDefault="005E554E" w:rsidP="00507406">
            <w:pPr>
              <w:pStyle w:val="TableParagraph"/>
              <w:spacing w:line="250" w:lineRule="exact"/>
              <w:ind w:left="105"/>
            </w:pPr>
            <w:r>
              <w:t>7</w:t>
            </w:r>
          </w:p>
        </w:tc>
        <w:tc>
          <w:tcPr>
            <w:tcW w:w="1479" w:type="dxa"/>
          </w:tcPr>
          <w:p w:rsidR="005E554E" w:rsidRDefault="005E554E" w:rsidP="00507406">
            <w:pPr>
              <w:pStyle w:val="TableParagraph"/>
              <w:spacing w:line="250" w:lineRule="exact"/>
            </w:pPr>
            <w:r>
              <w:t>Ds</w:t>
            </w:r>
          </w:p>
        </w:tc>
        <w:tc>
          <w:tcPr>
            <w:tcW w:w="1436" w:type="dxa"/>
          </w:tcPr>
          <w:p w:rsidR="005E554E" w:rsidRDefault="005E554E" w:rsidP="00507406">
            <w:pPr>
              <w:pStyle w:val="TableParagraph"/>
              <w:spacing w:line="250" w:lineRule="exact"/>
              <w:ind w:left="103" w:right="84"/>
              <w:jc w:val="center"/>
            </w:pPr>
            <w:r>
              <w:t>954</w:t>
            </w:r>
          </w:p>
        </w:tc>
        <w:tc>
          <w:tcPr>
            <w:tcW w:w="1460" w:type="dxa"/>
          </w:tcPr>
          <w:p w:rsidR="005E554E" w:rsidRDefault="005E554E" w:rsidP="00507406">
            <w:pPr>
              <w:pStyle w:val="TableParagraph"/>
              <w:spacing w:line="250" w:lineRule="exact"/>
              <w:ind w:left="298" w:right="284"/>
              <w:jc w:val="center"/>
            </w:pPr>
            <w:r>
              <w:t>999</w:t>
            </w:r>
          </w:p>
        </w:tc>
        <w:tc>
          <w:tcPr>
            <w:tcW w:w="1412" w:type="dxa"/>
          </w:tcPr>
          <w:p w:rsidR="005E554E" w:rsidRDefault="005428FF" w:rsidP="00507406">
            <w:pPr>
              <w:pStyle w:val="TableParagraph"/>
              <w:spacing w:line="250" w:lineRule="exact"/>
              <w:ind w:left="353" w:right="344"/>
              <w:jc w:val="center"/>
            </w:pPr>
            <w:r>
              <w:t>M</w:t>
            </w:r>
            <w:r w:rsidR="005E554E">
              <w:t>m</w:t>
            </w:r>
          </w:p>
        </w:tc>
        <w:tc>
          <w:tcPr>
            <w:tcW w:w="1432" w:type="dxa"/>
          </w:tcPr>
          <w:p w:rsidR="005E554E" w:rsidRDefault="005E554E" w:rsidP="00507406">
            <w:pPr>
              <w:pStyle w:val="TableParagraph"/>
              <w:spacing w:line="250" w:lineRule="exact"/>
              <w:ind w:left="402"/>
            </w:pPr>
            <w:r>
              <w:t>4.72 %</w:t>
            </w:r>
          </w:p>
        </w:tc>
      </w:tr>
      <w:tr w:rsidR="005E554E" w:rsidTr="003A2498">
        <w:trPr>
          <w:trHeight w:val="378"/>
          <w:jc w:val="center"/>
        </w:trPr>
        <w:tc>
          <w:tcPr>
            <w:tcW w:w="576" w:type="dxa"/>
          </w:tcPr>
          <w:p w:rsidR="005E554E" w:rsidRDefault="005E554E" w:rsidP="00507406">
            <w:pPr>
              <w:pStyle w:val="TableParagraph"/>
              <w:ind w:left="105"/>
            </w:pPr>
            <w:r>
              <w:t>8</w:t>
            </w:r>
          </w:p>
        </w:tc>
        <w:tc>
          <w:tcPr>
            <w:tcW w:w="1479" w:type="dxa"/>
          </w:tcPr>
          <w:p w:rsidR="005E554E" w:rsidRDefault="005E554E" w:rsidP="00507406">
            <w:pPr>
              <w:pStyle w:val="TableParagraph"/>
            </w:pPr>
            <w:proofErr w:type="spellStart"/>
            <w:r>
              <w:t>Nt</w:t>
            </w:r>
            <w:proofErr w:type="spellEnd"/>
          </w:p>
        </w:tc>
        <w:tc>
          <w:tcPr>
            <w:tcW w:w="1436" w:type="dxa"/>
          </w:tcPr>
          <w:p w:rsidR="005E554E" w:rsidRDefault="005E554E" w:rsidP="00507406">
            <w:pPr>
              <w:pStyle w:val="TableParagraph"/>
              <w:ind w:left="103" w:right="89"/>
              <w:jc w:val="center"/>
            </w:pPr>
            <w:r>
              <w:t>1183</w:t>
            </w:r>
          </w:p>
        </w:tc>
        <w:tc>
          <w:tcPr>
            <w:tcW w:w="1460" w:type="dxa"/>
          </w:tcPr>
          <w:p w:rsidR="005E554E" w:rsidRDefault="005E554E" w:rsidP="00507406">
            <w:pPr>
              <w:pStyle w:val="TableParagraph"/>
              <w:ind w:left="295" w:right="286"/>
              <w:jc w:val="center"/>
            </w:pPr>
            <w:r>
              <w:t>1300</w:t>
            </w:r>
          </w:p>
        </w:tc>
        <w:tc>
          <w:tcPr>
            <w:tcW w:w="1412" w:type="dxa"/>
          </w:tcPr>
          <w:p w:rsidR="005E554E" w:rsidRDefault="005428FF" w:rsidP="00507406">
            <w:pPr>
              <w:pStyle w:val="TableParagraph"/>
              <w:ind w:left="353" w:right="335"/>
              <w:jc w:val="center"/>
            </w:pPr>
            <w:proofErr w:type="spellStart"/>
            <w:r>
              <w:t>B</w:t>
            </w:r>
            <w:r w:rsidR="005E554E">
              <w:t>uah</w:t>
            </w:r>
            <w:proofErr w:type="spellEnd"/>
          </w:p>
        </w:tc>
        <w:tc>
          <w:tcPr>
            <w:tcW w:w="1432" w:type="dxa"/>
          </w:tcPr>
          <w:p w:rsidR="005E554E" w:rsidRDefault="005E554E" w:rsidP="00507406">
            <w:pPr>
              <w:pStyle w:val="TableParagraph"/>
              <w:ind w:left="402"/>
            </w:pPr>
            <w:r>
              <w:t>9.89 %</w:t>
            </w:r>
          </w:p>
        </w:tc>
      </w:tr>
      <w:tr w:rsidR="005E554E" w:rsidTr="003A2498">
        <w:trPr>
          <w:trHeight w:val="378"/>
          <w:jc w:val="center"/>
        </w:trPr>
        <w:tc>
          <w:tcPr>
            <w:tcW w:w="576" w:type="dxa"/>
          </w:tcPr>
          <w:p w:rsidR="005E554E" w:rsidRDefault="005E554E" w:rsidP="00507406">
            <w:pPr>
              <w:pStyle w:val="TableParagraph"/>
              <w:ind w:left="105"/>
            </w:pPr>
            <w:r>
              <w:t>9</w:t>
            </w:r>
          </w:p>
        </w:tc>
        <w:tc>
          <w:tcPr>
            <w:tcW w:w="1479" w:type="dxa"/>
          </w:tcPr>
          <w:p w:rsidR="005E554E" w:rsidRDefault="005E554E" w:rsidP="00507406">
            <w:pPr>
              <w:pStyle w:val="TableParagraph"/>
            </w:pPr>
            <w:r>
              <w:t>De</w:t>
            </w:r>
          </w:p>
        </w:tc>
        <w:tc>
          <w:tcPr>
            <w:tcW w:w="2896" w:type="dxa"/>
            <w:gridSpan w:val="2"/>
          </w:tcPr>
          <w:p w:rsidR="005E554E" w:rsidRDefault="005E554E" w:rsidP="00507406">
            <w:pPr>
              <w:pStyle w:val="TableParagraph"/>
              <w:ind w:left="1042" w:right="1028"/>
              <w:jc w:val="center"/>
            </w:pPr>
            <w:r>
              <w:t>0.01831</w:t>
            </w:r>
          </w:p>
        </w:tc>
        <w:tc>
          <w:tcPr>
            <w:tcW w:w="1412" w:type="dxa"/>
          </w:tcPr>
          <w:p w:rsidR="005E554E" w:rsidRDefault="005428FF" w:rsidP="00507406">
            <w:pPr>
              <w:pStyle w:val="TableParagraph"/>
              <w:ind w:left="8"/>
              <w:jc w:val="center"/>
            </w:pPr>
            <w:r>
              <w:t>M</w:t>
            </w:r>
          </w:p>
        </w:tc>
        <w:tc>
          <w:tcPr>
            <w:tcW w:w="1432" w:type="dxa"/>
          </w:tcPr>
          <w:p w:rsidR="005E554E" w:rsidRDefault="005E554E" w:rsidP="00507406">
            <w:pPr>
              <w:pStyle w:val="TableParagraph"/>
              <w:ind w:left="13"/>
              <w:jc w:val="center"/>
            </w:pPr>
            <w:r>
              <w:t>-</w:t>
            </w:r>
          </w:p>
        </w:tc>
      </w:tr>
      <w:tr w:rsidR="005E554E" w:rsidTr="003A2498">
        <w:trPr>
          <w:trHeight w:val="378"/>
          <w:jc w:val="center"/>
        </w:trPr>
        <w:tc>
          <w:tcPr>
            <w:tcW w:w="576" w:type="dxa"/>
          </w:tcPr>
          <w:p w:rsidR="005E554E" w:rsidRDefault="005E554E" w:rsidP="00507406">
            <w:pPr>
              <w:pStyle w:val="TableParagraph"/>
              <w:ind w:left="105"/>
            </w:pPr>
            <w:r>
              <w:t>10</w:t>
            </w:r>
          </w:p>
        </w:tc>
        <w:tc>
          <w:tcPr>
            <w:tcW w:w="1479" w:type="dxa"/>
          </w:tcPr>
          <w:p w:rsidR="005E554E" w:rsidRDefault="005E554E" w:rsidP="00507406">
            <w:pPr>
              <w:pStyle w:val="TableParagraph"/>
            </w:pPr>
            <w:r>
              <w:t>C</w:t>
            </w:r>
          </w:p>
        </w:tc>
        <w:tc>
          <w:tcPr>
            <w:tcW w:w="2896" w:type="dxa"/>
            <w:gridSpan w:val="2"/>
          </w:tcPr>
          <w:p w:rsidR="005E554E" w:rsidRDefault="005E554E" w:rsidP="00507406">
            <w:pPr>
              <w:pStyle w:val="TableParagraph"/>
              <w:ind w:left="1042" w:right="1028"/>
              <w:jc w:val="center"/>
            </w:pPr>
            <w:r>
              <w:t>0.00635</w:t>
            </w:r>
          </w:p>
        </w:tc>
        <w:tc>
          <w:tcPr>
            <w:tcW w:w="1412" w:type="dxa"/>
          </w:tcPr>
          <w:p w:rsidR="005E554E" w:rsidRDefault="005428FF" w:rsidP="00507406">
            <w:pPr>
              <w:pStyle w:val="TableParagraph"/>
              <w:ind w:left="8"/>
              <w:jc w:val="center"/>
            </w:pPr>
            <w:r>
              <w:t>M</w:t>
            </w:r>
          </w:p>
        </w:tc>
        <w:tc>
          <w:tcPr>
            <w:tcW w:w="1432" w:type="dxa"/>
          </w:tcPr>
          <w:p w:rsidR="005E554E" w:rsidRDefault="005E554E" w:rsidP="00507406">
            <w:pPr>
              <w:pStyle w:val="TableParagraph"/>
              <w:ind w:left="13"/>
              <w:jc w:val="center"/>
            </w:pPr>
            <w:r>
              <w:t>-</w:t>
            </w:r>
          </w:p>
        </w:tc>
      </w:tr>
      <w:tr w:rsidR="005E554E" w:rsidTr="003A2498">
        <w:trPr>
          <w:trHeight w:val="379"/>
          <w:jc w:val="center"/>
        </w:trPr>
        <w:tc>
          <w:tcPr>
            <w:tcW w:w="576" w:type="dxa"/>
          </w:tcPr>
          <w:p w:rsidR="005E554E" w:rsidRDefault="005E554E" w:rsidP="00507406">
            <w:pPr>
              <w:pStyle w:val="TableParagraph"/>
              <w:ind w:left="105"/>
            </w:pPr>
            <w:r>
              <w:t>11</w:t>
            </w:r>
          </w:p>
        </w:tc>
        <w:tc>
          <w:tcPr>
            <w:tcW w:w="7219" w:type="dxa"/>
            <w:gridSpan w:val="5"/>
          </w:tcPr>
          <w:p w:rsidR="005E554E" w:rsidRDefault="005E554E" w:rsidP="00507406">
            <w:pPr>
              <w:pStyle w:val="TableParagraph"/>
            </w:pPr>
            <w:proofErr w:type="spellStart"/>
            <w:r>
              <w:t>Sisi</w:t>
            </w:r>
            <w:proofErr w:type="spellEnd"/>
            <w:r>
              <w:t xml:space="preserve"> shell</w:t>
            </w:r>
          </w:p>
        </w:tc>
      </w:tr>
      <w:tr w:rsidR="005E554E" w:rsidTr="003A2498">
        <w:trPr>
          <w:trHeight w:val="383"/>
          <w:jc w:val="center"/>
        </w:trPr>
        <w:tc>
          <w:tcPr>
            <w:tcW w:w="576" w:type="dxa"/>
          </w:tcPr>
          <w:p w:rsidR="005E554E" w:rsidRDefault="005E554E" w:rsidP="00507406">
            <w:pPr>
              <w:pStyle w:val="TableParagraph"/>
              <w:spacing w:before="1" w:line="240" w:lineRule="auto"/>
              <w:ind w:left="105"/>
            </w:pPr>
            <w:r>
              <w:t>12</w:t>
            </w:r>
          </w:p>
        </w:tc>
        <w:tc>
          <w:tcPr>
            <w:tcW w:w="1479" w:type="dxa"/>
          </w:tcPr>
          <w:p w:rsidR="005E554E" w:rsidRDefault="005E554E" w:rsidP="00507406">
            <w:pPr>
              <w:pStyle w:val="TableParagraph"/>
              <w:spacing w:before="1" w:line="240" w:lineRule="auto"/>
            </w:pPr>
            <w:r>
              <w:t>As</w:t>
            </w:r>
          </w:p>
        </w:tc>
        <w:tc>
          <w:tcPr>
            <w:tcW w:w="1436" w:type="dxa"/>
          </w:tcPr>
          <w:p w:rsidR="005E554E" w:rsidRDefault="005E554E" w:rsidP="00507406">
            <w:pPr>
              <w:pStyle w:val="TableParagraph"/>
              <w:spacing w:before="1" w:line="240" w:lineRule="auto"/>
              <w:ind w:left="103" w:right="84"/>
              <w:jc w:val="center"/>
            </w:pPr>
            <w:r>
              <w:t>0.1562</w:t>
            </w:r>
          </w:p>
        </w:tc>
        <w:tc>
          <w:tcPr>
            <w:tcW w:w="1460" w:type="dxa"/>
          </w:tcPr>
          <w:p w:rsidR="005E554E" w:rsidRDefault="005E554E" w:rsidP="00507406">
            <w:pPr>
              <w:pStyle w:val="TableParagraph"/>
              <w:spacing w:before="1" w:line="240" w:lineRule="auto"/>
              <w:ind w:left="298" w:right="285"/>
              <w:jc w:val="center"/>
            </w:pPr>
            <w:r>
              <w:t>0.1637</w:t>
            </w:r>
          </w:p>
        </w:tc>
        <w:tc>
          <w:tcPr>
            <w:tcW w:w="1412" w:type="dxa"/>
          </w:tcPr>
          <w:p w:rsidR="005E554E" w:rsidRDefault="005E554E" w:rsidP="00507406">
            <w:pPr>
              <w:pStyle w:val="TableParagraph"/>
              <w:spacing w:before="35" w:line="134" w:lineRule="auto"/>
              <w:ind w:left="353" w:right="347"/>
              <w:jc w:val="center"/>
              <w:rPr>
                <w:sz w:val="14"/>
              </w:rPr>
            </w:pPr>
            <w:r>
              <w:rPr>
                <w:position w:val="-8"/>
              </w:rPr>
              <w:t>m</w:t>
            </w:r>
            <w:r>
              <w:rPr>
                <w:sz w:val="14"/>
              </w:rPr>
              <w:t>2</w:t>
            </w:r>
          </w:p>
        </w:tc>
        <w:tc>
          <w:tcPr>
            <w:tcW w:w="1432" w:type="dxa"/>
          </w:tcPr>
          <w:p w:rsidR="005E554E" w:rsidRDefault="005E554E" w:rsidP="00507406">
            <w:pPr>
              <w:pStyle w:val="TableParagraph"/>
              <w:spacing w:before="1" w:line="240" w:lineRule="auto"/>
              <w:ind w:left="402"/>
            </w:pPr>
            <w:r>
              <w:t>4.80 %</w:t>
            </w:r>
          </w:p>
        </w:tc>
      </w:tr>
      <w:tr w:rsidR="005E554E" w:rsidTr="003A2498">
        <w:trPr>
          <w:trHeight w:val="378"/>
          <w:jc w:val="center"/>
        </w:trPr>
        <w:tc>
          <w:tcPr>
            <w:tcW w:w="576" w:type="dxa"/>
          </w:tcPr>
          <w:p w:rsidR="005E554E" w:rsidRDefault="005E554E" w:rsidP="00507406">
            <w:pPr>
              <w:pStyle w:val="TableParagraph"/>
              <w:ind w:left="105"/>
            </w:pPr>
            <w:r>
              <w:t>13</w:t>
            </w:r>
          </w:p>
        </w:tc>
        <w:tc>
          <w:tcPr>
            <w:tcW w:w="1479" w:type="dxa"/>
          </w:tcPr>
          <w:p w:rsidR="005E554E" w:rsidRDefault="005E554E" w:rsidP="00507406">
            <w:pPr>
              <w:pStyle w:val="TableParagraph"/>
            </w:pPr>
            <w:proofErr w:type="spellStart"/>
            <w:r>
              <w:t>Gs</w:t>
            </w:r>
            <w:proofErr w:type="spellEnd"/>
          </w:p>
        </w:tc>
        <w:tc>
          <w:tcPr>
            <w:tcW w:w="1436" w:type="dxa"/>
          </w:tcPr>
          <w:p w:rsidR="005E554E" w:rsidRDefault="005E554E" w:rsidP="00507406">
            <w:pPr>
              <w:pStyle w:val="TableParagraph"/>
              <w:ind w:left="103" w:right="84"/>
              <w:jc w:val="center"/>
            </w:pPr>
            <w:r>
              <w:t>428.11</w:t>
            </w:r>
          </w:p>
        </w:tc>
        <w:tc>
          <w:tcPr>
            <w:tcW w:w="1460" w:type="dxa"/>
          </w:tcPr>
          <w:p w:rsidR="005E554E" w:rsidRDefault="005E554E" w:rsidP="00507406">
            <w:pPr>
              <w:pStyle w:val="TableParagraph"/>
              <w:ind w:left="298" w:right="285"/>
              <w:jc w:val="center"/>
            </w:pPr>
            <w:r>
              <w:t>408.49</w:t>
            </w:r>
          </w:p>
        </w:tc>
        <w:tc>
          <w:tcPr>
            <w:tcW w:w="1412" w:type="dxa"/>
          </w:tcPr>
          <w:p w:rsidR="005E554E" w:rsidRDefault="005E554E" w:rsidP="00507406">
            <w:pPr>
              <w:pStyle w:val="TableParagraph"/>
              <w:ind w:left="353" w:right="342"/>
              <w:jc w:val="center"/>
            </w:pPr>
            <w:r>
              <w:t>kg/sm</w:t>
            </w:r>
            <w:r>
              <w:rPr>
                <w:vertAlign w:val="superscript"/>
              </w:rPr>
              <w:t>2</w:t>
            </w:r>
          </w:p>
        </w:tc>
        <w:tc>
          <w:tcPr>
            <w:tcW w:w="1432" w:type="dxa"/>
          </w:tcPr>
          <w:p w:rsidR="005E554E" w:rsidRDefault="005E554E" w:rsidP="00507406">
            <w:pPr>
              <w:pStyle w:val="TableParagraph"/>
              <w:ind w:left="137" w:right="119"/>
              <w:jc w:val="center"/>
            </w:pPr>
            <w:r>
              <w:t>-4.58 %</w:t>
            </w:r>
          </w:p>
        </w:tc>
      </w:tr>
      <w:tr w:rsidR="005E554E" w:rsidTr="003A2498">
        <w:trPr>
          <w:trHeight w:val="378"/>
          <w:jc w:val="center"/>
        </w:trPr>
        <w:tc>
          <w:tcPr>
            <w:tcW w:w="576" w:type="dxa"/>
          </w:tcPr>
          <w:p w:rsidR="005E554E" w:rsidRDefault="005E554E" w:rsidP="00507406">
            <w:pPr>
              <w:pStyle w:val="TableParagraph"/>
              <w:ind w:left="105"/>
            </w:pPr>
            <w:r>
              <w:t>14</w:t>
            </w:r>
          </w:p>
        </w:tc>
        <w:tc>
          <w:tcPr>
            <w:tcW w:w="1479" w:type="dxa"/>
          </w:tcPr>
          <w:p w:rsidR="005E554E" w:rsidRDefault="005E554E" w:rsidP="00507406">
            <w:pPr>
              <w:pStyle w:val="TableParagraph"/>
            </w:pPr>
            <w:r>
              <w:t>Res</w:t>
            </w:r>
          </w:p>
        </w:tc>
        <w:tc>
          <w:tcPr>
            <w:tcW w:w="1436" w:type="dxa"/>
          </w:tcPr>
          <w:p w:rsidR="005E554E" w:rsidRDefault="005E554E" w:rsidP="00507406">
            <w:pPr>
              <w:pStyle w:val="TableParagraph"/>
              <w:ind w:left="103" w:right="80"/>
              <w:jc w:val="center"/>
            </w:pPr>
            <w:r>
              <w:t>4200.16</w:t>
            </w:r>
          </w:p>
        </w:tc>
        <w:tc>
          <w:tcPr>
            <w:tcW w:w="1460" w:type="dxa"/>
          </w:tcPr>
          <w:p w:rsidR="005E554E" w:rsidRDefault="005E554E" w:rsidP="00507406">
            <w:pPr>
              <w:pStyle w:val="TableParagraph"/>
              <w:ind w:left="298" w:right="280"/>
              <w:jc w:val="center"/>
            </w:pPr>
            <w:r>
              <w:t>4007.71</w:t>
            </w:r>
          </w:p>
        </w:tc>
        <w:tc>
          <w:tcPr>
            <w:tcW w:w="1412" w:type="dxa"/>
          </w:tcPr>
          <w:p w:rsidR="005E554E" w:rsidRDefault="005E554E" w:rsidP="00507406">
            <w:pPr>
              <w:pStyle w:val="TableParagraph"/>
              <w:ind w:left="15"/>
              <w:jc w:val="center"/>
            </w:pPr>
            <w:r>
              <w:t>-</w:t>
            </w:r>
          </w:p>
        </w:tc>
        <w:tc>
          <w:tcPr>
            <w:tcW w:w="1432" w:type="dxa"/>
          </w:tcPr>
          <w:p w:rsidR="005E554E" w:rsidRDefault="005E554E" w:rsidP="00507406">
            <w:pPr>
              <w:pStyle w:val="TableParagraph"/>
              <w:ind w:left="137" w:right="119"/>
              <w:jc w:val="center"/>
            </w:pPr>
            <w:r>
              <w:t>-4.58 %</w:t>
            </w:r>
          </w:p>
        </w:tc>
      </w:tr>
      <w:tr w:rsidR="005E554E" w:rsidTr="003A2498">
        <w:trPr>
          <w:trHeight w:val="379"/>
          <w:jc w:val="center"/>
        </w:trPr>
        <w:tc>
          <w:tcPr>
            <w:tcW w:w="576" w:type="dxa"/>
          </w:tcPr>
          <w:p w:rsidR="005E554E" w:rsidRDefault="005E554E" w:rsidP="00507406">
            <w:pPr>
              <w:pStyle w:val="TableParagraph"/>
              <w:ind w:left="105"/>
            </w:pPr>
            <w:r>
              <w:t>15</w:t>
            </w:r>
          </w:p>
        </w:tc>
        <w:tc>
          <w:tcPr>
            <w:tcW w:w="1479" w:type="dxa"/>
          </w:tcPr>
          <w:p w:rsidR="005E554E" w:rsidRDefault="005E554E" w:rsidP="00507406">
            <w:pPr>
              <w:pStyle w:val="TableParagraph"/>
            </w:pPr>
            <w:r>
              <w:t>ho</w:t>
            </w:r>
          </w:p>
        </w:tc>
        <w:tc>
          <w:tcPr>
            <w:tcW w:w="1436" w:type="dxa"/>
          </w:tcPr>
          <w:p w:rsidR="005E554E" w:rsidRDefault="005E554E" w:rsidP="00507406">
            <w:pPr>
              <w:pStyle w:val="TableParagraph"/>
              <w:ind w:left="103" w:right="80"/>
              <w:jc w:val="center"/>
            </w:pPr>
            <w:r>
              <w:t>2001.76</w:t>
            </w:r>
          </w:p>
        </w:tc>
        <w:tc>
          <w:tcPr>
            <w:tcW w:w="1460" w:type="dxa"/>
          </w:tcPr>
          <w:p w:rsidR="005E554E" w:rsidRDefault="005E554E" w:rsidP="00507406">
            <w:pPr>
              <w:pStyle w:val="TableParagraph"/>
              <w:ind w:left="298" w:right="280"/>
              <w:jc w:val="center"/>
            </w:pPr>
            <w:r>
              <w:t>1950.78</w:t>
            </w:r>
          </w:p>
        </w:tc>
        <w:tc>
          <w:tcPr>
            <w:tcW w:w="1412" w:type="dxa"/>
          </w:tcPr>
          <w:p w:rsidR="005E554E" w:rsidRDefault="005E554E" w:rsidP="00507406">
            <w:pPr>
              <w:pStyle w:val="TableParagraph"/>
              <w:ind w:left="353" w:right="339"/>
              <w:jc w:val="center"/>
            </w:pPr>
            <w:r>
              <w:t>W/m</w:t>
            </w:r>
            <w:r>
              <w:rPr>
                <w:vertAlign w:val="superscript"/>
              </w:rPr>
              <w:t>2</w:t>
            </w:r>
            <w:r>
              <w:t>k</w:t>
            </w:r>
          </w:p>
        </w:tc>
        <w:tc>
          <w:tcPr>
            <w:tcW w:w="1432" w:type="dxa"/>
          </w:tcPr>
          <w:p w:rsidR="005E554E" w:rsidRDefault="005E554E" w:rsidP="00507406">
            <w:pPr>
              <w:pStyle w:val="TableParagraph"/>
              <w:ind w:left="137" w:right="119"/>
              <w:jc w:val="center"/>
            </w:pPr>
            <w:r>
              <w:t>-2.55 %</w:t>
            </w:r>
          </w:p>
        </w:tc>
      </w:tr>
      <w:tr w:rsidR="005E554E" w:rsidTr="003A2498">
        <w:trPr>
          <w:trHeight w:val="378"/>
          <w:jc w:val="center"/>
        </w:trPr>
        <w:tc>
          <w:tcPr>
            <w:tcW w:w="576" w:type="dxa"/>
          </w:tcPr>
          <w:p w:rsidR="005E554E" w:rsidRDefault="005E554E" w:rsidP="00507406">
            <w:pPr>
              <w:pStyle w:val="TableParagraph"/>
              <w:ind w:left="105"/>
            </w:pPr>
            <w:r>
              <w:t>16</w:t>
            </w:r>
          </w:p>
        </w:tc>
        <w:tc>
          <w:tcPr>
            <w:tcW w:w="1479" w:type="dxa"/>
          </w:tcPr>
          <w:p w:rsidR="005E554E" w:rsidRDefault="005E554E" w:rsidP="00507406">
            <w:pPr>
              <w:pStyle w:val="TableParagraph"/>
            </w:pPr>
            <w:r>
              <w:t>Ps</w:t>
            </w:r>
          </w:p>
        </w:tc>
        <w:tc>
          <w:tcPr>
            <w:tcW w:w="1436" w:type="dxa"/>
          </w:tcPr>
          <w:p w:rsidR="005E554E" w:rsidRDefault="005E554E" w:rsidP="00507406">
            <w:pPr>
              <w:pStyle w:val="TableParagraph"/>
              <w:ind w:left="103" w:right="80"/>
              <w:jc w:val="center"/>
            </w:pPr>
            <w:r>
              <w:t>16193.2</w:t>
            </w:r>
          </w:p>
        </w:tc>
        <w:tc>
          <w:tcPr>
            <w:tcW w:w="1460" w:type="dxa"/>
          </w:tcPr>
          <w:p w:rsidR="005E554E" w:rsidRDefault="005E554E" w:rsidP="00507406">
            <w:pPr>
              <w:pStyle w:val="TableParagraph"/>
              <w:ind w:left="298" w:right="285"/>
              <w:jc w:val="center"/>
            </w:pPr>
            <w:r>
              <w:t>15589.54</w:t>
            </w:r>
          </w:p>
        </w:tc>
        <w:tc>
          <w:tcPr>
            <w:tcW w:w="1412" w:type="dxa"/>
          </w:tcPr>
          <w:p w:rsidR="005E554E" w:rsidRDefault="005E554E" w:rsidP="00507406">
            <w:pPr>
              <w:pStyle w:val="TableParagraph"/>
              <w:ind w:left="353" w:right="340"/>
              <w:jc w:val="center"/>
            </w:pPr>
            <w:r>
              <w:t>Pa</w:t>
            </w:r>
          </w:p>
        </w:tc>
        <w:tc>
          <w:tcPr>
            <w:tcW w:w="1432" w:type="dxa"/>
          </w:tcPr>
          <w:p w:rsidR="005E554E" w:rsidRDefault="005E554E" w:rsidP="00507406">
            <w:pPr>
              <w:pStyle w:val="TableParagraph"/>
              <w:ind w:left="137" w:right="119"/>
              <w:jc w:val="center"/>
            </w:pPr>
            <w:r>
              <w:t>-3.73 %</w:t>
            </w:r>
          </w:p>
        </w:tc>
      </w:tr>
      <w:tr w:rsidR="005E554E" w:rsidTr="003A2498">
        <w:trPr>
          <w:trHeight w:val="378"/>
          <w:jc w:val="center"/>
        </w:trPr>
        <w:tc>
          <w:tcPr>
            <w:tcW w:w="576" w:type="dxa"/>
          </w:tcPr>
          <w:p w:rsidR="005E554E" w:rsidRDefault="005E554E" w:rsidP="00507406">
            <w:pPr>
              <w:pStyle w:val="TableParagraph"/>
              <w:ind w:left="105"/>
            </w:pPr>
            <w:r>
              <w:t>17</w:t>
            </w:r>
          </w:p>
        </w:tc>
        <w:tc>
          <w:tcPr>
            <w:tcW w:w="1479" w:type="dxa"/>
          </w:tcPr>
          <w:p w:rsidR="005E554E" w:rsidRDefault="005E554E" w:rsidP="00507406">
            <w:pPr>
              <w:pStyle w:val="TableParagraph"/>
              <w:spacing w:line="240" w:lineRule="auto"/>
              <w:ind w:left="0"/>
            </w:pPr>
          </w:p>
        </w:tc>
        <w:tc>
          <w:tcPr>
            <w:tcW w:w="1436" w:type="dxa"/>
          </w:tcPr>
          <w:p w:rsidR="005E554E" w:rsidRDefault="005E554E" w:rsidP="00507406">
            <w:pPr>
              <w:pStyle w:val="TableParagraph"/>
              <w:ind w:left="103" w:right="84"/>
              <w:jc w:val="center"/>
            </w:pPr>
            <w:r>
              <w:t>2.35</w:t>
            </w:r>
          </w:p>
        </w:tc>
        <w:tc>
          <w:tcPr>
            <w:tcW w:w="1460" w:type="dxa"/>
          </w:tcPr>
          <w:p w:rsidR="005E554E" w:rsidRDefault="005E554E" w:rsidP="00507406">
            <w:pPr>
              <w:pStyle w:val="TableParagraph"/>
              <w:ind w:left="298" w:right="284"/>
              <w:jc w:val="center"/>
            </w:pPr>
            <w:r>
              <w:t>2.26</w:t>
            </w:r>
          </w:p>
        </w:tc>
        <w:tc>
          <w:tcPr>
            <w:tcW w:w="1412" w:type="dxa"/>
          </w:tcPr>
          <w:p w:rsidR="005E554E" w:rsidRDefault="005428FF" w:rsidP="00507406">
            <w:pPr>
              <w:pStyle w:val="TableParagraph"/>
              <w:ind w:left="353" w:right="336"/>
              <w:jc w:val="center"/>
            </w:pPr>
            <w:r>
              <w:t>P</w:t>
            </w:r>
            <w:r w:rsidR="005E554E">
              <w:t>si</w:t>
            </w:r>
          </w:p>
        </w:tc>
        <w:tc>
          <w:tcPr>
            <w:tcW w:w="1432" w:type="dxa"/>
          </w:tcPr>
          <w:p w:rsidR="005E554E" w:rsidRDefault="005E554E" w:rsidP="00507406">
            <w:pPr>
              <w:pStyle w:val="TableParagraph"/>
              <w:ind w:left="137" w:right="119"/>
              <w:jc w:val="center"/>
            </w:pPr>
            <w:r>
              <w:t>-3.83 %</w:t>
            </w:r>
          </w:p>
        </w:tc>
      </w:tr>
      <w:tr w:rsidR="005E554E" w:rsidTr="003A2498">
        <w:trPr>
          <w:trHeight w:val="378"/>
          <w:jc w:val="center"/>
        </w:trPr>
        <w:tc>
          <w:tcPr>
            <w:tcW w:w="576" w:type="dxa"/>
          </w:tcPr>
          <w:p w:rsidR="005E554E" w:rsidRDefault="005E554E" w:rsidP="00507406">
            <w:pPr>
              <w:pStyle w:val="TableParagraph"/>
              <w:ind w:left="105"/>
            </w:pPr>
            <w:r>
              <w:t>18</w:t>
            </w:r>
          </w:p>
        </w:tc>
        <w:tc>
          <w:tcPr>
            <w:tcW w:w="7219" w:type="dxa"/>
            <w:gridSpan w:val="5"/>
          </w:tcPr>
          <w:p w:rsidR="005E554E" w:rsidRDefault="005E554E" w:rsidP="00507406">
            <w:pPr>
              <w:pStyle w:val="TableParagraph"/>
            </w:pPr>
            <w:proofErr w:type="spellStart"/>
            <w:r>
              <w:t>Sisi</w:t>
            </w:r>
            <w:proofErr w:type="spellEnd"/>
            <w:r>
              <w:t xml:space="preserve"> tube</w:t>
            </w:r>
          </w:p>
        </w:tc>
      </w:tr>
      <w:tr w:rsidR="005E554E" w:rsidTr="003A2498">
        <w:trPr>
          <w:trHeight w:val="383"/>
          <w:jc w:val="center"/>
        </w:trPr>
        <w:tc>
          <w:tcPr>
            <w:tcW w:w="576" w:type="dxa"/>
          </w:tcPr>
          <w:p w:rsidR="005E554E" w:rsidRDefault="005E554E" w:rsidP="00507406">
            <w:pPr>
              <w:pStyle w:val="TableParagraph"/>
              <w:spacing w:before="1" w:line="240" w:lineRule="auto"/>
              <w:ind w:left="105"/>
            </w:pPr>
            <w:r>
              <w:t>19</w:t>
            </w:r>
          </w:p>
        </w:tc>
        <w:tc>
          <w:tcPr>
            <w:tcW w:w="1479" w:type="dxa"/>
          </w:tcPr>
          <w:p w:rsidR="005E554E" w:rsidRDefault="005E554E" w:rsidP="00507406">
            <w:pPr>
              <w:pStyle w:val="TableParagraph"/>
              <w:spacing w:before="1" w:line="240" w:lineRule="auto"/>
            </w:pPr>
            <w:r>
              <w:t>At</w:t>
            </w:r>
          </w:p>
        </w:tc>
        <w:tc>
          <w:tcPr>
            <w:tcW w:w="1436" w:type="dxa"/>
          </w:tcPr>
          <w:p w:rsidR="005E554E" w:rsidRDefault="005E554E" w:rsidP="00507406">
            <w:pPr>
              <w:pStyle w:val="TableParagraph"/>
              <w:spacing w:before="1" w:line="240" w:lineRule="auto"/>
              <w:ind w:left="103" w:right="84"/>
              <w:jc w:val="center"/>
            </w:pPr>
            <w:r>
              <w:t>0.1022</w:t>
            </w:r>
          </w:p>
        </w:tc>
        <w:tc>
          <w:tcPr>
            <w:tcW w:w="1460" w:type="dxa"/>
          </w:tcPr>
          <w:p w:rsidR="005E554E" w:rsidRDefault="005E554E" w:rsidP="00507406">
            <w:pPr>
              <w:pStyle w:val="TableParagraph"/>
              <w:spacing w:before="1" w:line="240" w:lineRule="auto"/>
              <w:ind w:left="298" w:right="285"/>
              <w:jc w:val="center"/>
            </w:pPr>
            <w:r>
              <w:t>0.1122</w:t>
            </w:r>
          </w:p>
        </w:tc>
        <w:tc>
          <w:tcPr>
            <w:tcW w:w="1412" w:type="dxa"/>
          </w:tcPr>
          <w:p w:rsidR="005E554E" w:rsidRDefault="005E554E" w:rsidP="00507406">
            <w:pPr>
              <w:pStyle w:val="TableParagraph"/>
              <w:spacing w:before="35" w:line="134" w:lineRule="auto"/>
              <w:ind w:left="353" w:right="347"/>
              <w:jc w:val="center"/>
              <w:rPr>
                <w:sz w:val="14"/>
              </w:rPr>
            </w:pPr>
            <w:r>
              <w:rPr>
                <w:position w:val="-8"/>
              </w:rPr>
              <w:t>m</w:t>
            </w:r>
            <w:r>
              <w:rPr>
                <w:sz w:val="14"/>
              </w:rPr>
              <w:t>2</w:t>
            </w:r>
          </w:p>
        </w:tc>
        <w:tc>
          <w:tcPr>
            <w:tcW w:w="1432" w:type="dxa"/>
          </w:tcPr>
          <w:p w:rsidR="005E554E" w:rsidRDefault="005E554E" w:rsidP="00507406">
            <w:pPr>
              <w:pStyle w:val="TableParagraph"/>
              <w:spacing w:before="1" w:line="240" w:lineRule="auto"/>
              <w:ind w:left="402"/>
            </w:pPr>
            <w:r>
              <w:t>9.78 %</w:t>
            </w:r>
          </w:p>
        </w:tc>
      </w:tr>
      <w:tr w:rsidR="005E554E" w:rsidTr="003A2498">
        <w:trPr>
          <w:trHeight w:val="379"/>
          <w:jc w:val="center"/>
        </w:trPr>
        <w:tc>
          <w:tcPr>
            <w:tcW w:w="576" w:type="dxa"/>
          </w:tcPr>
          <w:p w:rsidR="005E554E" w:rsidRDefault="005E554E" w:rsidP="00507406">
            <w:pPr>
              <w:pStyle w:val="TableParagraph"/>
              <w:spacing w:line="250" w:lineRule="exact"/>
              <w:ind w:left="105"/>
            </w:pPr>
            <w:r>
              <w:t>20</w:t>
            </w:r>
          </w:p>
        </w:tc>
        <w:tc>
          <w:tcPr>
            <w:tcW w:w="1479" w:type="dxa"/>
          </w:tcPr>
          <w:p w:rsidR="005E554E" w:rsidRDefault="005E554E" w:rsidP="00507406">
            <w:pPr>
              <w:pStyle w:val="TableParagraph"/>
              <w:spacing w:line="250" w:lineRule="exact"/>
            </w:pPr>
            <w:r>
              <w:t>Ret</w:t>
            </w:r>
          </w:p>
        </w:tc>
        <w:tc>
          <w:tcPr>
            <w:tcW w:w="1436" w:type="dxa"/>
          </w:tcPr>
          <w:p w:rsidR="005E554E" w:rsidRDefault="005E554E" w:rsidP="00507406">
            <w:pPr>
              <w:pStyle w:val="TableParagraph"/>
              <w:spacing w:line="250" w:lineRule="exact"/>
              <w:ind w:left="103" w:right="80"/>
              <w:jc w:val="center"/>
            </w:pPr>
            <w:r>
              <w:t>45226.6</w:t>
            </w:r>
          </w:p>
        </w:tc>
        <w:tc>
          <w:tcPr>
            <w:tcW w:w="1460" w:type="dxa"/>
          </w:tcPr>
          <w:p w:rsidR="005E554E" w:rsidRDefault="005E554E" w:rsidP="00507406">
            <w:pPr>
              <w:pStyle w:val="TableParagraph"/>
              <w:spacing w:line="250" w:lineRule="exact"/>
              <w:ind w:left="298" w:right="285"/>
              <w:jc w:val="center"/>
            </w:pPr>
            <w:r>
              <w:t>41177</w:t>
            </w:r>
          </w:p>
        </w:tc>
        <w:tc>
          <w:tcPr>
            <w:tcW w:w="1412" w:type="dxa"/>
          </w:tcPr>
          <w:p w:rsidR="005E554E" w:rsidRDefault="005E554E" w:rsidP="00507406">
            <w:pPr>
              <w:pStyle w:val="TableParagraph"/>
              <w:spacing w:line="250" w:lineRule="exact"/>
              <w:ind w:left="15"/>
              <w:jc w:val="center"/>
            </w:pPr>
            <w:r>
              <w:t>-</w:t>
            </w:r>
          </w:p>
        </w:tc>
        <w:tc>
          <w:tcPr>
            <w:tcW w:w="1432" w:type="dxa"/>
          </w:tcPr>
          <w:p w:rsidR="005E554E" w:rsidRDefault="005E554E" w:rsidP="00507406">
            <w:pPr>
              <w:pStyle w:val="TableParagraph"/>
              <w:spacing w:line="250" w:lineRule="exact"/>
              <w:ind w:left="137" w:right="119"/>
              <w:jc w:val="center"/>
            </w:pPr>
            <w:r>
              <w:t>-8.95 %</w:t>
            </w:r>
          </w:p>
        </w:tc>
      </w:tr>
      <w:tr w:rsidR="005E554E" w:rsidTr="003A2498">
        <w:trPr>
          <w:trHeight w:val="378"/>
          <w:jc w:val="center"/>
        </w:trPr>
        <w:tc>
          <w:tcPr>
            <w:tcW w:w="576" w:type="dxa"/>
          </w:tcPr>
          <w:p w:rsidR="005E554E" w:rsidRDefault="005E554E" w:rsidP="00507406">
            <w:pPr>
              <w:pStyle w:val="TableParagraph"/>
              <w:ind w:left="105"/>
            </w:pPr>
            <w:r>
              <w:t>21</w:t>
            </w:r>
          </w:p>
        </w:tc>
        <w:tc>
          <w:tcPr>
            <w:tcW w:w="1479" w:type="dxa"/>
          </w:tcPr>
          <w:p w:rsidR="005E554E" w:rsidRDefault="005E554E" w:rsidP="00507406">
            <w:pPr>
              <w:pStyle w:val="TableParagraph"/>
            </w:pPr>
            <w:r>
              <w:t>Nub</w:t>
            </w:r>
          </w:p>
        </w:tc>
        <w:tc>
          <w:tcPr>
            <w:tcW w:w="1436" w:type="dxa"/>
          </w:tcPr>
          <w:p w:rsidR="005E554E" w:rsidRDefault="005E554E" w:rsidP="00507406">
            <w:pPr>
              <w:pStyle w:val="TableParagraph"/>
              <w:ind w:left="103" w:right="84"/>
              <w:jc w:val="center"/>
            </w:pPr>
            <w:r>
              <w:t>380.42</w:t>
            </w:r>
          </w:p>
        </w:tc>
        <w:tc>
          <w:tcPr>
            <w:tcW w:w="1460" w:type="dxa"/>
          </w:tcPr>
          <w:p w:rsidR="005E554E" w:rsidRDefault="005E554E" w:rsidP="00507406">
            <w:pPr>
              <w:pStyle w:val="TableParagraph"/>
              <w:ind w:left="298" w:right="285"/>
              <w:jc w:val="center"/>
            </w:pPr>
            <w:r>
              <w:t>350.36</w:t>
            </w:r>
          </w:p>
        </w:tc>
        <w:tc>
          <w:tcPr>
            <w:tcW w:w="1412" w:type="dxa"/>
          </w:tcPr>
          <w:p w:rsidR="005E554E" w:rsidRDefault="005E554E" w:rsidP="00507406">
            <w:pPr>
              <w:pStyle w:val="TableParagraph"/>
              <w:ind w:left="15"/>
              <w:jc w:val="center"/>
            </w:pPr>
            <w:r>
              <w:t>-</w:t>
            </w:r>
          </w:p>
        </w:tc>
        <w:tc>
          <w:tcPr>
            <w:tcW w:w="1432" w:type="dxa"/>
          </w:tcPr>
          <w:p w:rsidR="005E554E" w:rsidRDefault="005E554E" w:rsidP="00507406">
            <w:pPr>
              <w:pStyle w:val="TableParagraph"/>
              <w:ind w:left="137" w:right="119"/>
              <w:jc w:val="center"/>
            </w:pPr>
            <w:r>
              <w:t>-7.90 %</w:t>
            </w:r>
          </w:p>
        </w:tc>
      </w:tr>
      <w:tr w:rsidR="005E554E" w:rsidTr="003A2498">
        <w:trPr>
          <w:trHeight w:val="378"/>
          <w:jc w:val="center"/>
        </w:trPr>
        <w:tc>
          <w:tcPr>
            <w:tcW w:w="576" w:type="dxa"/>
          </w:tcPr>
          <w:p w:rsidR="005E554E" w:rsidRDefault="005E554E" w:rsidP="00507406">
            <w:pPr>
              <w:pStyle w:val="TableParagraph"/>
              <w:ind w:left="105"/>
            </w:pPr>
            <w:r>
              <w:t>22</w:t>
            </w:r>
          </w:p>
        </w:tc>
        <w:tc>
          <w:tcPr>
            <w:tcW w:w="1479" w:type="dxa"/>
          </w:tcPr>
          <w:p w:rsidR="005E554E" w:rsidRDefault="005E554E" w:rsidP="00507406">
            <w:pPr>
              <w:pStyle w:val="TableParagraph"/>
            </w:pPr>
            <w:r>
              <w:t>hi</w:t>
            </w:r>
          </w:p>
        </w:tc>
        <w:tc>
          <w:tcPr>
            <w:tcW w:w="1436" w:type="dxa"/>
          </w:tcPr>
          <w:p w:rsidR="005E554E" w:rsidRDefault="005E554E" w:rsidP="00507406">
            <w:pPr>
              <w:pStyle w:val="TableParagraph"/>
              <w:ind w:left="103" w:right="80"/>
              <w:jc w:val="center"/>
            </w:pPr>
            <w:r>
              <w:t>5707.46</w:t>
            </w:r>
          </w:p>
        </w:tc>
        <w:tc>
          <w:tcPr>
            <w:tcW w:w="1460" w:type="dxa"/>
          </w:tcPr>
          <w:p w:rsidR="005E554E" w:rsidRDefault="005E554E" w:rsidP="00507406">
            <w:pPr>
              <w:pStyle w:val="TableParagraph"/>
              <w:ind w:left="298" w:right="285"/>
              <w:jc w:val="center"/>
            </w:pPr>
            <w:r>
              <w:t>5256.5</w:t>
            </w:r>
          </w:p>
        </w:tc>
        <w:tc>
          <w:tcPr>
            <w:tcW w:w="1412" w:type="dxa"/>
          </w:tcPr>
          <w:p w:rsidR="005E554E" w:rsidRDefault="005E554E" w:rsidP="00507406">
            <w:pPr>
              <w:pStyle w:val="TableParagraph"/>
              <w:ind w:left="353" w:right="339"/>
              <w:jc w:val="center"/>
            </w:pPr>
            <w:r>
              <w:t>W/m</w:t>
            </w:r>
            <w:r>
              <w:rPr>
                <w:vertAlign w:val="superscript"/>
              </w:rPr>
              <w:t>2</w:t>
            </w:r>
            <w:r>
              <w:t>k</w:t>
            </w:r>
          </w:p>
        </w:tc>
        <w:tc>
          <w:tcPr>
            <w:tcW w:w="1432" w:type="dxa"/>
          </w:tcPr>
          <w:p w:rsidR="005E554E" w:rsidRDefault="005E554E" w:rsidP="00507406">
            <w:pPr>
              <w:pStyle w:val="TableParagraph"/>
              <w:ind w:left="137" w:right="119"/>
              <w:jc w:val="center"/>
            </w:pPr>
            <w:r>
              <w:t>-7.90 %</w:t>
            </w:r>
          </w:p>
        </w:tc>
      </w:tr>
      <w:tr w:rsidR="005E554E" w:rsidTr="003A2498">
        <w:trPr>
          <w:trHeight w:val="378"/>
          <w:jc w:val="center"/>
        </w:trPr>
        <w:tc>
          <w:tcPr>
            <w:tcW w:w="576" w:type="dxa"/>
          </w:tcPr>
          <w:p w:rsidR="005E554E" w:rsidRDefault="005E554E" w:rsidP="00507406">
            <w:pPr>
              <w:pStyle w:val="TableParagraph"/>
              <w:ind w:left="105"/>
            </w:pPr>
            <w:r>
              <w:t>23</w:t>
            </w:r>
          </w:p>
        </w:tc>
        <w:tc>
          <w:tcPr>
            <w:tcW w:w="1479" w:type="dxa"/>
          </w:tcPr>
          <w:p w:rsidR="005E554E" w:rsidRDefault="005E554E" w:rsidP="00507406">
            <w:pPr>
              <w:pStyle w:val="TableParagraph"/>
            </w:pPr>
            <w:r>
              <w:t>Pt</w:t>
            </w:r>
          </w:p>
        </w:tc>
        <w:tc>
          <w:tcPr>
            <w:tcW w:w="1436" w:type="dxa"/>
          </w:tcPr>
          <w:p w:rsidR="005E554E" w:rsidRDefault="005E554E" w:rsidP="00507406">
            <w:pPr>
              <w:pStyle w:val="TableParagraph"/>
              <w:ind w:left="103" w:right="80"/>
              <w:jc w:val="center"/>
            </w:pPr>
            <w:r>
              <w:t>8188.98</w:t>
            </w:r>
          </w:p>
        </w:tc>
        <w:tc>
          <w:tcPr>
            <w:tcW w:w="1460" w:type="dxa"/>
          </w:tcPr>
          <w:p w:rsidR="005E554E" w:rsidRDefault="005E554E" w:rsidP="00507406">
            <w:pPr>
              <w:pStyle w:val="TableParagraph"/>
              <w:ind w:left="298" w:right="280"/>
              <w:jc w:val="center"/>
            </w:pPr>
            <w:r>
              <w:t>6789.83</w:t>
            </w:r>
          </w:p>
        </w:tc>
        <w:tc>
          <w:tcPr>
            <w:tcW w:w="1412" w:type="dxa"/>
          </w:tcPr>
          <w:p w:rsidR="005E554E" w:rsidRDefault="005E554E" w:rsidP="00507406">
            <w:pPr>
              <w:pStyle w:val="TableParagraph"/>
              <w:ind w:left="353" w:right="340"/>
              <w:jc w:val="center"/>
            </w:pPr>
            <w:r>
              <w:t>Pa</w:t>
            </w:r>
          </w:p>
        </w:tc>
        <w:tc>
          <w:tcPr>
            <w:tcW w:w="1432" w:type="dxa"/>
          </w:tcPr>
          <w:p w:rsidR="005E554E" w:rsidRDefault="005E554E" w:rsidP="00507406">
            <w:pPr>
              <w:pStyle w:val="TableParagraph"/>
              <w:ind w:left="137" w:right="124"/>
              <w:jc w:val="center"/>
            </w:pPr>
            <w:r>
              <w:t>-17.09 %</w:t>
            </w:r>
          </w:p>
        </w:tc>
      </w:tr>
      <w:tr w:rsidR="005E554E" w:rsidTr="003A2498">
        <w:trPr>
          <w:trHeight w:val="379"/>
          <w:jc w:val="center"/>
        </w:trPr>
        <w:tc>
          <w:tcPr>
            <w:tcW w:w="576" w:type="dxa"/>
          </w:tcPr>
          <w:p w:rsidR="005E554E" w:rsidRDefault="005E554E" w:rsidP="00507406">
            <w:pPr>
              <w:pStyle w:val="TableParagraph"/>
              <w:ind w:left="105"/>
            </w:pPr>
            <w:r>
              <w:t>24</w:t>
            </w:r>
          </w:p>
        </w:tc>
        <w:tc>
          <w:tcPr>
            <w:tcW w:w="1479" w:type="dxa"/>
          </w:tcPr>
          <w:p w:rsidR="005E554E" w:rsidRDefault="005E554E" w:rsidP="00507406">
            <w:pPr>
              <w:pStyle w:val="TableParagraph"/>
              <w:spacing w:line="240" w:lineRule="auto"/>
              <w:ind w:left="0"/>
            </w:pPr>
          </w:p>
        </w:tc>
        <w:tc>
          <w:tcPr>
            <w:tcW w:w="1436" w:type="dxa"/>
          </w:tcPr>
          <w:p w:rsidR="005E554E" w:rsidRDefault="005E554E" w:rsidP="00507406">
            <w:pPr>
              <w:pStyle w:val="TableParagraph"/>
              <w:ind w:left="103" w:right="84"/>
              <w:jc w:val="center"/>
            </w:pPr>
            <w:r>
              <w:t>1.19</w:t>
            </w:r>
          </w:p>
        </w:tc>
        <w:tc>
          <w:tcPr>
            <w:tcW w:w="1460" w:type="dxa"/>
          </w:tcPr>
          <w:p w:rsidR="005E554E" w:rsidRDefault="005E554E" w:rsidP="00507406">
            <w:pPr>
              <w:pStyle w:val="TableParagraph"/>
              <w:ind w:left="298" w:right="284"/>
              <w:jc w:val="center"/>
            </w:pPr>
            <w:r>
              <w:t>0.98</w:t>
            </w:r>
          </w:p>
        </w:tc>
        <w:tc>
          <w:tcPr>
            <w:tcW w:w="1412" w:type="dxa"/>
          </w:tcPr>
          <w:p w:rsidR="005E554E" w:rsidRDefault="005428FF" w:rsidP="00507406">
            <w:pPr>
              <w:pStyle w:val="TableParagraph"/>
              <w:ind w:left="353" w:right="336"/>
              <w:jc w:val="center"/>
            </w:pPr>
            <w:r>
              <w:t>P</w:t>
            </w:r>
            <w:r w:rsidR="005E554E">
              <w:t>si</w:t>
            </w:r>
          </w:p>
        </w:tc>
        <w:tc>
          <w:tcPr>
            <w:tcW w:w="1432" w:type="dxa"/>
          </w:tcPr>
          <w:p w:rsidR="005E554E" w:rsidRDefault="005E554E" w:rsidP="00507406">
            <w:pPr>
              <w:pStyle w:val="TableParagraph"/>
              <w:ind w:left="137" w:right="124"/>
              <w:jc w:val="center"/>
            </w:pPr>
            <w:r>
              <w:t>-17.65 %</w:t>
            </w:r>
          </w:p>
        </w:tc>
      </w:tr>
    </w:tbl>
    <w:p w:rsidR="005E554E" w:rsidRDefault="005E554E" w:rsidP="005E554E">
      <w:pPr>
        <w:pStyle w:val="ListParagraph"/>
        <w:spacing w:after="0" w:line="240" w:lineRule="auto"/>
        <w:ind w:left="426" w:right="236"/>
        <w:jc w:val="both"/>
        <w:rPr>
          <w:rFonts w:ascii="Times New Roman" w:hAnsi="Times New Roman" w:cs="Times New Roman"/>
          <w:sz w:val="24"/>
          <w:szCs w:val="24"/>
        </w:rPr>
      </w:pPr>
    </w:p>
    <w:p w:rsidR="005428FF" w:rsidRDefault="005428FF" w:rsidP="00C96618">
      <w:pPr>
        <w:spacing w:after="0" w:line="240" w:lineRule="auto"/>
        <w:ind w:right="236"/>
        <w:jc w:val="both"/>
        <w:rPr>
          <w:rFonts w:ascii="Times New Roman" w:hAnsi="Times New Roman" w:cs="Times New Roman"/>
          <w:b/>
          <w:noProof/>
          <w:sz w:val="24"/>
          <w:szCs w:val="24"/>
          <w:lang w:eastAsia="id-ID"/>
        </w:rPr>
        <w:sectPr w:rsidR="005428FF" w:rsidSect="004C2EC6">
          <w:type w:val="continuous"/>
          <w:pgSz w:w="11906" w:h="16838"/>
          <w:pgMar w:top="1440" w:right="1440" w:bottom="1440" w:left="1440" w:header="708" w:footer="708" w:gutter="0"/>
          <w:cols w:space="708"/>
          <w:docGrid w:linePitch="360"/>
        </w:sectPr>
      </w:pPr>
    </w:p>
    <w:p w:rsidR="003A3BB3" w:rsidRDefault="005E554E" w:rsidP="00C96618">
      <w:pPr>
        <w:spacing w:after="0" w:line="240" w:lineRule="auto"/>
        <w:ind w:right="236"/>
        <w:jc w:val="both"/>
        <w:rPr>
          <w:rFonts w:ascii="Times New Roman" w:hAnsi="Times New Roman" w:cs="Times New Roman"/>
          <w:b/>
          <w:noProof/>
          <w:sz w:val="24"/>
          <w:szCs w:val="24"/>
          <w:lang w:eastAsia="id-ID"/>
        </w:rPr>
      </w:pPr>
      <w:r w:rsidRPr="00DA20CE">
        <w:rPr>
          <w:rFonts w:ascii="Times New Roman" w:hAnsi="Times New Roman" w:cs="Times New Roman"/>
          <w:b/>
          <w:noProof/>
          <w:sz w:val="24"/>
          <w:szCs w:val="24"/>
          <w:lang w:eastAsia="id-ID"/>
        </w:rPr>
        <w:lastRenderedPageBreak/>
        <w:t xml:space="preserve">Kesimpulan </w:t>
      </w:r>
    </w:p>
    <w:p w:rsidR="003A2498" w:rsidRDefault="005E554E" w:rsidP="003A2498">
      <w:pPr>
        <w:spacing w:after="0" w:line="240" w:lineRule="auto"/>
        <w:jc w:val="both"/>
        <w:rPr>
          <w:rFonts w:ascii="Times New Roman" w:hAnsi="Times New Roman" w:cs="Times New Roman"/>
          <w:noProof/>
          <w:sz w:val="24"/>
          <w:szCs w:val="24"/>
          <w:lang w:eastAsia="id-ID"/>
        </w:rPr>
        <w:sectPr w:rsidR="003A2498" w:rsidSect="005428FF">
          <w:type w:val="continuous"/>
          <w:pgSz w:w="11906" w:h="16838"/>
          <w:pgMar w:top="1440" w:right="1274" w:bottom="1440" w:left="1440" w:header="708" w:footer="708" w:gutter="0"/>
          <w:cols w:num="2" w:space="708"/>
          <w:docGrid w:linePitch="360"/>
        </w:sectPr>
      </w:pPr>
      <w:r w:rsidRPr="00DA20CE">
        <w:rPr>
          <w:rFonts w:ascii="Times New Roman" w:hAnsi="Times New Roman" w:cs="Times New Roman"/>
          <w:noProof/>
          <w:sz w:val="24"/>
          <w:szCs w:val="24"/>
          <w:lang w:eastAsia="id-ID"/>
        </w:rPr>
        <w:t xml:space="preserve">Berdasarkan hasil diatas menunjukkan bahwa berdasarkan acuan standar internasional yaitu TEMA (Tubular </w:t>
      </w:r>
      <w:r w:rsidRPr="00DA20CE">
        <w:rPr>
          <w:rFonts w:ascii="Times New Roman" w:hAnsi="Times New Roman" w:cs="Times New Roman"/>
          <w:noProof/>
          <w:sz w:val="24"/>
          <w:szCs w:val="24"/>
          <w:lang w:eastAsia="id-ID"/>
        </w:rPr>
        <w:lastRenderedPageBreak/>
        <w:t xml:space="preserve">Exchanger Manufacturers Association ) , tentang perhitungan perancanan bagi sebuah heat exchanger jenis shell and tube yang merupakan salah satu  alat pada instansi </w:t>
      </w:r>
    </w:p>
    <w:p w:rsidR="003A2498" w:rsidRDefault="005E554E" w:rsidP="003A2498">
      <w:pPr>
        <w:spacing w:after="0" w:line="240" w:lineRule="auto"/>
        <w:jc w:val="both"/>
        <w:rPr>
          <w:rFonts w:ascii="Times New Roman" w:eastAsiaTheme="minorEastAsia" w:hAnsi="Times New Roman" w:cs="Times New Roman"/>
          <w:noProof/>
          <w:sz w:val="24"/>
          <w:szCs w:val="24"/>
          <w:lang w:eastAsia="id-ID"/>
        </w:rPr>
      </w:pPr>
      <w:r w:rsidRPr="00DA20CE">
        <w:rPr>
          <w:rFonts w:ascii="Times New Roman" w:hAnsi="Times New Roman" w:cs="Times New Roman"/>
          <w:noProof/>
          <w:sz w:val="24"/>
          <w:szCs w:val="24"/>
          <w:lang w:eastAsia="id-ID"/>
        </w:rPr>
        <w:lastRenderedPageBreak/>
        <w:t>pabrik 4 PT Pupuk Klaimantan Timur, dengan menggunakan konduktifitas thermal material carbon stell sebesar 54 W/</w:t>
      </w:r>
      <m:oMath>
        <m:sSup>
          <m:sSupPr>
            <m:ctrlPr>
              <w:rPr>
                <w:rFonts w:ascii="Cambria Math" w:hAnsi="Times New Roman" w:cs="Times New Roman"/>
                <w:i/>
                <w:noProof/>
                <w:sz w:val="24"/>
                <w:szCs w:val="24"/>
                <w:lang w:eastAsia="id-ID"/>
              </w:rPr>
            </m:ctrlPr>
          </m:sSupPr>
          <m:e>
            <m:r>
              <w:rPr>
                <w:rFonts w:ascii="Cambria Math" w:hAnsi="Cambria Math" w:cs="Times New Roman"/>
                <w:noProof/>
                <w:sz w:val="24"/>
                <w:szCs w:val="24"/>
                <w:lang w:eastAsia="id-ID"/>
              </w:rPr>
              <m:t>m</m:t>
            </m:r>
          </m:e>
          <m:sup>
            <m:r>
              <w:rPr>
                <w:rFonts w:ascii="Cambria Math" w:hAnsi="Times New Roman" w:cs="Times New Roman"/>
                <w:noProof/>
                <w:sz w:val="24"/>
                <w:szCs w:val="24"/>
                <w:lang w:eastAsia="id-ID"/>
              </w:rPr>
              <m:t>2</m:t>
            </m:r>
          </m:sup>
        </m:sSup>
      </m:oMath>
      <w:r w:rsidRPr="00DA20CE">
        <w:rPr>
          <w:rFonts w:ascii="Times New Roman" w:eastAsiaTheme="minorEastAsia" w:hAnsi="Times New Roman" w:cs="Times New Roman"/>
          <w:noProof/>
          <w:sz w:val="24"/>
          <w:szCs w:val="24"/>
          <w:lang w:eastAsia="id-ID"/>
        </w:rPr>
        <w:t xml:space="preserve"> K dan konduktifitas thermal sainless steel 304 sebesar </w:t>
      </w:r>
      <w:r w:rsidRPr="00DA20CE">
        <w:rPr>
          <w:rFonts w:ascii="Times New Roman" w:hAnsi="Times New Roman" w:cs="Times New Roman"/>
          <w:noProof/>
          <w:sz w:val="24"/>
          <w:szCs w:val="24"/>
          <w:lang w:eastAsia="id-ID"/>
        </w:rPr>
        <w:t>W/</w:t>
      </w:r>
      <m:oMath>
        <m:sSup>
          <m:sSupPr>
            <m:ctrlPr>
              <w:rPr>
                <w:rFonts w:ascii="Cambria Math" w:hAnsi="Times New Roman" w:cs="Times New Roman"/>
                <w:i/>
                <w:noProof/>
                <w:sz w:val="24"/>
                <w:szCs w:val="24"/>
                <w:lang w:eastAsia="id-ID"/>
              </w:rPr>
            </m:ctrlPr>
          </m:sSupPr>
          <m:e>
            <m:r>
              <w:rPr>
                <w:rFonts w:ascii="Cambria Math" w:hAnsi="Cambria Math" w:cs="Times New Roman"/>
                <w:noProof/>
                <w:sz w:val="24"/>
                <w:szCs w:val="24"/>
                <w:lang w:eastAsia="id-ID"/>
              </w:rPr>
              <m:t>m</m:t>
            </m:r>
          </m:e>
          <m:sup>
            <m:r>
              <w:rPr>
                <w:rFonts w:ascii="Cambria Math" w:hAnsi="Times New Roman" w:cs="Times New Roman"/>
                <w:noProof/>
                <w:sz w:val="24"/>
                <w:szCs w:val="24"/>
                <w:lang w:eastAsia="id-ID"/>
              </w:rPr>
              <m:t>2</m:t>
            </m:r>
          </m:sup>
        </m:sSup>
      </m:oMath>
      <w:r w:rsidRPr="00DA20CE">
        <w:rPr>
          <w:rFonts w:ascii="Times New Roman" w:eastAsiaTheme="minorEastAsia" w:hAnsi="Times New Roman" w:cs="Times New Roman"/>
          <w:noProof/>
          <w:sz w:val="24"/>
          <w:szCs w:val="24"/>
          <w:lang w:eastAsia="id-ID"/>
        </w:rPr>
        <w:t xml:space="preserve"> K (selisih 72.2 %) dibutuhkan diameter dalam shell (Ds) 954 mm menjadi 999 mm atau (perubahan 4.72%), dan kebutuhan tube (Nt) 118 buah menjadi 1300 (perubahan 9.89%) , dapat disimpulkan bahwa perbedaan konduktifitas thermal yang tinggi suatu material tidak terlalu berpengaruh kepada diameter  dalam shell (Ds) dan jumlah tube (Nt).</w:t>
      </w:r>
    </w:p>
    <w:p w:rsidR="003A2498" w:rsidRDefault="003A2498" w:rsidP="003A2498">
      <w:pPr>
        <w:spacing w:after="0" w:line="240" w:lineRule="auto"/>
        <w:jc w:val="both"/>
        <w:rPr>
          <w:rFonts w:ascii="Times New Roman" w:eastAsiaTheme="minorEastAsia" w:hAnsi="Times New Roman" w:cs="Times New Roman"/>
          <w:noProof/>
          <w:sz w:val="24"/>
          <w:szCs w:val="24"/>
          <w:lang w:eastAsia="id-ID"/>
        </w:rPr>
      </w:pPr>
    </w:p>
    <w:p w:rsidR="003A2498" w:rsidRDefault="003A2498" w:rsidP="003A2498">
      <w:pPr>
        <w:pStyle w:val="ListParagraph"/>
        <w:spacing w:after="0" w:line="240" w:lineRule="auto"/>
        <w:ind w:left="0"/>
        <w:jc w:val="both"/>
        <w:rPr>
          <w:rFonts w:ascii="Times New Roman" w:hAnsi="Times New Roman" w:cs="Times New Roman"/>
          <w:b/>
          <w:sz w:val="24"/>
          <w:szCs w:val="24"/>
        </w:rPr>
      </w:pPr>
      <w:r w:rsidRPr="00836684">
        <w:rPr>
          <w:rFonts w:ascii="Times New Roman" w:hAnsi="Times New Roman" w:cs="Times New Roman"/>
          <w:b/>
          <w:sz w:val="24"/>
          <w:szCs w:val="24"/>
        </w:rPr>
        <w:t xml:space="preserve">Daftar Pustaka </w:t>
      </w:r>
    </w:p>
    <w:p w:rsidR="003A2498" w:rsidRDefault="00AF6FEA" w:rsidP="003A2498">
      <w:pPr>
        <w:spacing w:after="0" w:line="240" w:lineRule="auto"/>
        <w:jc w:val="both"/>
        <w:rPr>
          <w:rFonts w:ascii="Times New Roman" w:hAnsi="Times New Roman" w:cs="Times New Roman"/>
          <w:i/>
          <w:sz w:val="24"/>
        </w:rPr>
      </w:pPr>
      <m:oMath>
        <m:d>
          <m:dPr>
            <m:begChr m:val="["/>
            <m:endChr m:val="]"/>
            <m:ctrlPr>
              <w:rPr>
                <w:rFonts w:ascii="Cambria Math" w:hAnsi="Times New Roman" w:cs="Times New Roman"/>
                <w:i/>
                <w:sz w:val="24"/>
                <w:szCs w:val="24"/>
              </w:rPr>
            </m:ctrlPr>
          </m:dPr>
          <m:e>
            <m:r>
              <w:rPr>
                <w:rFonts w:ascii="Cambria Math" w:hAnsi="Times New Roman" w:cs="Times New Roman"/>
                <w:sz w:val="24"/>
                <w:szCs w:val="24"/>
              </w:rPr>
              <m:t>1</m:t>
            </m:r>
          </m:e>
        </m:d>
      </m:oMath>
      <w:r w:rsidR="003A2498" w:rsidRPr="00836684">
        <w:rPr>
          <w:rFonts w:ascii="Times New Roman" w:eastAsiaTheme="minorEastAsia" w:hAnsi="Times New Roman" w:cs="Times New Roman"/>
          <w:sz w:val="24"/>
          <w:szCs w:val="24"/>
        </w:rPr>
        <w:t xml:space="preserve">. </w:t>
      </w:r>
      <w:r w:rsidR="003A2498" w:rsidRPr="00836684">
        <w:rPr>
          <w:rFonts w:ascii="Times New Roman" w:hAnsi="Times New Roman" w:cs="Times New Roman"/>
          <w:sz w:val="24"/>
        </w:rPr>
        <w:t xml:space="preserve">Holman, J. P., (1991), </w:t>
      </w:r>
      <w:r w:rsidR="003A2498">
        <w:rPr>
          <w:rFonts w:ascii="Times New Roman" w:hAnsi="Times New Roman" w:cs="Times New Roman"/>
          <w:sz w:val="24"/>
        </w:rPr>
        <w:t xml:space="preserve">  </w:t>
      </w:r>
      <w:r w:rsidR="003A2498" w:rsidRPr="00836684">
        <w:rPr>
          <w:rFonts w:ascii="Times New Roman" w:hAnsi="Times New Roman" w:cs="Times New Roman"/>
          <w:i/>
          <w:sz w:val="24"/>
        </w:rPr>
        <w:t xml:space="preserve">Perpindahan </w:t>
      </w:r>
    </w:p>
    <w:p w:rsidR="003A2498" w:rsidRPr="00836684" w:rsidRDefault="003A2498" w:rsidP="003A2498">
      <w:pPr>
        <w:spacing w:after="0" w:line="240" w:lineRule="auto"/>
        <w:jc w:val="both"/>
        <w:rPr>
          <w:rFonts w:ascii="Times New Roman" w:hAnsi="Times New Roman" w:cs="Times New Roman"/>
          <w:sz w:val="24"/>
        </w:rPr>
      </w:pPr>
      <w:r>
        <w:rPr>
          <w:rFonts w:ascii="Times New Roman" w:hAnsi="Times New Roman" w:cs="Times New Roman"/>
          <w:i/>
          <w:sz w:val="24"/>
        </w:rPr>
        <w:t xml:space="preserve">       </w:t>
      </w:r>
      <w:r w:rsidRPr="00836684">
        <w:rPr>
          <w:rFonts w:ascii="Times New Roman" w:hAnsi="Times New Roman" w:cs="Times New Roman"/>
          <w:i/>
          <w:sz w:val="24"/>
        </w:rPr>
        <w:t>Kalor</w:t>
      </w:r>
      <w:r w:rsidRPr="00836684">
        <w:rPr>
          <w:rFonts w:ascii="Times New Roman" w:hAnsi="Times New Roman" w:cs="Times New Roman"/>
          <w:sz w:val="24"/>
        </w:rPr>
        <w:t>, Ed. 6, Jakarta: Erlangga.</w:t>
      </w:r>
    </w:p>
    <w:p w:rsidR="003A2498" w:rsidRDefault="00AF6FEA" w:rsidP="003A2498">
      <w:pPr>
        <w:spacing w:before="1" w:after="0" w:line="240" w:lineRule="auto"/>
        <w:jc w:val="both"/>
        <w:rPr>
          <w:rFonts w:ascii="Times New Roman" w:hAnsi="Times New Roman" w:cs="Times New Roman"/>
          <w:sz w:val="24"/>
        </w:rPr>
      </w:pPr>
      <m:oMath>
        <m:d>
          <m:dPr>
            <m:begChr m:val="["/>
            <m:endChr m:val="]"/>
            <m:ctrlPr>
              <w:rPr>
                <w:rFonts w:ascii="Cambria Math" w:hAnsi="Times New Roman" w:cs="Times New Roman"/>
                <w:i/>
                <w:sz w:val="24"/>
              </w:rPr>
            </m:ctrlPr>
          </m:dPr>
          <m:e>
            <m:r>
              <w:rPr>
                <w:rFonts w:ascii="Cambria Math" w:hAnsi="Times New Roman" w:cs="Times New Roman"/>
                <w:sz w:val="24"/>
              </w:rPr>
              <m:t>2</m:t>
            </m:r>
          </m:e>
        </m:d>
      </m:oMath>
      <w:r w:rsidR="003A2498" w:rsidRPr="00836684">
        <w:rPr>
          <w:rFonts w:ascii="Times New Roman" w:eastAsiaTheme="minorEastAsia" w:hAnsi="Times New Roman" w:cs="Times New Roman"/>
          <w:sz w:val="24"/>
        </w:rPr>
        <w:t xml:space="preserve">. </w:t>
      </w:r>
      <w:r w:rsidR="003A2498" w:rsidRPr="00836684">
        <w:rPr>
          <w:rFonts w:ascii="Times New Roman" w:hAnsi="Times New Roman" w:cs="Times New Roman"/>
          <w:sz w:val="24"/>
        </w:rPr>
        <w:t xml:space="preserve">Kakac, Sadik &amp; Liu, Hongtan, (2002), </w:t>
      </w:r>
    </w:p>
    <w:p w:rsidR="003A2498" w:rsidRPr="00836684" w:rsidRDefault="003A2498" w:rsidP="003A2498">
      <w:pPr>
        <w:spacing w:before="1" w:after="0" w:line="240" w:lineRule="auto"/>
        <w:ind w:left="426"/>
        <w:jc w:val="both"/>
        <w:rPr>
          <w:rFonts w:ascii="Times New Roman" w:hAnsi="Times New Roman" w:cs="Times New Roman"/>
          <w:sz w:val="24"/>
        </w:rPr>
      </w:pPr>
      <w:r>
        <w:rPr>
          <w:rFonts w:ascii="Times New Roman" w:hAnsi="Times New Roman" w:cs="Times New Roman"/>
          <w:i/>
          <w:sz w:val="24"/>
        </w:rPr>
        <w:t>Heat Exchanger: Selection,</w:t>
      </w:r>
      <w:r>
        <w:rPr>
          <w:rFonts w:ascii="Times New Roman" w:hAnsi="Times New Roman" w:cs="Times New Roman"/>
          <w:i/>
          <w:sz w:val="24"/>
          <w:lang w:val="en-US"/>
        </w:rPr>
        <w:t xml:space="preserve"> </w:t>
      </w:r>
      <w:r w:rsidRPr="00836684">
        <w:rPr>
          <w:rFonts w:ascii="Times New Roman" w:hAnsi="Times New Roman" w:cs="Times New Roman"/>
          <w:i/>
          <w:sz w:val="24"/>
        </w:rPr>
        <w:t xml:space="preserve">Rating, </w:t>
      </w:r>
      <w:r>
        <w:rPr>
          <w:rFonts w:ascii="Times New Roman" w:hAnsi="Times New Roman" w:cs="Times New Roman"/>
          <w:i/>
          <w:sz w:val="24"/>
          <w:lang w:val="en-US"/>
        </w:rPr>
        <w:t xml:space="preserve">   </w:t>
      </w:r>
      <w:r w:rsidRPr="00836684">
        <w:rPr>
          <w:rFonts w:ascii="Times New Roman" w:hAnsi="Times New Roman" w:cs="Times New Roman"/>
          <w:i/>
          <w:sz w:val="24"/>
        </w:rPr>
        <w:t>and</w:t>
      </w:r>
      <w:r w:rsidRPr="00836684">
        <w:rPr>
          <w:rFonts w:ascii="Times New Roman" w:hAnsi="Times New Roman" w:cs="Times New Roman"/>
          <w:b/>
          <w:i/>
          <w:sz w:val="24"/>
        </w:rPr>
        <w:t xml:space="preserve"> </w:t>
      </w:r>
      <w:r>
        <w:rPr>
          <w:rFonts w:ascii="Times New Roman" w:hAnsi="Times New Roman" w:cs="Times New Roman"/>
          <w:b/>
          <w:i/>
          <w:sz w:val="24"/>
        </w:rPr>
        <w:t xml:space="preserve"> </w:t>
      </w:r>
      <w:r w:rsidRPr="00836684">
        <w:rPr>
          <w:rFonts w:ascii="Times New Roman" w:hAnsi="Times New Roman" w:cs="Times New Roman"/>
          <w:i/>
          <w:sz w:val="24"/>
        </w:rPr>
        <w:t>Thermal Design</w:t>
      </w:r>
      <w:r w:rsidRPr="00836684">
        <w:rPr>
          <w:rFonts w:ascii="Times New Roman" w:hAnsi="Times New Roman" w:cs="Times New Roman"/>
          <w:sz w:val="24"/>
        </w:rPr>
        <w:t>, USA: CRC Press.</w:t>
      </w:r>
    </w:p>
    <w:p w:rsidR="003A2498" w:rsidRDefault="00AF6FEA" w:rsidP="003A2498">
      <w:pPr>
        <w:spacing w:after="0" w:line="240" w:lineRule="auto"/>
        <w:jc w:val="both"/>
        <w:rPr>
          <w:rFonts w:ascii="Times New Roman" w:hAnsi="Times New Roman" w:cs="Times New Roman"/>
          <w:i/>
          <w:sz w:val="24"/>
        </w:rPr>
      </w:pPr>
      <m:oMath>
        <m:d>
          <m:dPr>
            <m:begChr m:val="["/>
            <m:endChr m:val="]"/>
            <m:ctrlPr>
              <w:rPr>
                <w:rFonts w:ascii="Cambria Math" w:hAnsi="Times New Roman" w:cs="Times New Roman"/>
                <w:i/>
                <w:sz w:val="24"/>
              </w:rPr>
            </m:ctrlPr>
          </m:dPr>
          <m:e>
            <m:r>
              <w:rPr>
                <w:rFonts w:ascii="Cambria Math" w:hAnsi="Times New Roman" w:cs="Times New Roman"/>
                <w:sz w:val="24"/>
              </w:rPr>
              <m:t>3</m:t>
            </m:r>
          </m:e>
        </m:d>
      </m:oMath>
      <w:r w:rsidR="003A2498" w:rsidRPr="00836684">
        <w:rPr>
          <w:rFonts w:ascii="Times New Roman" w:eastAsiaTheme="minorEastAsia" w:hAnsi="Times New Roman" w:cs="Times New Roman"/>
          <w:sz w:val="24"/>
        </w:rPr>
        <w:t>.</w:t>
      </w:r>
      <w:r w:rsidR="003A2498">
        <w:rPr>
          <w:rFonts w:ascii="Times New Roman" w:eastAsiaTheme="minorEastAsia" w:hAnsi="Times New Roman" w:cs="Times New Roman"/>
          <w:sz w:val="24"/>
        </w:rPr>
        <w:t xml:space="preserve"> </w:t>
      </w:r>
      <w:r w:rsidR="003A2498" w:rsidRPr="00836684">
        <w:rPr>
          <w:rFonts w:ascii="Times New Roman" w:hAnsi="Times New Roman" w:cs="Times New Roman"/>
          <w:sz w:val="24"/>
        </w:rPr>
        <w:t xml:space="preserve">Kern, D. Q. 1950. </w:t>
      </w:r>
      <w:r w:rsidR="003A2498">
        <w:rPr>
          <w:rFonts w:ascii="Times New Roman" w:hAnsi="Times New Roman" w:cs="Times New Roman"/>
          <w:sz w:val="24"/>
        </w:rPr>
        <w:t xml:space="preserve"> </w:t>
      </w:r>
      <w:r w:rsidR="003A2498" w:rsidRPr="00836684">
        <w:rPr>
          <w:rFonts w:ascii="Times New Roman" w:hAnsi="Times New Roman" w:cs="Times New Roman"/>
          <w:i/>
          <w:sz w:val="24"/>
        </w:rPr>
        <w:t>Procces</w:t>
      </w:r>
      <w:r w:rsidR="003A2498">
        <w:rPr>
          <w:rFonts w:ascii="Times New Roman" w:hAnsi="Times New Roman" w:cs="Times New Roman"/>
          <w:i/>
          <w:sz w:val="24"/>
        </w:rPr>
        <w:t xml:space="preserve">  </w:t>
      </w:r>
      <w:r w:rsidR="003A2498" w:rsidRPr="00836684">
        <w:rPr>
          <w:rFonts w:ascii="Times New Roman" w:hAnsi="Times New Roman" w:cs="Times New Roman"/>
          <w:i/>
          <w:sz w:val="24"/>
        </w:rPr>
        <w:t xml:space="preserve"> Heat </w:t>
      </w:r>
    </w:p>
    <w:p w:rsidR="003A2498" w:rsidRPr="00836684" w:rsidRDefault="003A2498" w:rsidP="003A2498">
      <w:pPr>
        <w:spacing w:after="0" w:line="240" w:lineRule="auto"/>
        <w:ind w:left="426" w:hanging="426"/>
        <w:jc w:val="both"/>
        <w:rPr>
          <w:rFonts w:ascii="Times New Roman" w:hAnsi="Times New Roman" w:cs="Times New Roman"/>
          <w:sz w:val="24"/>
        </w:rPr>
      </w:pPr>
      <w:r>
        <w:rPr>
          <w:rFonts w:ascii="Times New Roman" w:hAnsi="Times New Roman" w:cs="Times New Roman"/>
          <w:i/>
          <w:sz w:val="24"/>
        </w:rPr>
        <w:t xml:space="preserve">       </w:t>
      </w:r>
      <w:r w:rsidRPr="00836684">
        <w:rPr>
          <w:rFonts w:ascii="Times New Roman" w:hAnsi="Times New Roman" w:cs="Times New Roman"/>
          <w:i/>
          <w:sz w:val="24"/>
        </w:rPr>
        <w:t>Transfer.</w:t>
      </w:r>
      <w:r>
        <w:rPr>
          <w:rFonts w:ascii="Times New Roman" w:hAnsi="Times New Roman" w:cs="Times New Roman"/>
          <w:i/>
          <w:sz w:val="24"/>
          <w:lang w:val="en-US"/>
        </w:rPr>
        <w:t xml:space="preserve"> </w:t>
      </w:r>
      <w:r w:rsidRPr="00836684">
        <w:rPr>
          <w:rFonts w:ascii="Times New Roman" w:hAnsi="Times New Roman" w:cs="Times New Roman"/>
          <w:sz w:val="24"/>
        </w:rPr>
        <w:t>McGraw-HillBook</w:t>
      </w:r>
      <w:r>
        <w:rPr>
          <w:rFonts w:ascii="Times New Roman" w:hAnsi="Times New Roman" w:cs="Times New Roman"/>
          <w:sz w:val="24"/>
          <w:lang w:val="en-US"/>
        </w:rPr>
        <w:t xml:space="preserve"> </w:t>
      </w:r>
      <w:r>
        <w:rPr>
          <w:rFonts w:ascii="Times New Roman" w:hAnsi="Times New Roman" w:cs="Times New Roman"/>
          <w:sz w:val="24"/>
        </w:rPr>
        <w:t xml:space="preserve">       </w:t>
      </w:r>
      <w:r w:rsidRPr="00836684">
        <w:rPr>
          <w:rFonts w:ascii="Times New Roman" w:hAnsi="Times New Roman" w:cs="Times New Roman"/>
          <w:sz w:val="24"/>
        </w:rPr>
        <w:t xml:space="preserve">Company. </w:t>
      </w:r>
    </w:p>
    <w:p w:rsidR="003A2498" w:rsidRPr="00D908B5" w:rsidRDefault="00AF6FEA" w:rsidP="003A2498">
      <w:pPr>
        <w:spacing w:after="0" w:line="240" w:lineRule="auto"/>
        <w:ind w:left="426" w:hanging="426"/>
        <w:jc w:val="both"/>
      </w:pPr>
      <m:oMath>
        <m:d>
          <m:dPr>
            <m:begChr m:val="["/>
            <m:endChr m:val="]"/>
            <m:ctrlPr>
              <w:rPr>
                <w:rFonts w:ascii="Cambria Math" w:hAnsi="Times New Roman" w:cs="Times New Roman"/>
                <w:i/>
                <w:sz w:val="24"/>
              </w:rPr>
            </m:ctrlPr>
          </m:dPr>
          <m:e>
            <m:r>
              <w:rPr>
                <w:rFonts w:ascii="Cambria Math" w:hAnsi="Times New Roman" w:cs="Times New Roman"/>
                <w:sz w:val="24"/>
              </w:rPr>
              <m:t>4</m:t>
            </m:r>
          </m:e>
        </m:d>
        <m:r>
          <w:rPr>
            <w:rFonts w:ascii="Cambria Math" w:hAnsi="Times New Roman" w:cs="Times New Roman"/>
            <w:sz w:val="24"/>
          </w:rPr>
          <m:t>.</m:t>
        </m:r>
      </m:oMath>
      <w:r w:rsidR="003A2498" w:rsidRPr="00836684">
        <w:rPr>
          <w:rFonts w:ascii="Times New Roman" w:eastAsiaTheme="minorEastAsia" w:hAnsi="Times New Roman" w:cs="Times New Roman"/>
          <w:sz w:val="24"/>
        </w:rPr>
        <w:t xml:space="preserve"> </w:t>
      </w:r>
      <w:r w:rsidR="003A2498" w:rsidRPr="00836684">
        <w:rPr>
          <w:rFonts w:ascii="Times New Roman" w:hAnsi="Times New Roman" w:cs="Times New Roman"/>
          <w:spacing w:val="-2"/>
          <w:sz w:val="24"/>
        </w:rPr>
        <w:t xml:space="preserve">Bizzy, </w:t>
      </w:r>
      <w:r w:rsidR="003A2498" w:rsidRPr="00836684">
        <w:rPr>
          <w:rFonts w:ascii="Times New Roman" w:hAnsi="Times New Roman" w:cs="Times New Roman"/>
          <w:sz w:val="24"/>
        </w:rPr>
        <w:t xml:space="preserve">I., </w:t>
      </w:r>
      <w:r w:rsidR="003A2498" w:rsidRPr="00836684">
        <w:rPr>
          <w:rFonts w:ascii="Times New Roman" w:hAnsi="Times New Roman" w:cs="Times New Roman"/>
          <w:spacing w:val="-3"/>
          <w:sz w:val="24"/>
        </w:rPr>
        <w:t xml:space="preserve">Setiadi, </w:t>
      </w:r>
      <w:r w:rsidR="003A2498" w:rsidRPr="00836684">
        <w:rPr>
          <w:rFonts w:ascii="Times New Roman" w:hAnsi="Times New Roman" w:cs="Times New Roman"/>
          <w:sz w:val="24"/>
        </w:rPr>
        <w:t xml:space="preserve">R., (2013), </w:t>
      </w:r>
      <w:r w:rsidR="003A2498" w:rsidRPr="00836684">
        <w:rPr>
          <w:rFonts w:ascii="Times New Roman" w:hAnsi="Times New Roman" w:cs="Times New Roman"/>
          <w:i/>
          <w:sz w:val="24"/>
        </w:rPr>
        <w:t xml:space="preserve">Studi </w:t>
      </w:r>
      <w:r w:rsidR="003A2498">
        <w:rPr>
          <w:rFonts w:ascii="Times New Roman" w:hAnsi="Times New Roman" w:cs="Times New Roman"/>
          <w:i/>
          <w:sz w:val="24"/>
        </w:rPr>
        <w:t xml:space="preserve">       </w:t>
      </w:r>
      <w:r w:rsidR="003A2498" w:rsidRPr="00836684">
        <w:rPr>
          <w:rFonts w:ascii="Times New Roman" w:hAnsi="Times New Roman" w:cs="Times New Roman"/>
          <w:i/>
          <w:sz w:val="24"/>
        </w:rPr>
        <w:t xml:space="preserve">Perhitungan </w:t>
      </w:r>
      <w:r w:rsidR="003A2498">
        <w:rPr>
          <w:rFonts w:ascii="Times New Roman" w:hAnsi="Times New Roman" w:cs="Times New Roman"/>
          <w:i/>
          <w:sz w:val="24"/>
        </w:rPr>
        <w:t xml:space="preserve"> </w:t>
      </w:r>
      <w:r w:rsidR="003A2498" w:rsidRPr="00836684">
        <w:rPr>
          <w:rFonts w:ascii="Times New Roman" w:hAnsi="Times New Roman" w:cs="Times New Roman"/>
          <w:i/>
          <w:sz w:val="24"/>
        </w:rPr>
        <w:t xml:space="preserve">Alat Penukar Kalor </w:t>
      </w:r>
      <w:r w:rsidR="003A2498">
        <w:rPr>
          <w:rFonts w:ascii="Times New Roman" w:hAnsi="Times New Roman" w:cs="Times New Roman"/>
          <w:i/>
          <w:sz w:val="24"/>
        </w:rPr>
        <w:t xml:space="preserve">       Tipe Shell and Tube </w:t>
      </w:r>
      <w:r w:rsidR="003A2498" w:rsidRPr="00836684">
        <w:rPr>
          <w:rFonts w:ascii="Times New Roman" w:hAnsi="Times New Roman" w:cs="Times New Roman"/>
          <w:i/>
          <w:sz w:val="24"/>
        </w:rPr>
        <w:t xml:space="preserve">dengan </w:t>
      </w:r>
      <w:r w:rsidR="003A2498">
        <w:rPr>
          <w:rFonts w:ascii="Times New Roman" w:hAnsi="Times New Roman" w:cs="Times New Roman"/>
          <w:i/>
          <w:sz w:val="24"/>
        </w:rPr>
        <w:t xml:space="preserve">       Program Heat Transfer Research </w:t>
      </w:r>
      <w:r w:rsidR="003A2498" w:rsidRPr="00836684">
        <w:rPr>
          <w:rFonts w:ascii="Times New Roman" w:hAnsi="Times New Roman" w:cs="Times New Roman"/>
          <w:i/>
          <w:sz w:val="24"/>
        </w:rPr>
        <w:t>Inc. (HTRI),</w:t>
      </w:r>
      <w:r w:rsidR="003A2498" w:rsidRPr="00836684">
        <w:rPr>
          <w:rFonts w:ascii="Times New Roman" w:hAnsi="Times New Roman" w:cs="Times New Roman"/>
          <w:b/>
          <w:i/>
          <w:sz w:val="24"/>
        </w:rPr>
        <w:t xml:space="preserve"> </w:t>
      </w:r>
      <w:r w:rsidR="003A2498" w:rsidRPr="00836684">
        <w:rPr>
          <w:rFonts w:ascii="Times New Roman" w:hAnsi="Times New Roman" w:cs="Times New Roman"/>
          <w:sz w:val="24"/>
        </w:rPr>
        <w:t>Jurusan Teknik Mesin, Fakultas</w:t>
      </w:r>
      <w:r w:rsidR="003A2498">
        <w:rPr>
          <w:rFonts w:ascii="Times New Roman" w:hAnsi="Times New Roman" w:cs="Times New Roman"/>
          <w:sz w:val="24"/>
        </w:rPr>
        <w:t xml:space="preserve"> T</w:t>
      </w:r>
      <w:r w:rsidR="003A2498" w:rsidRPr="00836684">
        <w:rPr>
          <w:rFonts w:ascii="Times New Roman" w:hAnsi="Times New Roman" w:cs="Times New Roman"/>
          <w:sz w:val="24"/>
        </w:rPr>
        <w:t>eknik</w:t>
      </w:r>
      <w:r w:rsidR="003A2498">
        <w:rPr>
          <w:rFonts w:ascii="Times New Roman" w:hAnsi="Times New Roman" w:cs="Times New Roman"/>
          <w:sz w:val="24"/>
        </w:rPr>
        <w:t xml:space="preserve">, Universitas Sriwijaya, Jurnal </w:t>
      </w:r>
      <w:r w:rsidR="003A2498" w:rsidRPr="00836684">
        <w:rPr>
          <w:rFonts w:ascii="Times New Roman" w:hAnsi="Times New Roman" w:cs="Times New Roman"/>
          <w:sz w:val="24"/>
        </w:rPr>
        <w:t>Rekayasa Mesin Vol 13 No. I</w:t>
      </w:r>
      <w:r w:rsidR="003A2498">
        <w:rPr>
          <w:rFonts w:ascii="Times New Roman" w:hAnsi="Times New Roman" w:cs="Times New Roman"/>
          <w:sz w:val="24"/>
          <w:lang w:val="en-US"/>
        </w:rPr>
        <w:t xml:space="preserve"> </w:t>
      </w:r>
      <w:r w:rsidR="003A2498" w:rsidRPr="00836684">
        <w:rPr>
          <w:rFonts w:ascii="Times New Roman" w:hAnsi="Times New Roman" w:cs="Times New Roman"/>
          <w:sz w:val="24"/>
        </w:rPr>
        <w:t>Maret 2013, 67 –</w:t>
      </w:r>
      <w:r w:rsidR="003A2498" w:rsidRPr="00836684">
        <w:rPr>
          <w:rFonts w:ascii="Times New Roman" w:hAnsi="Times New Roman" w:cs="Times New Roman"/>
          <w:spacing w:val="-4"/>
          <w:sz w:val="24"/>
        </w:rPr>
        <w:t xml:space="preserve"> </w:t>
      </w:r>
      <w:r w:rsidR="003A2498" w:rsidRPr="00836684">
        <w:rPr>
          <w:rFonts w:ascii="Times New Roman" w:hAnsi="Times New Roman" w:cs="Times New Roman"/>
          <w:sz w:val="24"/>
        </w:rPr>
        <w:t>72</w:t>
      </w:r>
    </w:p>
    <w:p w:rsidR="005E554E" w:rsidRPr="00DA20CE" w:rsidRDefault="005E554E" w:rsidP="00C96618">
      <w:pPr>
        <w:spacing w:after="0" w:line="240" w:lineRule="auto"/>
        <w:ind w:right="236"/>
        <w:jc w:val="both"/>
        <w:rPr>
          <w:rFonts w:ascii="Times New Roman" w:eastAsiaTheme="minorEastAsia" w:hAnsi="Times New Roman" w:cs="Times New Roman"/>
          <w:noProof/>
          <w:sz w:val="24"/>
          <w:szCs w:val="24"/>
          <w:lang w:eastAsia="id-ID"/>
        </w:rPr>
      </w:pPr>
    </w:p>
    <w:p w:rsidR="00F255C2" w:rsidRDefault="00F255C2" w:rsidP="00C96618">
      <w:pPr>
        <w:spacing w:after="0" w:line="240" w:lineRule="auto"/>
        <w:ind w:right="236"/>
        <w:jc w:val="both"/>
        <w:rPr>
          <w:rFonts w:ascii="Times New Roman" w:eastAsiaTheme="minorEastAsia" w:hAnsi="Times New Roman" w:cs="Times New Roman"/>
          <w:noProof/>
          <w:sz w:val="24"/>
          <w:szCs w:val="24"/>
          <w:lang w:eastAsia="id-ID"/>
        </w:rPr>
      </w:pPr>
    </w:p>
    <w:p w:rsidR="005428FF" w:rsidRDefault="005428FF" w:rsidP="002C378E">
      <w:pPr>
        <w:spacing w:before="1" w:after="0" w:line="362" w:lineRule="auto"/>
        <w:jc w:val="both"/>
        <w:rPr>
          <w:sz w:val="24"/>
        </w:rPr>
      </w:pPr>
    </w:p>
    <w:p w:rsidR="002C378E" w:rsidRDefault="002C378E" w:rsidP="002C378E">
      <w:pPr>
        <w:spacing w:before="1" w:after="0" w:line="362" w:lineRule="auto"/>
        <w:jc w:val="both"/>
        <w:rPr>
          <w:sz w:val="24"/>
        </w:rPr>
        <w:sectPr w:rsidR="002C378E" w:rsidSect="003A2498">
          <w:type w:val="continuous"/>
          <w:pgSz w:w="11906" w:h="16838"/>
          <w:pgMar w:top="1440" w:right="1274" w:bottom="1440" w:left="1440" w:header="708" w:footer="708" w:gutter="0"/>
          <w:cols w:num="2" w:space="708"/>
          <w:docGrid w:linePitch="360"/>
        </w:sectPr>
      </w:pPr>
    </w:p>
    <w:p w:rsidR="003A2498" w:rsidRDefault="003A2498" w:rsidP="003A2498">
      <w:pPr>
        <w:pStyle w:val="ListParagraph"/>
        <w:spacing w:after="0" w:line="240" w:lineRule="auto"/>
        <w:ind w:left="0"/>
        <w:jc w:val="both"/>
        <w:rPr>
          <w:rFonts w:ascii="Times New Roman" w:hAnsi="Times New Roman" w:cs="Times New Roman"/>
          <w:sz w:val="24"/>
          <w:szCs w:val="24"/>
        </w:rPr>
        <w:sectPr w:rsidR="003A2498" w:rsidSect="003A2498">
          <w:type w:val="continuous"/>
          <w:pgSz w:w="11906" w:h="16838"/>
          <w:pgMar w:top="1440" w:right="1440" w:bottom="1440" w:left="1440" w:header="708" w:footer="708" w:gutter="0"/>
          <w:cols w:num="2" w:space="708"/>
          <w:docGrid w:linePitch="360"/>
        </w:sectPr>
      </w:pPr>
    </w:p>
    <w:p w:rsidR="00836684" w:rsidRPr="00836684" w:rsidRDefault="00836684" w:rsidP="003A2498">
      <w:pPr>
        <w:pStyle w:val="ListParagraph"/>
        <w:spacing w:after="0" w:line="240" w:lineRule="auto"/>
        <w:ind w:left="0"/>
        <w:jc w:val="both"/>
        <w:rPr>
          <w:rFonts w:ascii="Times New Roman" w:hAnsi="Times New Roman" w:cs="Times New Roman"/>
          <w:sz w:val="24"/>
          <w:szCs w:val="24"/>
        </w:rPr>
      </w:pPr>
    </w:p>
    <w:sectPr w:rsidR="00836684" w:rsidRPr="00836684" w:rsidSect="003A2498">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 w:name="Agency FB">
    <w:charset w:val="00"/>
    <w:family w:val="swiss"/>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201F"/>
    <w:multiLevelType w:val="hybridMultilevel"/>
    <w:tmpl w:val="95544DE4"/>
    <w:lvl w:ilvl="0" w:tplc="BE925DF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DCA279D"/>
    <w:multiLevelType w:val="hybridMultilevel"/>
    <w:tmpl w:val="6452FC42"/>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CB6A1D00">
      <w:start w:val="1"/>
      <w:numFmt w:val="lowerLetter"/>
      <w:lvlText w:val="%3)"/>
      <w:lvlJc w:val="left"/>
      <w:pPr>
        <w:ind w:left="2624" w:hanging="360"/>
      </w:pPr>
      <w:rPr>
        <w:rFonts w:hint="default"/>
      </w:rPr>
    </w:lvl>
    <w:lvl w:ilvl="3" w:tplc="04090001">
      <w:start w:val="1"/>
      <w:numFmt w:val="bullet"/>
      <w:lvlText w:val=""/>
      <w:lvlJc w:val="left"/>
      <w:pPr>
        <w:ind w:left="3164" w:hanging="360"/>
      </w:pPr>
      <w:rPr>
        <w:rFonts w:ascii="Symbol" w:hAnsi="Symbol" w:hint="default"/>
      </w:rPr>
    </w:lvl>
    <w:lvl w:ilvl="4" w:tplc="9DE27776">
      <w:start w:val="1"/>
      <w:numFmt w:val="upperLetter"/>
      <w:lvlText w:val="%5."/>
      <w:lvlJc w:val="left"/>
      <w:pPr>
        <w:ind w:left="786" w:hanging="360"/>
      </w:pPr>
      <w:rPr>
        <w:rFonts w:hint="default"/>
      </w:r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1CF922E1"/>
    <w:multiLevelType w:val="hybridMultilevel"/>
    <w:tmpl w:val="743A6DE2"/>
    <w:lvl w:ilvl="0" w:tplc="12884872">
      <w:start w:val="5"/>
      <w:numFmt w:val="decimal"/>
      <w:lvlText w:val="%1"/>
      <w:lvlJc w:val="left"/>
      <w:pPr>
        <w:ind w:left="1013" w:hanging="428"/>
      </w:pPr>
      <w:rPr>
        <w:rFonts w:hint="default"/>
        <w:lang w:val="en-US" w:eastAsia="en-US" w:bidi="en-US"/>
      </w:rPr>
    </w:lvl>
    <w:lvl w:ilvl="1" w:tplc="B300BF70">
      <w:numFmt w:val="none"/>
      <w:lvlText w:val=""/>
      <w:lvlJc w:val="left"/>
      <w:pPr>
        <w:tabs>
          <w:tab w:val="num" w:pos="360"/>
        </w:tabs>
      </w:pPr>
    </w:lvl>
    <w:lvl w:ilvl="2" w:tplc="C122D030">
      <w:start w:val="1"/>
      <w:numFmt w:val="decimal"/>
      <w:lvlText w:val="%3."/>
      <w:lvlJc w:val="left"/>
      <w:pPr>
        <w:ind w:left="1153" w:hanging="360"/>
      </w:pPr>
      <w:rPr>
        <w:rFonts w:ascii="Times New Roman" w:eastAsia="Times New Roman" w:hAnsi="Times New Roman" w:cs="Times New Roman" w:hint="default"/>
        <w:spacing w:val="-30"/>
        <w:w w:val="99"/>
        <w:sz w:val="24"/>
        <w:szCs w:val="24"/>
        <w:lang w:val="en-US" w:eastAsia="en-US" w:bidi="en-US"/>
      </w:rPr>
    </w:lvl>
    <w:lvl w:ilvl="3" w:tplc="4814B8D8">
      <w:numFmt w:val="bullet"/>
      <w:lvlText w:val="•"/>
      <w:lvlJc w:val="left"/>
      <w:pPr>
        <w:ind w:left="2850" w:hanging="360"/>
      </w:pPr>
      <w:rPr>
        <w:rFonts w:hint="default"/>
        <w:lang w:val="en-US" w:eastAsia="en-US" w:bidi="en-US"/>
      </w:rPr>
    </w:lvl>
    <w:lvl w:ilvl="4" w:tplc="A79693AC">
      <w:numFmt w:val="bullet"/>
      <w:lvlText w:val="•"/>
      <w:lvlJc w:val="left"/>
      <w:pPr>
        <w:ind w:left="3696" w:hanging="360"/>
      </w:pPr>
      <w:rPr>
        <w:rFonts w:hint="default"/>
        <w:lang w:val="en-US" w:eastAsia="en-US" w:bidi="en-US"/>
      </w:rPr>
    </w:lvl>
    <w:lvl w:ilvl="5" w:tplc="D17E43DC">
      <w:numFmt w:val="bullet"/>
      <w:lvlText w:val="•"/>
      <w:lvlJc w:val="left"/>
      <w:pPr>
        <w:ind w:left="4541" w:hanging="360"/>
      </w:pPr>
      <w:rPr>
        <w:rFonts w:hint="default"/>
        <w:lang w:val="en-US" w:eastAsia="en-US" w:bidi="en-US"/>
      </w:rPr>
    </w:lvl>
    <w:lvl w:ilvl="6" w:tplc="C99639A2">
      <w:numFmt w:val="bullet"/>
      <w:lvlText w:val="•"/>
      <w:lvlJc w:val="left"/>
      <w:pPr>
        <w:ind w:left="5387" w:hanging="360"/>
      </w:pPr>
      <w:rPr>
        <w:rFonts w:hint="default"/>
        <w:lang w:val="en-US" w:eastAsia="en-US" w:bidi="en-US"/>
      </w:rPr>
    </w:lvl>
    <w:lvl w:ilvl="7" w:tplc="83166EB2">
      <w:numFmt w:val="bullet"/>
      <w:lvlText w:val="•"/>
      <w:lvlJc w:val="left"/>
      <w:pPr>
        <w:ind w:left="6232" w:hanging="360"/>
      </w:pPr>
      <w:rPr>
        <w:rFonts w:hint="default"/>
        <w:lang w:val="en-US" w:eastAsia="en-US" w:bidi="en-US"/>
      </w:rPr>
    </w:lvl>
    <w:lvl w:ilvl="8" w:tplc="10725568">
      <w:numFmt w:val="bullet"/>
      <w:lvlText w:val="•"/>
      <w:lvlJc w:val="left"/>
      <w:pPr>
        <w:ind w:left="7077" w:hanging="360"/>
      </w:pPr>
      <w:rPr>
        <w:rFonts w:hint="default"/>
        <w:lang w:val="en-US" w:eastAsia="en-US" w:bidi="en-US"/>
      </w:rPr>
    </w:lvl>
  </w:abstractNum>
  <w:abstractNum w:abstractNumId="3" w15:restartNumberingAfterBreak="0">
    <w:nsid w:val="2F655F48"/>
    <w:multiLevelType w:val="hybridMultilevel"/>
    <w:tmpl w:val="D23E30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CBD56C3"/>
    <w:multiLevelType w:val="hybridMultilevel"/>
    <w:tmpl w:val="BE1EFB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DB5188E"/>
    <w:multiLevelType w:val="hybridMultilevel"/>
    <w:tmpl w:val="C9485866"/>
    <w:lvl w:ilvl="0" w:tplc="7E90BB8E">
      <w:start w:val="1"/>
      <w:numFmt w:val="lowerLetter"/>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0523FC4"/>
    <w:multiLevelType w:val="hybridMultilevel"/>
    <w:tmpl w:val="A38A696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3FC5B9C"/>
    <w:multiLevelType w:val="hybridMultilevel"/>
    <w:tmpl w:val="75360BF2"/>
    <w:lvl w:ilvl="0" w:tplc="A7CEF47A">
      <w:start w:val="1"/>
      <w:numFmt w:val="lowerLetter"/>
      <w:lvlText w:val="%1."/>
      <w:lvlJc w:val="left"/>
      <w:pPr>
        <w:ind w:left="1153" w:hanging="284"/>
      </w:pPr>
      <w:rPr>
        <w:rFonts w:ascii="Times New Roman" w:eastAsia="Times New Roman" w:hAnsi="Times New Roman" w:cs="Times New Roman" w:hint="default"/>
        <w:spacing w:val="-10"/>
        <w:w w:val="99"/>
        <w:sz w:val="24"/>
        <w:szCs w:val="24"/>
        <w:lang w:val="en-US" w:eastAsia="en-US" w:bidi="en-US"/>
      </w:rPr>
    </w:lvl>
    <w:lvl w:ilvl="1" w:tplc="AE081DE0">
      <w:start w:val="1"/>
      <w:numFmt w:val="decimal"/>
      <w:lvlText w:val="%2)"/>
      <w:lvlJc w:val="left"/>
      <w:pPr>
        <w:ind w:left="1297" w:hanging="284"/>
      </w:pPr>
      <w:rPr>
        <w:rFonts w:ascii="Times New Roman" w:eastAsia="Times New Roman" w:hAnsi="Times New Roman" w:cs="Times New Roman" w:hint="default"/>
        <w:w w:val="99"/>
        <w:sz w:val="24"/>
        <w:szCs w:val="24"/>
        <w:lang w:val="en-US" w:eastAsia="en-US" w:bidi="en-US"/>
      </w:rPr>
    </w:lvl>
    <w:lvl w:ilvl="2" w:tplc="6B307292">
      <w:start w:val="1"/>
      <w:numFmt w:val="lowerLetter"/>
      <w:lvlText w:val="%3)"/>
      <w:lvlJc w:val="left"/>
      <w:pPr>
        <w:ind w:left="1580" w:hanging="284"/>
      </w:pPr>
      <w:rPr>
        <w:rFonts w:ascii="Times New Roman" w:eastAsia="Times New Roman" w:hAnsi="Times New Roman" w:cs="Times New Roman" w:hint="default"/>
        <w:spacing w:val="-23"/>
        <w:w w:val="99"/>
        <w:sz w:val="24"/>
        <w:szCs w:val="24"/>
        <w:lang w:val="en-US" w:eastAsia="en-US" w:bidi="en-US"/>
      </w:rPr>
    </w:lvl>
    <w:lvl w:ilvl="3" w:tplc="D32AB30E">
      <w:numFmt w:val="bullet"/>
      <w:lvlText w:val="•"/>
      <w:lvlJc w:val="left"/>
      <w:pPr>
        <w:ind w:left="2478" w:hanging="284"/>
      </w:pPr>
      <w:rPr>
        <w:rFonts w:hint="default"/>
        <w:lang w:val="en-US" w:eastAsia="en-US" w:bidi="en-US"/>
      </w:rPr>
    </w:lvl>
    <w:lvl w:ilvl="4" w:tplc="D4381F8A">
      <w:numFmt w:val="bullet"/>
      <w:lvlText w:val="•"/>
      <w:lvlJc w:val="left"/>
      <w:pPr>
        <w:ind w:left="3377" w:hanging="284"/>
      </w:pPr>
      <w:rPr>
        <w:rFonts w:hint="default"/>
        <w:lang w:val="en-US" w:eastAsia="en-US" w:bidi="en-US"/>
      </w:rPr>
    </w:lvl>
    <w:lvl w:ilvl="5" w:tplc="79E23B9A">
      <w:numFmt w:val="bullet"/>
      <w:lvlText w:val="•"/>
      <w:lvlJc w:val="left"/>
      <w:pPr>
        <w:ind w:left="4275" w:hanging="284"/>
      </w:pPr>
      <w:rPr>
        <w:rFonts w:hint="default"/>
        <w:lang w:val="en-US" w:eastAsia="en-US" w:bidi="en-US"/>
      </w:rPr>
    </w:lvl>
    <w:lvl w:ilvl="6" w:tplc="09927B42">
      <w:numFmt w:val="bullet"/>
      <w:lvlText w:val="•"/>
      <w:lvlJc w:val="left"/>
      <w:pPr>
        <w:ind w:left="5174" w:hanging="284"/>
      </w:pPr>
      <w:rPr>
        <w:rFonts w:hint="default"/>
        <w:lang w:val="en-US" w:eastAsia="en-US" w:bidi="en-US"/>
      </w:rPr>
    </w:lvl>
    <w:lvl w:ilvl="7" w:tplc="FF1698D0">
      <w:numFmt w:val="bullet"/>
      <w:lvlText w:val="•"/>
      <w:lvlJc w:val="left"/>
      <w:pPr>
        <w:ind w:left="6073" w:hanging="284"/>
      </w:pPr>
      <w:rPr>
        <w:rFonts w:hint="default"/>
        <w:lang w:val="en-US" w:eastAsia="en-US" w:bidi="en-US"/>
      </w:rPr>
    </w:lvl>
    <w:lvl w:ilvl="8" w:tplc="12CC9ABE">
      <w:numFmt w:val="bullet"/>
      <w:lvlText w:val="•"/>
      <w:lvlJc w:val="left"/>
      <w:pPr>
        <w:ind w:left="6971" w:hanging="284"/>
      </w:pPr>
      <w:rPr>
        <w:rFonts w:hint="default"/>
        <w:lang w:val="en-US" w:eastAsia="en-US" w:bidi="en-US"/>
      </w:rPr>
    </w:lvl>
  </w:abstractNum>
  <w:abstractNum w:abstractNumId="8" w15:restartNumberingAfterBreak="0">
    <w:nsid w:val="44C45173"/>
    <w:multiLevelType w:val="hybridMultilevel"/>
    <w:tmpl w:val="C4F2FBF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5DB1714"/>
    <w:multiLevelType w:val="hybridMultilevel"/>
    <w:tmpl w:val="3B5234BC"/>
    <w:lvl w:ilvl="0" w:tplc="6D9E9F96">
      <w:start w:val="1"/>
      <w:numFmt w:val="lowerLetter"/>
      <w:lvlText w:val="%1."/>
      <w:lvlJc w:val="left"/>
      <w:pPr>
        <w:ind w:left="1004" w:hanging="360"/>
      </w:pPr>
      <w:rPr>
        <w:rFonts w:ascii="Times New Roman" w:eastAsiaTheme="minorHAnsi" w:hAnsi="Times New Roman" w:cs="Times New Roman"/>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DAD1AE4"/>
    <w:multiLevelType w:val="hybridMultilevel"/>
    <w:tmpl w:val="32A41B68"/>
    <w:lvl w:ilvl="0" w:tplc="CEF8A096">
      <w:start w:val="1"/>
      <w:numFmt w:val="decimal"/>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9"/>
  </w:num>
  <w:num w:numId="5">
    <w:abstractNumId w:val="0"/>
  </w:num>
  <w:num w:numId="6">
    <w:abstractNumId w:val="6"/>
  </w:num>
  <w:num w:numId="7">
    <w:abstractNumId w:val="5"/>
  </w:num>
  <w:num w:numId="8">
    <w:abstractNumId w:val="10"/>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B5F"/>
    <w:rsid w:val="00031161"/>
    <w:rsid w:val="00067534"/>
    <w:rsid w:val="00070ED0"/>
    <w:rsid w:val="000C705C"/>
    <w:rsid w:val="001A274A"/>
    <w:rsid w:val="002000E8"/>
    <w:rsid w:val="00201474"/>
    <w:rsid w:val="002311D7"/>
    <w:rsid w:val="00293069"/>
    <w:rsid w:val="002B44A5"/>
    <w:rsid w:val="002C378E"/>
    <w:rsid w:val="003062C4"/>
    <w:rsid w:val="00312233"/>
    <w:rsid w:val="00380791"/>
    <w:rsid w:val="003A2498"/>
    <w:rsid w:val="003A3BB3"/>
    <w:rsid w:val="003F0085"/>
    <w:rsid w:val="00437C8A"/>
    <w:rsid w:val="00447780"/>
    <w:rsid w:val="00463150"/>
    <w:rsid w:val="0048616D"/>
    <w:rsid w:val="00491C42"/>
    <w:rsid w:val="004C2EC6"/>
    <w:rsid w:val="00507406"/>
    <w:rsid w:val="005170AA"/>
    <w:rsid w:val="005258C5"/>
    <w:rsid w:val="005428FF"/>
    <w:rsid w:val="005612EC"/>
    <w:rsid w:val="00564ADF"/>
    <w:rsid w:val="005D3610"/>
    <w:rsid w:val="005E554E"/>
    <w:rsid w:val="006407D5"/>
    <w:rsid w:val="00666782"/>
    <w:rsid w:val="00682883"/>
    <w:rsid w:val="006A22A9"/>
    <w:rsid w:val="006C1B5F"/>
    <w:rsid w:val="006C20BD"/>
    <w:rsid w:val="006D22F8"/>
    <w:rsid w:val="007020CD"/>
    <w:rsid w:val="00703DF8"/>
    <w:rsid w:val="00703E6F"/>
    <w:rsid w:val="00755B43"/>
    <w:rsid w:val="0076041D"/>
    <w:rsid w:val="00763E5C"/>
    <w:rsid w:val="007C55E7"/>
    <w:rsid w:val="00835231"/>
    <w:rsid w:val="00836684"/>
    <w:rsid w:val="00886A64"/>
    <w:rsid w:val="008A662B"/>
    <w:rsid w:val="00921FE7"/>
    <w:rsid w:val="009C7A6E"/>
    <w:rsid w:val="009E46A8"/>
    <w:rsid w:val="00A03BE3"/>
    <w:rsid w:val="00A113A8"/>
    <w:rsid w:val="00A41471"/>
    <w:rsid w:val="00A51E5E"/>
    <w:rsid w:val="00A96944"/>
    <w:rsid w:val="00AE5D7C"/>
    <w:rsid w:val="00AF6FEA"/>
    <w:rsid w:val="00B634FC"/>
    <w:rsid w:val="00BB5AF5"/>
    <w:rsid w:val="00C17E8E"/>
    <w:rsid w:val="00C96618"/>
    <w:rsid w:val="00CD6407"/>
    <w:rsid w:val="00CF3D96"/>
    <w:rsid w:val="00D170FA"/>
    <w:rsid w:val="00D37885"/>
    <w:rsid w:val="00D41510"/>
    <w:rsid w:val="00D559CC"/>
    <w:rsid w:val="00D908B5"/>
    <w:rsid w:val="00DA20CE"/>
    <w:rsid w:val="00E03908"/>
    <w:rsid w:val="00EB53F7"/>
    <w:rsid w:val="00F255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CFBB"/>
  <w15:docId w15:val="{A17FB0AD-ABD1-42F4-B803-9BA80456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C1B5F"/>
    <w:pPr>
      <w:ind w:left="720"/>
      <w:contextualSpacing/>
    </w:pPr>
  </w:style>
  <w:style w:type="paragraph" w:customStyle="1" w:styleId="Default">
    <w:name w:val="Default"/>
    <w:rsid w:val="006C1B5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PlaceholderText">
    <w:name w:val="Placeholder Text"/>
    <w:basedOn w:val="DefaultParagraphFont"/>
    <w:uiPriority w:val="99"/>
    <w:semiHidden/>
    <w:rsid w:val="006C1B5F"/>
    <w:rPr>
      <w:color w:val="808080"/>
    </w:rPr>
  </w:style>
  <w:style w:type="table" w:styleId="TableGrid">
    <w:name w:val="Table Grid"/>
    <w:basedOn w:val="TableNormal"/>
    <w:uiPriority w:val="39"/>
    <w:rsid w:val="006C1B5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C1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B5F"/>
    <w:rPr>
      <w:rFonts w:ascii="Tahoma" w:hAnsi="Tahoma" w:cs="Tahoma"/>
      <w:sz w:val="16"/>
      <w:szCs w:val="16"/>
    </w:rPr>
  </w:style>
  <w:style w:type="paragraph" w:customStyle="1" w:styleId="TableParagraph">
    <w:name w:val="Table Paragraph"/>
    <w:basedOn w:val="Normal"/>
    <w:uiPriority w:val="1"/>
    <w:qFormat/>
    <w:rsid w:val="005E554E"/>
    <w:pPr>
      <w:widowControl w:val="0"/>
      <w:autoSpaceDE w:val="0"/>
      <w:autoSpaceDN w:val="0"/>
      <w:spacing w:after="0" w:line="249" w:lineRule="exact"/>
      <w:ind w:left="110"/>
    </w:pPr>
    <w:rPr>
      <w:rFonts w:ascii="Times New Roman" w:eastAsia="Times New Roman" w:hAnsi="Times New Roman" w:cs="Times New Roman"/>
      <w:lang w:val="en-US" w:bidi="en-US"/>
    </w:rPr>
  </w:style>
  <w:style w:type="paragraph" w:styleId="BodyText">
    <w:name w:val="Body Text"/>
    <w:basedOn w:val="Normal"/>
    <w:link w:val="BodyTextChar"/>
    <w:uiPriority w:val="1"/>
    <w:qFormat/>
    <w:rsid w:val="005E554E"/>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5E554E"/>
    <w:rPr>
      <w:rFonts w:ascii="Times New Roman" w:eastAsia="Times New Roman" w:hAnsi="Times New Roman" w:cs="Times New Roman"/>
      <w:sz w:val="24"/>
      <w:szCs w:val="24"/>
      <w:lang w:val="en-US" w:bidi="en-US"/>
    </w:rPr>
  </w:style>
  <w:style w:type="character" w:styleId="Hyperlink">
    <w:name w:val="Hyperlink"/>
    <w:basedOn w:val="DefaultParagraphFont"/>
    <w:uiPriority w:val="99"/>
    <w:unhideWhenUsed/>
    <w:rsid w:val="00A414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azahabr@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8</Pages>
  <Words>3211</Words>
  <Characters>18308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Ratna</dc:creator>
  <cp:lastModifiedBy>yanibima</cp:lastModifiedBy>
  <cp:revision>5</cp:revision>
  <dcterms:created xsi:type="dcterms:W3CDTF">2018-06-07T19:24:00Z</dcterms:created>
  <dcterms:modified xsi:type="dcterms:W3CDTF">2018-06-08T12:20:00Z</dcterms:modified>
</cp:coreProperties>
</file>